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363467A" w14:textId="45D316B0" w:rsidR="000C3785" w:rsidRPr="00F61EB3" w:rsidRDefault="000C3785">
      <w:pPr>
        <w:widowControl w:val="0"/>
        <w:autoSpaceDE w:val="0"/>
        <w:autoSpaceDN w:val="0"/>
        <w:adjustRightInd w:val="0"/>
        <w:spacing w:after="0" w:line="240" w:lineRule="auto"/>
        <w:ind w:right="66"/>
        <w:jc w:val="center"/>
        <w:rPr>
          <w:rFonts w:ascii="微软雅黑" w:eastAsia="微软雅黑" w:hAnsi="微软雅黑" w:cs="Calibri"/>
          <w:b/>
          <w:bCs/>
          <w:sz w:val="52"/>
          <w:szCs w:val="52"/>
        </w:rPr>
      </w:pPr>
    </w:p>
    <w:p w14:paraId="6363467B" w14:textId="216CB469" w:rsidR="000C3785" w:rsidRPr="00F61EB3" w:rsidRDefault="000C3785">
      <w:pPr>
        <w:widowControl w:val="0"/>
        <w:autoSpaceDE w:val="0"/>
        <w:autoSpaceDN w:val="0"/>
        <w:adjustRightInd w:val="0"/>
        <w:spacing w:after="0" w:line="240" w:lineRule="auto"/>
        <w:ind w:right="66"/>
        <w:jc w:val="center"/>
        <w:rPr>
          <w:rFonts w:ascii="微软雅黑" w:eastAsia="微软雅黑" w:hAnsi="微软雅黑" w:cs="Calibri"/>
          <w:b/>
          <w:bCs/>
          <w:sz w:val="52"/>
          <w:szCs w:val="52"/>
        </w:rPr>
      </w:pPr>
    </w:p>
    <w:p w14:paraId="6363467C" w14:textId="1B0CC9A6" w:rsidR="000C3785" w:rsidRPr="00F61EB3" w:rsidRDefault="00B460FB">
      <w:pPr>
        <w:widowControl w:val="0"/>
        <w:autoSpaceDE w:val="0"/>
        <w:autoSpaceDN w:val="0"/>
        <w:adjustRightInd w:val="0"/>
        <w:spacing w:after="0" w:line="240" w:lineRule="auto"/>
        <w:ind w:right="66"/>
        <w:jc w:val="center"/>
        <w:rPr>
          <w:rFonts w:ascii="微软雅黑" w:eastAsia="微软雅黑" w:hAnsi="微软雅黑" w:cs="Calibri"/>
          <w:b/>
          <w:bCs/>
          <w:sz w:val="52"/>
          <w:szCs w:val="52"/>
        </w:rPr>
      </w:pPr>
      <w:r w:rsidRPr="00F61EB3">
        <w:rPr>
          <w:rFonts w:ascii="微软雅黑" w:eastAsia="微软雅黑" w:hAnsi="微软雅黑" w:cs="Calibri"/>
          <w:noProof/>
        </w:rPr>
        <mc:AlternateContent>
          <mc:Choice Requires="wps">
            <w:drawing>
              <wp:anchor distT="45720" distB="45720" distL="114300" distR="114300" simplePos="0" relativeHeight="251658241" behindDoc="0" locked="0" layoutInCell="1" allowOverlap="1" wp14:anchorId="63634D81" wp14:editId="4667EDA3">
                <wp:simplePos x="0" y="0"/>
                <wp:positionH relativeFrom="margin">
                  <wp:posOffset>210682</wp:posOffset>
                </wp:positionH>
                <wp:positionV relativeFrom="paragraph">
                  <wp:posOffset>5133947</wp:posOffset>
                </wp:positionV>
                <wp:extent cx="6462395" cy="2671445"/>
                <wp:effectExtent l="0" t="0" r="0" b="0"/>
                <wp:wrapNone/>
                <wp:docPr id="985326538" name="文本框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2395" cy="2671445"/>
                        </a:xfrm>
                        <a:prstGeom prst="rect">
                          <a:avLst/>
                        </a:prstGeom>
                        <a:noFill/>
                        <a:ln w="44450">
                          <a:noFill/>
                          <a:miter lim="800000"/>
                        </a:ln>
                      </wps:spPr>
                      <wps:txbx>
                        <w:txbxContent>
                          <w:p w14:paraId="63634E2A" w14:textId="77777777" w:rsidR="000C3785" w:rsidRDefault="00103F08" w:rsidP="00B460FB">
                            <w:pPr>
                              <w:widowControl w:val="0"/>
                              <w:autoSpaceDE w:val="0"/>
                              <w:autoSpaceDN w:val="0"/>
                              <w:adjustRightInd w:val="0"/>
                              <w:spacing w:after="0" w:line="240" w:lineRule="auto"/>
                              <w:ind w:right="66"/>
                              <w:jc w:val="center"/>
                              <w:rPr>
                                <w:rFonts w:ascii="微软雅黑" w:eastAsia="微软雅黑" w:hAnsi="微软雅黑"/>
                                <w:b/>
                                <w:bCs/>
                                <w:color w:val="0057B8"/>
                                <w:sz w:val="80"/>
                                <w:szCs w:val="80"/>
                                <w:lang w:eastAsia="zh-CN"/>
                              </w:rPr>
                            </w:pPr>
                            <w:r>
                              <w:rPr>
                                <w:rFonts w:ascii="微软雅黑" w:eastAsia="微软雅黑" w:hAnsi="微软雅黑" w:hint="eastAsia"/>
                                <w:b/>
                                <w:bCs/>
                                <w:color w:val="0057B8"/>
                                <w:sz w:val="80"/>
                                <w:szCs w:val="80"/>
                                <w:lang w:eastAsia="zh-CN"/>
                              </w:rPr>
                              <w:t>英国</w:t>
                            </w:r>
                            <w:r>
                              <w:rPr>
                                <w:rFonts w:ascii="微软雅黑" w:eastAsia="微软雅黑" w:hAnsi="微软雅黑"/>
                                <w:b/>
                                <w:bCs/>
                                <w:color w:val="0057B8"/>
                                <w:sz w:val="80"/>
                                <w:szCs w:val="80"/>
                                <w:lang w:eastAsia="zh-CN"/>
                              </w:rPr>
                              <w:t>剑桥</w:t>
                            </w:r>
                            <w:r>
                              <w:rPr>
                                <w:rFonts w:ascii="微软雅黑" w:eastAsia="微软雅黑" w:hAnsi="微软雅黑" w:hint="eastAsia"/>
                                <w:b/>
                                <w:bCs/>
                                <w:color w:val="0057B8"/>
                                <w:sz w:val="80"/>
                                <w:szCs w:val="80"/>
                                <w:lang w:eastAsia="zh-CN"/>
                              </w:rPr>
                              <w:t>领航计划</w:t>
                            </w:r>
                          </w:p>
                          <w:p w14:paraId="63634E2B" w14:textId="77777777" w:rsidR="000C3785" w:rsidRDefault="00103F08" w:rsidP="00B460FB">
                            <w:pPr>
                              <w:widowControl w:val="0"/>
                              <w:autoSpaceDE w:val="0"/>
                              <w:autoSpaceDN w:val="0"/>
                              <w:adjustRightInd w:val="0"/>
                              <w:spacing w:after="0" w:line="240" w:lineRule="auto"/>
                              <w:ind w:right="66"/>
                              <w:jc w:val="center"/>
                              <w:rPr>
                                <w:rFonts w:ascii="微软雅黑" w:eastAsia="微软雅黑" w:hAnsi="微软雅黑"/>
                                <w:b/>
                                <w:bCs/>
                                <w:color w:val="0057B8"/>
                                <w:sz w:val="60"/>
                                <w:szCs w:val="60"/>
                                <w:lang w:eastAsia="zh-CN"/>
                              </w:rPr>
                            </w:pPr>
                            <w:r>
                              <w:rPr>
                                <w:rFonts w:ascii="微软雅黑" w:eastAsia="微软雅黑" w:hAnsi="微软雅黑" w:hint="eastAsia"/>
                                <w:b/>
                                <w:bCs/>
                                <w:color w:val="0057B8"/>
                                <w:sz w:val="60"/>
                                <w:szCs w:val="60"/>
                                <w:lang w:eastAsia="zh-CN"/>
                              </w:rPr>
                              <w:t>2</w:t>
                            </w:r>
                            <w:r>
                              <w:rPr>
                                <w:rFonts w:ascii="微软雅黑" w:eastAsia="微软雅黑" w:hAnsi="微软雅黑"/>
                                <w:b/>
                                <w:bCs/>
                                <w:color w:val="0057B8"/>
                                <w:sz w:val="60"/>
                                <w:szCs w:val="60"/>
                                <w:lang w:eastAsia="zh-CN"/>
                              </w:rPr>
                              <w:t xml:space="preserve">024 </w:t>
                            </w:r>
                            <w:r>
                              <w:rPr>
                                <w:rFonts w:ascii="微软雅黑" w:eastAsia="微软雅黑" w:hAnsi="微软雅黑" w:hint="eastAsia"/>
                                <w:b/>
                                <w:bCs/>
                                <w:color w:val="0057B8"/>
                                <w:sz w:val="60"/>
                                <w:szCs w:val="60"/>
                                <w:lang w:eastAsia="zh-CN"/>
                              </w:rPr>
                              <w:t>暑</w:t>
                            </w:r>
                            <w:r>
                              <w:rPr>
                                <w:rFonts w:ascii="微软雅黑" w:eastAsia="微软雅黑" w:hAnsi="微软雅黑"/>
                                <w:b/>
                                <w:bCs/>
                                <w:color w:val="0057B8"/>
                                <w:sz w:val="60"/>
                                <w:szCs w:val="60"/>
                                <w:lang w:eastAsia="zh-CN"/>
                              </w:rPr>
                              <w:t>假</w:t>
                            </w:r>
                            <w:r>
                              <w:rPr>
                                <w:rFonts w:ascii="微软雅黑" w:eastAsia="微软雅黑" w:hAnsi="微软雅黑" w:hint="eastAsia"/>
                                <w:b/>
                                <w:bCs/>
                                <w:color w:val="0057B8"/>
                                <w:sz w:val="60"/>
                                <w:szCs w:val="60"/>
                                <w:lang w:eastAsia="zh-CN"/>
                              </w:rPr>
                              <w:t>访学</w:t>
                            </w:r>
                          </w:p>
                          <w:p w14:paraId="63634E2C" w14:textId="77777777" w:rsidR="000C3785" w:rsidRDefault="00103F08" w:rsidP="00B460FB">
                            <w:pPr>
                              <w:widowControl w:val="0"/>
                              <w:autoSpaceDE w:val="0"/>
                              <w:autoSpaceDN w:val="0"/>
                              <w:adjustRightInd w:val="0"/>
                              <w:spacing w:after="0" w:line="240" w:lineRule="auto"/>
                              <w:ind w:right="66"/>
                              <w:jc w:val="center"/>
                              <w:rPr>
                                <w:rFonts w:ascii="微软雅黑" w:eastAsia="微软雅黑" w:hAnsi="微软雅黑"/>
                                <w:b/>
                                <w:bCs/>
                                <w:color w:val="0057B8"/>
                                <w:sz w:val="60"/>
                                <w:szCs w:val="60"/>
                                <w:lang w:eastAsia="zh-CN"/>
                              </w:rPr>
                            </w:pPr>
                            <w:r>
                              <w:rPr>
                                <w:rFonts w:ascii="微软雅黑" w:eastAsia="微软雅黑" w:hAnsi="微软雅黑" w:hint="eastAsia"/>
                                <w:b/>
                                <w:bCs/>
                                <w:color w:val="0057B8"/>
                                <w:sz w:val="60"/>
                                <w:szCs w:val="60"/>
                                <w:lang w:eastAsia="zh-CN"/>
                              </w:rPr>
                              <w:t>项目简章</w:t>
                            </w:r>
                          </w:p>
                        </w:txbxContent>
                      </wps:txbx>
                      <wps:bodyPr rot="0" vert="horz" wrap="square" lIns="0" tIns="0" rIns="0" bIns="0" anchor="t" anchorCtr="0">
                        <a:noAutofit/>
                      </wps:bodyPr>
                    </wps:wsp>
                  </a:graphicData>
                </a:graphic>
              </wp:anchor>
            </w:drawing>
          </mc:Choice>
          <mc:Fallback>
            <w:pict>
              <v:shapetype w14:anchorId="63634D81" id="_x0000_t202" coordsize="21600,21600" o:spt="202" path="m,l,21600r21600,l21600,xe">
                <v:stroke joinstyle="miter"/>
                <v:path gradientshapeok="t" o:connecttype="rect"/>
              </v:shapetype>
              <v:shape id="文本框 1" o:spid="_x0000_s1026" type="#_x0000_t202" style="position:absolute;left:0;text-align:left;margin-left:16.6pt;margin-top:404.25pt;width:508.85pt;height:210.35pt;z-index:251658241;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" filled="f" stroked="f" strokeweight="3.5pt">
                <v:textbox inset="0,0,0,0">
                  <w:txbxContent>
                    <w:p w14:paraId="63634E2A" w14:textId="77777777" w:rsidR="000C3785" w:rsidRDefault="00103F08" w:rsidP="00B460FB">
                      <w:pPr>
                        <w:widowControl w:val="0"/>
                        <w:autoSpaceDE w:val="0"/>
                        <w:autoSpaceDN w:val="0"/>
                        <w:adjustRightInd w:val="0"/>
                        <w:spacing w:after="0" w:line="240" w:lineRule="auto"/>
                        <w:ind w:right="66"/>
                        <w:jc w:val="center"/>
                        <w:rPr>
                          <w:rFonts w:ascii="微软雅黑" w:eastAsia="微软雅黑" w:hAnsi="微软雅黑"/>
                          <w:b/>
                          <w:bCs/>
                          <w:color w:val="0057B8"/>
                          <w:sz w:val="80"/>
                          <w:szCs w:val="80"/>
                          <w:lang w:eastAsia="zh-CN"/>
                        </w:rPr>
                      </w:pPr>
                      <w:r>
                        <w:rPr>
                          <w:rFonts w:ascii="微软雅黑" w:eastAsia="微软雅黑" w:hAnsi="微软雅黑" w:hint="eastAsia"/>
                          <w:b/>
                          <w:bCs/>
                          <w:color w:val="0057B8"/>
                          <w:sz w:val="80"/>
                          <w:szCs w:val="80"/>
                          <w:lang w:eastAsia="zh-CN"/>
                        </w:rPr>
                        <w:t>英国</w:t>
                      </w:r>
                      <w:r>
                        <w:rPr>
                          <w:rFonts w:ascii="微软雅黑" w:eastAsia="微软雅黑" w:hAnsi="微软雅黑"/>
                          <w:b/>
                          <w:bCs/>
                          <w:color w:val="0057B8"/>
                          <w:sz w:val="80"/>
                          <w:szCs w:val="80"/>
                          <w:lang w:eastAsia="zh-CN"/>
                        </w:rPr>
                        <w:t>剑桥</w:t>
                      </w:r>
                      <w:r>
                        <w:rPr>
                          <w:rFonts w:ascii="微软雅黑" w:eastAsia="微软雅黑" w:hAnsi="微软雅黑" w:hint="eastAsia"/>
                          <w:b/>
                          <w:bCs/>
                          <w:color w:val="0057B8"/>
                          <w:sz w:val="80"/>
                          <w:szCs w:val="80"/>
                          <w:lang w:eastAsia="zh-CN"/>
                        </w:rPr>
                        <w:t>领航计划</w:t>
                      </w:r>
                    </w:p>
                    <w:p w14:paraId="63634E2B" w14:textId="77777777" w:rsidR="000C3785" w:rsidRDefault="00103F08" w:rsidP="00B460FB">
                      <w:pPr>
                        <w:widowControl w:val="0"/>
                        <w:autoSpaceDE w:val="0"/>
                        <w:autoSpaceDN w:val="0"/>
                        <w:adjustRightInd w:val="0"/>
                        <w:spacing w:after="0" w:line="240" w:lineRule="auto"/>
                        <w:ind w:right="66"/>
                        <w:jc w:val="center"/>
                        <w:rPr>
                          <w:rFonts w:ascii="微软雅黑" w:eastAsia="微软雅黑" w:hAnsi="微软雅黑"/>
                          <w:b/>
                          <w:bCs/>
                          <w:color w:val="0057B8"/>
                          <w:sz w:val="60"/>
                          <w:szCs w:val="60"/>
                          <w:lang w:eastAsia="zh-CN"/>
                        </w:rPr>
                      </w:pPr>
                      <w:r>
                        <w:rPr>
                          <w:rFonts w:ascii="微软雅黑" w:eastAsia="微软雅黑" w:hAnsi="微软雅黑" w:hint="eastAsia"/>
                          <w:b/>
                          <w:bCs/>
                          <w:color w:val="0057B8"/>
                          <w:sz w:val="60"/>
                          <w:szCs w:val="60"/>
                          <w:lang w:eastAsia="zh-CN"/>
                        </w:rPr>
                        <w:t>2</w:t>
                      </w:r>
                      <w:r>
                        <w:rPr>
                          <w:rFonts w:ascii="微软雅黑" w:eastAsia="微软雅黑" w:hAnsi="微软雅黑"/>
                          <w:b/>
                          <w:bCs/>
                          <w:color w:val="0057B8"/>
                          <w:sz w:val="60"/>
                          <w:szCs w:val="60"/>
                          <w:lang w:eastAsia="zh-CN"/>
                        </w:rPr>
                        <w:t xml:space="preserve">024 </w:t>
                      </w:r>
                      <w:r>
                        <w:rPr>
                          <w:rFonts w:ascii="微软雅黑" w:eastAsia="微软雅黑" w:hAnsi="微软雅黑" w:hint="eastAsia"/>
                          <w:b/>
                          <w:bCs/>
                          <w:color w:val="0057B8"/>
                          <w:sz w:val="60"/>
                          <w:szCs w:val="60"/>
                          <w:lang w:eastAsia="zh-CN"/>
                        </w:rPr>
                        <w:t>暑</w:t>
                      </w:r>
                      <w:r>
                        <w:rPr>
                          <w:rFonts w:ascii="微软雅黑" w:eastAsia="微软雅黑" w:hAnsi="微软雅黑"/>
                          <w:b/>
                          <w:bCs/>
                          <w:color w:val="0057B8"/>
                          <w:sz w:val="60"/>
                          <w:szCs w:val="60"/>
                          <w:lang w:eastAsia="zh-CN"/>
                        </w:rPr>
                        <w:t>假</w:t>
                      </w:r>
                      <w:r>
                        <w:rPr>
                          <w:rFonts w:ascii="微软雅黑" w:eastAsia="微软雅黑" w:hAnsi="微软雅黑" w:hint="eastAsia"/>
                          <w:b/>
                          <w:bCs/>
                          <w:color w:val="0057B8"/>
                          <w:sz w:val="60"/>
                          <w:szCs w:val="60"/>
                          <w:lang w:eastAsia="zh-CN"/>
                        </w:rPr>
                        <w:t>访学</w:t>
                      </w:r>
                    </w:p>
                    <w:p w14:paraId="63634E2C" w14:textId="77777777" w:rsidR="000C3785" w:rsidRDefault="00103F08" w:rsidP="00B460FB">
                      <w:pPr>
                        <w:widowControl w:val="0"/>
                        <w:autoSpaceDE w:val="0"/>
                        <w:autoSpaceDN w:val="0"/>
                        <w:adjustRightInd w:val="0"/>
                        <w:spacing w:after="0" w:line="240" w:lineRule="auto"/>
                        <w:ind w:right="66"/>
                        <w:jc w:val="center"/>
                        <w:rPr>
                          <w:rFonts w:ascii="微软雅黑" w:eastAsia="微软雅黑" w:hAnsi="微软雅黑"/>
                          <w:b/>
                          <w:bCs/>
                          <w:color w:val="0057B8"/>
                          <w:sz w:val="60"/>
                          <w:szCs w:val="60"/>
                          <w:lang w:eastAsia="zh-CN"/>
                        </w:rPr>
                      </w:pPr>
                      <w:r>
                        <w:rPr>
                          <w:rFonts w:ascii="微软雅黑" w:eastAsia="微软雅黑" w:hAnsi="微软雅黑" w:hint="eastAsia"/>
                          <w:b/>
                          <w:bCs/>
                          <w:color w:val="0057B8"/>
                          <w:sz w:val="60"/>
                          <w:szCs w:val="60"/>
                          <w:lang w:eastAsia="zh-CN"/>
                        </w:rPr>
                        <w:t>项目简章</w:t>
                      </w:r>
                    </w:p>
                  </w:txbxContent>
                </v:textbox>
                <w10:wrap anchorx="margin"/>
              </v:shape>
            </w:pict>
          </mc:Fallback>
        </mc:AlternateContent>
      </w:r>
      <w:r>
        <w:rPr>
          <w:noProof/>
        </w:rPr>
        <w:drawing>
          <wp:anchor distT="0" distB="0" distL="114300" distR="114300" simplePos="0" relativeHeight="251657215" behindDoc="0" locked="0" layoutInCell="1" allowOverlap="1" wp14:anchorId="5B0552E3" wp14:editId="6FBEA13A">
            <wp:simplePos x="0" y="0"/>
            <wp:positionH relativeFrom="page">
              <wp:align>left</wp:align>
            </wp:positionH>
            <wp:positionV relativeFrom="paragraph">
              <wp:posOffset>1791694</wp:posOffset>
            </wp:positionV>
            <wp:extent cx="7548880" cy="3954780"/>
            <wp:effectExtent l="0" t="0" r="0" b="7620"/>
            <wp:wrapNone/>
            <wp:docPr id="1709731801" name="图片 1" descr="图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530457" name="图片 1450530457" descr="图标&#10;&#10;描述已自动生成"/>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548880" cy="3954780"/>
                    </a:xfrm>
                    <a:prstGeom prst="rect">
                      <a:avLst/>
                    </a:prstGeom>
                  </pic:spPr>
                </pic:pic>
              </a:graphicData>
            </a:graphic>
            <wp14:sizeRelH relativeFrom="margin">
              <wp14:pctWidth>0</wp14:pctWidth>
            </wp14:sizeRelH>
            <wp14:sizeRelV relativeFrom="margin">
              <wp14:pctHeight>0</wp14:pctHeight>
            </wp14:sizeRelV>
          </wp:anchor>
        </w:drawing>
      </w:r>
    </w:p>
    <w:p w14:paraId="6363467D" w14:textId="77777777" w:rsidR="000C3785" w:rsidRPr="00F61EB3" w:rsidRDefault="000C3785">
      <w:pPr>
        <w:widowControl w:val="0"/>
        <w:autoSpaceDE w:val="0"/>
        <w:autoSpaceDN w:val="0"/>
        <w:adjustRightInd w:val="0"/>
        <w:spacing w:after="0" w:line="240" w:lineRule="auto"/>
        <w:ind w:right="66"/>
        <w:jc w:val="center"/>
        <w:rPr>
          <w:rFonts w:ascii="微软雅黑" w:eastAsia="微软雅黑" w:hAnsi="微软雅黑" w:cs="Calibri"/>
          <w:b/>
          <w:bCs/>
          <w:sz w:val="24"/>
          <w:szCs w:val="24"/>
        </w:rPr>
        <w:sectPr w:rsidR="000C3785" w:rsidRPr="00F61EB3" w:rsidSect="00415333">
          <w:headerReference w:type="default" r:id="rId13"/>
          <w:footerReference w:type="default" r:id="rId14"/>
          <w:headerReference w:type="first" r:id="rId15"/>
          <w:pgSz w:w="11906" w:h="16838"/>
          <w:pgMar w:top="1134" w:right="851" w:bottom="851" w:left="851" w:header="567" w:footer="567" w:gutter="0"/>
          <w:cols w:space="708"/>
          <w:titlePg/>
          <w:docGrid w:linePitch="360"/>
        </w:sectPr>
      </w:pPr>
    </w:p>
    <w:bookmarkStart w:id="0" w:name="_Toc100568542" w:displacedByCustomXml="next"/>
    <w:bookmarkStart w:id="1" w:name="_Toc100585935" w:displacedByCustomXml="next"/>
    <w:bookmarkStart w:id="2" w:name="_Toc101531098" w:displacedByCustomXml="next"/>
    <w:bookmarkStart w:id="3" w:name="_Toc101261134" w:displacedByCustomXml="next"/>
    <w:bookmarkStart w:id="4" w:name="_Toc100914888" w:displacedByCustomXml="next"/>
    <w:bookmarkStart w:id="5" w:name="_Toc101190106" w:displacedByCustomXml="next"/>
    <w:bookmarkStart w:id="6" w:name="_Toc101877086" w:displacedByCustomXml="next"/>
    <w:bookmarkStart w:id="7" w:name="_Hlk101198664" w:displacedByCustomXml="next"/>
    <w:sdt>
      <w:sdtPr>
        <w:rPr>
          <w:rFonts w:ascii="微软雅黑" w:eastAsia="微软雅黑" w:hAnsi="微软雅黑" w:cs="Calibri"/>
          <w:color w:val="auto"/>
          <w:sz w:val="22"/>
          <w:szCs w:val="22"/>
          <w:lang w:val="zh-CN" w:eastAsia="en-US"/>
        </w:rPr>
        <w:id w:val="1050581106"/>
        <w:docPartObj>
          <w:docPartGallery w:val="Table of Contents"/>
          <w:docPartUnique/>
        </w:docPartObj>
      </w:sdtPr>
      <w:sdtEndPr>
        <w:rPr>
          <w:b/>
          <w:bCs/>
        </w:rPr>
      </w:sdtEndPr>
      <w:sdtContent>
        <w:p w14:paraId="6363467E" w14:textId="7CCCE1C0" w:rsidR="000C3785" w:rsidRPr="00F61EB3" w:rsidRDefault="00103F08">
          <w:pPr>
            <w:pStyle w:val="TOC20"/>
            <w:jc w:val="center"/>
            <w:rPr>
              <w:rFonts w:ascii="微软雅黑" w:eastAsia="微软雅黑" w:hAnsi="微软雅黑" w:cs="Calibri"/>
              <w:b/>
              <w:bCs/>
              <w:sz w:val="52"/>
              <w:szCs w:val="52"/>
            </w:rPr>
          </w:pPr>
          <w:r w:rsidRPr="00F61EB3">
            <w:rPr>
              <w:rFonts w:ascii="微软雅黑" w:eastAsia="微软雅黑" w:hAnsi="微软雅黑" w:cs="Calibri"/>
              <w:b/>
              <w:bCs/>
              <w:sz w:val="52"/>
              <w:szCs w:val="52"/>
              <w:lang w:val="zh-CN"/>
            </w:rPr>
            <w:t>目录</w:t>
          </w:r>
        </w:p>
        <w:p w14:paraId="6363467F" w14:textId="77777777" w:rsidR="000C3785" w:rsidRPr="00F61EB3" w:rsidRDefault="00103F08">
          <w:pPr>
            <w:pStyle w:val="TOC2"/>
            <w:rPr>
              <w:rFonts w:ascii="微软雅黑" w:eastAsia="微软雅黑" w:hAnsi="微软雅黑" w:cstheme="minorBidi"/>
              <w:noProof/>
              <w:kern w:val="2"/>
              <w:sz w:val="22"/>
              <w:szCs w:val="24"/>
              <w14:ligatures w14:val="standardContextual"/>
            </w:rPr>
          </w:pPr>
          <w:r w:rsidRPr="00F61EB3">
            <w:rPr>
              <w:rFonts w:ascii="微软雅黑" w:eastAsia="微软雅黑" w:hAnsi="微软雅黑"/>
            </w:rPr>
            <w:fldChar w:fldCharType="begin"/>
          </w:r>
          <w:r w:rsidRPr="00F61EB3">
            <w:rPr>
              <w:rFonts w:ascii="微软雅黑" w:eastAsia="微软雅黑" w:hAnsi="微软雅黑"/>
            </w:rPr>
            <w:instrText xml:space="preserve"> TOC \o "1-3" \h \z \u </w:instrText>
          </w:r>
          <w:r w:rsidRPr="00F61EB3">
            <w:rPr>
              <w:rFonts w:ascii="微软雅黑" w:eastAsia="微软雅黑" w:hAnsi="微软雅黑"/>
            </w:rPr>
            <w:fldChar w:fldCharType="separate"/>
          </w:r>
        </w:p>
        <w:p w14:paraId="63634680" w14:textId="1DC84E20" w:rsidR="000C3785" w:rsidRPr="00F61EB3" w:rsidRDefault="00000000">
          <w:pPr>
            <w:pStyle w:val="TOC2"/>
            <w:rPr>
              <w:rFonts w:ascii="微软雅黑" w:eastAsia="微软雅黑" w:hAnsi="微软雅黑" w:cstheme="minorBidi"/>
              <w:noProof/>
              <w:kern w:val="2"/>
              <w:sz w:val="24"/>
              <w:szCs w:val="24"/>
              <w14:ligatures w14:val="standardContextual"/>
            </w:rPr>
          </w:pPr>
          <w:hyperlink w:anchor="_Toc160433557" w:history="1">
            <w:r w:rsidR="00103F08" w:rsidRPr="00F61EB3">
              <w:rPr>
                <w:rStyle w:val="af6"/>
                <w:rFonts w:ascii="微软雅黑" w:eastAsia="微软雅黑" w:hAnsi="微软雅黑"/>
                <w:noProof/>
                <w:sz w:val="24"/>
                <w:szCs w:val="24"/>
                <w:lang w:val="en-SG"/>
              </w:rPr>
              <w:t>大学简介</w:t>
            </w:r>
            <w:r w:rsidR="00103F08" w:rsidRPr="00F61EB3">
              <w:rPr>
                <w:rFonts w:ascii="微软雅黑" w:eastAsia="微软雅黑" w:hAnsi="微软雅黑"/>
                <w:noProof/>
                <w:sz w:val="24"/>
                <w:szCs w:val="24"/>
              </w:rPr>
              <w:tab/>
            </w:r>
            <w:r w:rsidR="00103F08" w:rsidRPr="00F61EB3">
              <w:rPr>
                <w:rFonts w:ascii="微软雅黑" w:eastAsia="微软雅黑" w:hAnsi="微软雅黑"/>
                <w:noProof/>
                <w:sz w:val="24"/>
                <w:szCs w:val="24"/>
              </w:rPr>
              <w:fldChar w:fldCharType="begin"/>
            </w:r>
            <w:r w:rsidR="00103F08" w:rsidRPr="00F61EB3">
              <w:rPr>
                <w:rFonts w:ascii="微软雅黑" w:eastAsia="微软雅黑" w:hAnsi="微软雅黑"/>
                <w:noProof/>
                <w:sz w:val="24"/>
                <w:szCs w:val="24"/>
              </w:rPr>
              <w:instrText xml:space="preserve"> PAGEREF _Toc160433557 \h </w:instrText>
            </w:r>
            <w:r w:rsidR="00103F08" w:rsidRPr="00F61EB3">
              <w:rPr>
                <w:rFonts w:ascii="微软雅黑" w:eastAsia="微软雅黑" w:hAnsi="微软雅黑"/>
                <w:noProof/>
                <w:sz w:val="24"/>
                <w:szCs w:val="24"/>
              </w:rPr>
            </w:r>
            <w:r w:rsidR="00103F08" w:rsidRPr="00F61EB3">
              <w:rPr>
                <w:rFonts w:ascii="微软雅黑" w:eastAsia="微软雅黑" w:hAnsi="微软雅黑"/>
                <w:noProof/>
                <w:sz w:val="24"/>
                <w:szCs w:val="24"/>
              </w:rPr>
              <w:fldChar w:fldCharType="separate"/>
            </w:r>
            <w:r w:rsidR="000F2700">
              <w:rPr>
                <w:rFonts w:ascii="微软雅黑" w:eastAsia="微软雅黑" w:hAnsi="微软雅黑"/>
                <w:noProof/>
                <w:sz w:val="24"/>
                <w:szCs w:val="24"/>
              </w:rPr>
              <w:t>3</w:t>
            </w:r>
            <w:r w:rsidR="00103F08" w:rsidRPr="00F61EB3">
              <w:rPr>
                <w:rFonts w:ascii="微软雅黑" w:eastAsia="微软雅黑" w:hAnsi="微软雅黑"/>
                <w:noProof/>
                <w:sz w:val="24"/>
                <w:szCs w:val="24"/>
              </w:rPr>
              <w:fldChar w:fldCharType="end"/>
            </w:r>
          </w:hyperlink>
        </w:p>
        <w:p w14:paraId="63634681" w14:textId="3D86EDD9" w:rsidR="000C3785" w:rsidRPr="00F61EB3" w:rsidRDefault="00000000">
          <w:pPr>
            <w:pStyle w:val="TOC2"/>
            <w:rPr>
              <w:rFonts w:ascii="微软雅黑" w:eastAsia="微软雅黑" w:hAnsi="微软雅黑" w:cstheme="minorBidi"/>
              <w:noProof/>
              <w:kern w:val="2"/>
              <w:sz w:val="24"/>
              <w:szCs w:val="24"/>
              <w14:ligatures w14:val="standardContextual"/>
            </w:rPr>
          </w:pPr>
          <w:hyperlink w:anchor="_Toc160433559" w:history="1">
            <w:r w:rsidR="00103F08" w:rsidRPr="00F61EB3">
              <w:rPr>
                <w:rStyle w:val="af6"/>
                <w:rFonts w:ascii="微软雅黑" w:eastAsia="微软雅黑" w:hAnsi="微软雅黑"/>
                <w:noProof/>
                <w:sz w:val="24"/>
                <w:szCs w:val="24"/>
              </w:rPr>
              <w:t>项目背景</w:t>
            </w:r>
            <w:r w:rsidR="00103F08" w:rsidRPr="00F61EB3">
              <w:rPr>
                <w:rFonts w:ascii="微软雅黑" w:eastAsia="微软雅黑" w:hAnsi="微软雅黑"/>
                <w:noProof/>
                <w:sz w:val="24"/>
                <w:szCs w:val="24"/>
              </w:rPr>
              <w:tab/>
            </w:r>
            <w:r w:rsidR="00103F08" w:rsidRPr="00F61EB3">
              <w:rPr>
                <w:rFonts w:ascii="微软雅黑" w:eastAsia="微软雅黑" w:hAnsi="微软雅黑"/>
                <w:noProof/>
                <w:sz w:val="24"/>
                <w:szCs w:val="24"/>
              </w:rPr>
              <w:fldChar w:fldCharType="begin"/>
            </w:r>
            <w:r w:rsidR="00103F08" w:rsidRPr="00F61EB3">
              <w:rPr>
                <w:rFonts w:ascii="微软雅黑" w:eastAsia="微软雅黑" w:hAnsi="微软雅黑"/>
                <w:noProof/>
                <w:sz w:val="24"/>
                <w:szCs w:val="24"/>
              </w:rPr>
              <w:instrText xml:space="preserve"> PAGEREF _Toc160433559 \h </w:instrText>
            </w:r>
            <w:r w:rsidR="00103F08" w:rsidRPr="00F61EB3">
              <w:rPr>
                <w:rFonts w:ascii="微软雅黑" w:eastAsia="微软雅黑" w:hAnsi="微软雅黑"/>
                <w:noProof/>
                <w:sz w:val="24"/>
                <w:szCs w:val="24"/>
              </w:rPr>
            </w:r>
            <w:r w:rsidR="00103F08" w:rsidRPr="00F61EB3">
              <w:rPr>
                <w:rFonts w:ascii="微软雅黑" w:eastAsia="微软雅黑" w:hAnsi="微软雅黑"/>
                <w:noProof/>
                <w:sz w:val="24"/>
                <w:szCs w:val="24"/>
              </w:rPr>
              <w:fldChar w:fldCharType="separate"/>
            </w:r>
            <w:r w:rsidR="000F2700">
              <w:rPr>
                <w:rFonts w:ascii="微软雅黑" w:eastAsia="微软雅黑" w:hAnsi="微软雅黑"/>
                <w:noProof/>
                <w:sz w:val="24"/>
                <w:szCs w:val="24"/>
              </w:rPr>
              <w:t>3</w:t>
            </w:r>
            <w:r w:rsidR="00103F08" w:rsidRPr="00F61EB3">
              <w:rPr>
                <w:rFonts w:ascii="微软雅黑" w:eastAsia="微软雅黑" w:hAnsi="微软雅黑"/>
                <w:noProof/>
                <w:sz w:val="24"/>
                <w:szCs w:val="24"/>
              </w:rPr>
              <w:fldChar w:fldCharType="end"/>
            </w:r>
          </w:hyperlink>
        </w:p>
        <w:p w14:paraId="63634682" w14:textId="4878E620" w:rsidR="000C3785" w:rsidRPr="00F61EB3" w:rsidRDefault="00000000">
          <w:pPr>
            <w:pStyle w:val="TOC2"/>
            <w:rPr>
              <w:rFonts w:ascii="微软雅黑" w:eastAsia="微软雅黑" w:hAnsi="微软雅黑" w:cstheme="minorBidi"/>
              <w:noProof/>
              <w:kern w:val="2"/>
              <w:sz w:val="24"/>
              <w:szCs w:val="24"/>
              <w14:ligatures w14:val="standardContextual"/>
            </w:rPr>
          </w:pPr>
          <w:hyperlink w:anchor="_Toc160433561" w:history="1">
            <w:r w:rsidR="00103F08" w:rsidRPr="00F61EB3">
              <w:rPr>
                <w:rStyle w:val="af6"/>
                <w:rFonts w:ascii="微软雅黑" w:eastAsia="微软雅黑" w:hAnsi="微软雅黑"/>
                <w:noProof/>
                <w:sz w:val="24"/>
                <w:szCs w:val="24"/>
              </w:rPr>
              <w:t>项目时间与主题</w:t>
            </w:r>
            <w:r w:rsidR="00103F08" w:rsidRPr="00F61EB3">
              <w:rPr>
                <w:rFonts w:ascii="微软雅黑" w:eastAsia="微软雅黑" w:hAnsi="微软雅黑"/>
                <w:noProof/>
                <w:sz w:val="24"/>
                <w:szCs w:val="24"/>
              </w:rPr>
              <w:tab/>
            </w:r>
            <w:r w:rsidR="00103F08" w:rsidRPr="00F61EB3">
              <w:rPr>
                <w:rFonts w:ascii="微软雅黑" w:eastAsia="微软雅黑" w:hAnsi="微软雅黑"/>
                <w:noProof/>
                <w:sz w:val="24"/>
                <w:szCs w:val="24"/>
              </w:rPr>
              <w:fldChar w:fldCharType="begin"/>
            </w:r>
            <w:r w:rsidR="00103F08" w:rsidRPr="00F61EB3">
              <w:rPr>
                <w:rFonts w:ascii="微软雅黑" w:eastAsia="微软雅黑" w:hAnsi="微软雅黑"/>
                <w:noProof/>
                <w:sz w:val="24"/>
                <w:szCs w:val="24"/>
              </w:rPr>
              <w:instrText xml:space="preserve"> PAGEREF _Toc160433561 \h </w:instrText>
            </w:r>
            <w:r w:rsidR="00103F08" w:rsidRPr="00F61EB3">
              <w:rPr>
                <w:rFonts w:ascii="微软雅黑" w:eastAsia="微软雅黑" w:hAnsi="微软雅黑"/>
                <w:noProof/>
                <w:sz w:val="24"/>
                <w:szCs w:val="24"/>
              </w:rPr>
            </w:r>
            <w:r w:rsidR="00103F08" w:rsidRPr="00F61EB3">
              <w:rPr>
                <w:rFonts w:ascii="微软雅黑" w:eastAsia="微软雅黑" w:hAnsi="微软雅黑"/>
                <w:noProof/>
                <w:sz w:val="24"/>
                <w:szCs w:val="24"/>
              </w:rPr>
              <w:fldChar w:fldCharType="separate"/>
            </w:r>
            <w:r w:rsidR="000F2700">
              <w:rPr>
                <w:rFonts w:ascii="微软雅黑" w:eastAsia="微软雅黑" w:hAnsi="微软雅黑"/>
                <w:noProof/>
                <w:sz w:val="24"/>
                <w:szCs w:val="24"/>
              </w:rPr>
              <w:t>3</w:t>
            </w:r>
            <w:r w:rsidR="00103F08" w:rsidRPr="00F61EB3">
              <w:rPr>
                <w:rFonts w:ascii="微软雅黑" w:eastAsia="微软雅黑" w:hAnsi="微软雅黑"/>
                <w:noProof/>
                <w:sz w:val="24"/>
                <w:szCs w:val="24"/>
              </w:rPr>
              <w:fldChar w:fldCharType="end"/>
            </w:r>
          </w:hyperlink>
        </w:p>
        <w:p w14:paraId="63634683" w14:textId="0956A254" w:rsidR="000C3785" w:rsidRPr="00F61EB3" w:rsidRDefault="00000000">
          <w:pPr>
            <w:pStyle w:val="TOC2"/>
            <w:rPr>
              <w:rFonts w:ascii="微软雅黑" w:eastAsia="微软雅黑" w:hAnsi="微软雅黑" w:cstheme="minorBidi"/>
              <w:noProof/>
              <w:kern w:val="2"/>
              <w:sz w:val="24"/>
              <w:szCs w:val="24"/>
              <w14:ligatures w14:val="standardContextual"/>
            </w:rPr>
          </w:pPr>
          <w:hyperlink w:anchor="_Toc160433563" w:history="1">
            <w:r w:rsidR="00103F08" w:rsidRPr="00F61EB3">
              <w:rPr>
                <w:rStyle w:val="af6"/>
                <w:rFonts w:ascii="微软雅黑" w:eastAsia="微软雅黑" w:hAnsi="微软雅黑"/>
                <w:noProof/>
                <w:sz w:val="24"/>
                <w:szCs w:val="24"/>
                <w:lang w:val="en-SG"/>
              </w:rPr>
              <w:t>项目概况</w:t>
            </w:r>
            <w:r w:rsidR="00103F08" w:rsidRPr="00F61EB3">
              <w:rPr>
                <w:rFonts w:ascii="微软雅黑" w:eastAsia="微软雅黑" w:hAnsi="微软雅黑"/>
                <w:noProof/>
                <w:sz w:val="24"/>
                <w:szCs w:val="24"/>
              </w:rPr>
              <w:tab/>
            </w:r>
            <w:r w:rsidR="00103F08" w:rsidRPr="00F61EB3">
              <w:rPr>
                <w:rFonts w:ascii="微软雅黑" w:eastAsia="微软雅黑" w:hAnsi="微软雅黑"/>
                <w:noProof/>
                <w:sz w:val="24"/>
                <w:szCs w:val="24"/>
              </w:rPr>
              <w:fldChar w:fldCharType="begin"/>
            </w:r>
            <w:r w:rsidR="00103F08" w:rsidRPr="00F61EB3">
              <w:rPr>
                <w:rFonts w:ascii="微软雅黑" w:eastAsia="微软雅黑" w:hAnsi="微软雅黑"/>
                <w:noProof/>
                <w:sz w:val="24"/>
                <w:szCs w:val="24"/>
              </w:rPr>
              <w:instrText xml:space="preserve"> PAGEREF _Toc160433563 \h </w:instrText>
            </w:r>
            <w:r w:rsidR="00103F08" w:rsidRPr="00F61EB3">
              <w:rPr>
                <w:rFonts w:ascii="微软雅黑" w:eastAsia="微软雅黑" w:hAnsi="微软雅黑"/>
                <w:noProof/>
                <w:sz w:val="24"/>
                <w:szCs w:val="24"/>
              </w:rPr>
            </w:r>
            <w:r w:rsidR="00103F08" w:rsidRPr="00F61EB3">
              <w:rPr>
                <w:rFonts w:ascii="微软雅黑" w:eastAsia="微软雅黑" w:hAnsi="微软雅黑"/>
                <w:noProof/>
                <w:sz w:val="24"/>
                <w:szCs w:val="24"/>
              </w:rPr>
              <w:fldChar w:fldCharType="separate"/>
            </w:r>
            <w:r w:rsidR="000F2700">
              <w:rPr>
                <w:rFonts w:ascii="微软雅黑" w:eastAsia="微软雅黑" w:hAnsi="微软雅黑"/>
                <w:noProof/>
                <w:sz w:val="24"/>
                <w:szCs w:val="24"/>
              </w:rPr>
              <w:t>4</w:t>
            </w:r>
            <w:r w:rsidR="00103F08" w:rsidRPr="00F61EB3">
              <w:rPr>
                <w:rFonts w:ascii="微软雅黑" w:eastAsia="微软雅黑" w:hAnsi="微软雅黑"/>
                <w:noProof/>
                <w:sz w:val="24"/>
                <w:szCs w:val="24"/>
              </w:rPr>
              <w:fldChar w:fldCharType="end"/>
            </w:r>
          </w:hyperlink>
        </w:p>
        <w:p w14:paraId="63634684" w14:textId="5EEC1104" w:rsidR="000C3785" w:rsidRPr="00F61EB3" w:rsidRDefault="00000000">
          <w:pPr>
            <w:pStyle w:val="TOC2"/>
            <w:rPr>
              <w:rFonts w:ascii="微软雅黑" w:eastAsia="微软雅黑" w:hAnsi="微软雅黑" w:cstheme="minorBidi"/>
              <w:noProof/>
              <w:kern w:val="2"/>
              <w:sz w:val="24"/>
              <w:szCs w:val="24"/>
              <w14:ligatures w14:val="standardContextual"/>
            </w:rPr>
          </w:pPr>
          <w:hyperlink w:anchor="_Toc160433565" w:history="1">
            <w:r w:rsidR="00103F08" w:rsidRPr="00F61EB3">
              <w:rPr>
                <w:rStyle w:val="af6"/>
                <w:rFonts w:ascii="微软雅黑" w:eastAsia="微软雅黑" w:hAnsi="微软雅黑"/>
                <w:noProof/>
                <w:sz w:val="24"/>
                <w:szCs w:val="24"/>
                <w:lang w:val="en-SG"/>
              </w:rPr>
              <w:t>项目收获</w:t>
            </w:r>
            <w:r w:rsidR="00103F08" w:rsidRPr="00F61EB3">
              <w:rPr>
                <w:rFonts w:ascii="微软雅黑" w:eastAsia="微软雅黑" w:hAnsi="微软雅黑"/>
                <w:noProof/>
                <w:sz w:val="24"/>
                <w:szCs w:val="24"/>
              </w:rPr>
              <w:tab/>
            </w:r>
            <w:r w:rsidR="00103F08" w:rsidRPr="00F61EB3">
              <w:rPr>
                <w:rFonts w:ascii="微软雅黑" w:eastAsia="微软雅黑" w:hAnsi="微软雅黑"/>
                <w:noProof/>
                <w:sz w:val="24"/>
                <w:szCs w:val="24"/>
              </w:rPr>
              <w:fldChar w:fldCharType="begin"/>
            </w:r>
            <w:r w:rsidR="00103F08" w:rsidRPr="00F61EB3">
              <w:rPr>
                <w:rFonts w:ascii="微软雅黑" w:eastAsia="微软雅黑" w:hAnsi="微软雅黑"/>
                <w:noProof/>
                <w:sz w:val="24"/>
                <w:szCs w:val="24"/>
              </w:rPr>
              <w:instrText xml:space="preserve"> PAGEREF _Toc160433565 \h </w:instrText>
            </w:r>
            <w:r w:rsidR="00103F08" w:rsidRPr="00F61EB3">
              <w:rPr>
                <w:rFonts w:ascii="微软雅黑" w:eastAsia="微软雅黑" w:hAnsi="微软雅黑"/>
                <w:noProof/>
                <w:sz w:val="24"/>
                <w:szCs w:val="24"/>
              </w:rPr>
            </w:r>
            <w:r w:rsidR="00103F08" w:rsidRPr="00F61EB3">
              <w:rPr>
                <w:rFonts w:ascii="微软雅黑" w:eastAsia="微软雅黑" w:hAnsi="微软雅黑"/>
                <w:noProof/>
                <w:sz w:val="24"/>
                <w:szCs w:val="24"/>
              </w:rPr>
              <w:fldChar w:fldCharType="separate"/>
            </w:r>
            <w:r w:rsidR="000F2700">
              <w:rPr>
                <w:rFonts w:ascii="微软雅黑" w:eastAsia="微软雅黑" w:hAnsi="微软雅黑"/>
                <w:noProof/>
                <w:sz w:val="24"/>
                <w:szCs w:val="24"/>
              </w:rPr>
              <w:t>6</w:t>
            </w:r>
            <w:r w:rsidR="00103F08" w:rsidRPr="00F61EB3">
              <w:rPr>
                <w:rFonts w:ascii="微软雅黑" w:eastAsia="微软雅黑" w:hAnsi="微软雅黑"/>
                <w:noProof/>
                <w:sz w:val="24"/>
                <w:szCs w:val="24"/>
              </w:rPr>
              <w:fldChar w:fldCharType="end"/>
            </w:r>
          </w:hyperlink>
        </w:p>
        <w:p w14:paraId="63634685" w14:textId="391EF7B4" w:rsidR="000C3785" w:rsidRPr="00F61EB3" w:rsidRDefault="00000000">
          <w:pPr>
            <w:pStyle w:val="TOC2"/>
            <w:rPr>
              <w:rFonts w:ascii="微软雅黑" w:eastAsia="微软雅黑" w:hAnsi="微软雅黑" w:cstheme="minorBidi"/>
              <w:noProof/>
              <w:kern w:val="2"/>
              <w:sz w:val="24"/>
              <w:szCs w:val="24"/>
              <w14:ligatures w14:val="standardContextual"/>
            </w:rPr>
          </w:pPr>
          <w:hyperlink w:anchor="_Toc160433567" w:history="1">
            <w:r w:rsidR="00103F08" w:rsidRPr="00F61EB3">
              <w:rPr>
                <w:rStyle w:val="af6"/>
                <w:rFonts w:ascii="微软雅黑" w:eastAsia="微软雅黑" w:hAnsi="微软雅黑"/>
                <w:noProof/>
                <w:sz w:val="24"/>
                <w:szCs w:val="24"/>
                <w:lang w:val="en-SG"/>
              </w:rPr>
              <w:t>参访与活动</w:t>
            </w:r>
            <w:r w:rsidR="00103F08" w:rsidRPr="00F61EB3">
              <w:rPr>
                <w:rFonts w:ascii="微软雅黑" w:eastAsia="微软雅黑" w:hAnsi="微软雅黑"/>
                <w:noProof/>
                <w:sz w:val="24"/>
                <w:szCs w:val="24"/>
              </w:rPr>
              <w:tab/>
            </w:r>
            <w:r w:rsidR="00103F08" w:rsidRPr="00F61EB3">
              <w:rPr>
                <w:rFonts w:ascii="微软雅黑" w:eastAsia="微软雅黑" w:hAnsi="微软雅黑"/>
                <w:noProof/>
                <w:sz w:val="24"/>
                <w:szCs w:val="24"/>
              </w:rPr>
              <w:fldChar w:fldCharType="begin"/>
            </w:r>
            <w:r w:rsidR="00103F08" w:rsidRPr="00F61EB3">
              <w:rPr>
                <w:rFonts w:ascii="微软雅黑" w:eastAsia="微软雅黑" w:hAnsi="微软雅黑"/>
                <w:noProof/>
                <w:sz w:val="24"/>
                <w:szCs w:val="24"/>
              </w:rPr>
              <w:instrText xml:space="preserve"> PAGEREF _Toc160433567 \h </w:instrText>
            </w:r>
            <w:r w:rsidR="00103F08" w:rsidRPr="00F61EB3">
              <w:rPr>
                <w:rFonts w:ascii="微软雅黑" w:eastAsia="微软雅黑" w:hAnsi="微软雅黑"/>
                <w:noProof/>
                <w:sz w:val="24"/>
                <w:szCs w:val="24"/>
              </w:rPr>
            </w:r>
            <w:r w:rsidR="00103F08" w:rsidRPr="00F61EB3">
              <w:rPr>
                <w:rFonts w:ascii="微软雅黑" w:eastAsia="微软雅黑" w:hAnsi="微软雅黑"/>
                <w:noProof/>
                <w:sz w:val="24"/>
                <w:szCs w:val="24"/>
              </w:rPr>
              <w:fldChar w:fldCharType="separate"/>
            </w:r>
            <w:r w:rsidR="000F2700">
              <w:rPr>
                <w:rFonts w:ascii="微软雅黑" w:eastAsia="微软雅黑" w:hAnsi="微软雅黑"/>
                <w:noProof/>
                <w:sz w:val="24"/>
                <w:szCs w:val="24"/>
              </w:rPr>
              <w:t>7</w:t>
            </w:r>
            <w:r w:rsidR="00103F08" w:rsidRPr="00F61EB3">
              <w:rPr>
                <w:rFonts w:ascii="微软雅黑" w:eastAsia="微软雅黑" w:hAnsi="微软雅黑"/>
                <w:noProof/>
                <w:sz w:val="24"/>
                <w:szCs w:val="24"/>
              </w:rPr>
              <w:fldChar w:fldCharType="end"/>
            </w:r>
          </w:hyperlink>
        </w:p>
        <w:p w14:paraId="63634686" w14:textId="3A713905" w:rsidR="000C3785" w:rsidRPr="00F61EB3" w:rsidRDefault="00000000">
          <w:pPr>
            <w:pStyle w:val="TOC2"/>
            <w:rPr>
              <w:rFonts w:ascii="微软雅黑" w:eastAsia="微软雅黑" w:hAnsi="微软雅黑" w:cstheme="minorBidi"/>
              <w:noProof/>
              <w:kern w:val="2"/>
              <w:sz w:val="24"/>
              <w:szCs w:val="24"/>
              <w14:ligatures w14:val="standardContextual"/>
            </w:rPr>
          </w:pPr>
          <w:hyperlink w:anchor="_Toc160433568" w:history="1">
            <w:r w:rsidR="00103F08" w:rsidRPr="00F61EB3">
              <w:rPr>
                <w:rStyle w:val="af6"/>
                <w:rFonts w:ascii="微软雅黑" w:eastAsia="微软雅黑" w:hAnsi="微软雅黑"/>
                <w:noProof/>
                <w:sz w:val="24"/>
                <w:szCs w:val="24"/>
              </w:rPr>
              <w:t>附件：跨学科通识素养课</w:t>
            </w:r>
            <w:r w:rsidR="00103F08" w:rsidRPr="00F61EB3">
              <w:rPr>
                <w:rFonts w:ascii="微软雅黑" w:eastAsia="微软雅黑" w:hAnsi="微软雅黑"/>
                <w:noProof/>
                <w:sz w:val="24"/>
                <w:szCs w:val="24"/>
              </w:rPr>
              <w:tab/>
            </w:r>
            <w:r w:rsidR="00103F08" w:rsidRPr="00F61EB3">
              <w:rPr>
                <w:rFonts w:ascii="微软雅黑" w:eastAsia="微软雅黑" w:hAnsi="微软雅黑"/>
                <w:noProof/>
                <w:sz w:val="24"/>
                <w:szCs w:val="24"/>
              </w:rPr>
              <w:fldChar w:fldCharType="begin"/>
            </w:r>
            <w:r w:rsidR="00103F08" w:rsidRPr="00F61EB3">
              <w:rPr>
                <w:rFonts w:ascii="微软雅黑" w:eastAsia="微软雅黑" w:hAnsi="微软雅黑"/>
                <w:noProof/>
                <w:sz w:val="24"/>
                <w:szCs w:val="24"/>
              </w:rPr>
              <w:instrText xml:space="preserve"> PAGEREF _Toc160433568 \h </w:instrText>
            </w:r>
            <w:r w:rsidR="00103F08" w:rsidRPr="00F61EB3">
              <w:rPr>
                <w:rFonts w:ascii="微软雅黑" w:eastAsia="微软雅黑" w:hAnsi="微软雅黑"/>
                <w:noProof/>
                <w:sz w:val="24"/>
                <w:szCs w:val="24"/>
              </w:rPr>
            </w:r>
            <w:r w:rsidR="00103F08" w:rsidRPr="00F61EB3">
              <w:rPr>
                <w:rFonts w:ascii="微软雅黑" w:eastAsia="微软雅黑" w:hAnsi="微软雅黑"/>
                <w:noProof/>
                <w:sz w:val="24"/>
                <w:szCs w:val="24"/>
              </w:rPr>
              <w:fldChar w:fldCharType="separate"/>
            </w:r>
            <w:r w:rsidR="000F2700">
              <w:rPr>
                <w:rFonts w:ascii="微软雅黑" w:eastAsia="微软雅黑" w:hAnsi="微软雅黑"/>
                <w:noProof/>
                <w:sz w:val="24"/>
                <w:szCs w:val="24"/>
              </w:rPr>
              <w:t>9</w:t>
            </w:r>
            <w:r w:rsidR="00103F08" w:rsidRPr="00F61EB3">
              <w:rPr>
                <w:rFonts w:ascii="微软雅黑" w:eastAsia="微软雅黑" w:hAnsi="微软雅黑"/>
                <w:noProof/>
                <w:sz w:val="24"/>
                <w:szCs w:val="24"/>
              </w:rPr>
              <w:fldChar w:fldCharType="end"/>
            </w:r>
          </w:hyperlink>
        </w:p>
        <w:p w14:paraId="63634687" w14:textId="748445C4" w:rsidR="000C3785" w:rsidRPr="00F61EB3" w:rsidRDefault="00000000">
          <w:pPr>
            <w:pStyle w:val="TOC2"/>
            <w:rPr>
              <w:rFonts w:ascii="微软雅黑" w:eastAsia="微软雅黑" w:hAnsi="微软雅黑" w:cstheme="minorBidi"/>
              <w:noProof/>
              <w:kern w:val="2"/>
              <w:sz w:val="24"/>
              <w:szCs w:val="24"/>
              <w14:ligatures w14:val="standardContextual"/>
            </w:rPr>
          </w:pPr>
          <w:hyperlink w:anchor="_Toc160433570" w:history="1">
            <w:r w:rsidR="00103F08" w:rsidRPr="00F61EB3">
              <w:rPr>
                <w:rStyle w:val="af6"/>
                <w:rFonts w:ascii="微软雅黑" w:eastAsia="微软雅黑" w:hAnsi="微软雅黑"/>
                <w:noProof/>
                <w:sz w:val="24"/>
                <w:szCs w:val="24"/>
              </w:rPr>
              <w:t>附件1：商业、经济、金融与管理学方向</w:t>
            </w:r>
            <w:r w:rsidR="00103F08" w:rsidRPr="00F61EB3">
              <w:rPr>
                <w:rFonts w:ascii="微软雅黑" w:eastAsia="微软雅黑" w:hAnsi="微软雅黑"/>
                <w:noProof/>
                <w:sz w:val="24"/>
                <w:szCs w:val="24"/>
              </w:rPr>
              <w:tab/>
            </w:r>
            <w:r w:rsidR="00103F08" w:rsidRPr="00F61EB3">
              <w:rPr>
                <w:rFonts w:ascii="微软雅黑" w:eastAsia="微软雅黑" w:hAnsi="微软雅黑"/>
                <w:noProof/>
                <w:sz w:val="24"/>
                <w:szCs w:val="24"/>
              </w:rPr>
              <w:fldChar w:fldCharType="begin"/>
            </w:r>
            <w:r w:rsidR="00103F08" w:rsidRPr="00F61EB3">
              <w:rPr>
                <w:rFonts w:ascii="微软雅黑" w:eastAsia="微软雅黑" w:hAnsi="微软雅黑"/>
                <w:noProof/>
                <w:sz w:val="24"/>
                <w:szCs w:val="24"/>
              </w:rPr>
              <w:instrText xml:space="preserve"> PAGEREF _Toc160433570 \h </w:instrText>
            </w:r>
            <w:r w:rsidR="00103F08" w:rsidRPr="00F61EB3">
              <w:rPr>
                <w:rFonts w:ascii="微软雅黑" w:eastAsia="微软雅黑" w:hAnsi="微软雅黑"/>
                <w:noProof/>
                <w:sz w:val="24"/>
                <w:szCs w:val="24"/>
              </w:rPr>
            </w:r>
            <w:r w:rsidR="00103F08" w:rsidRPr="00F61EB3">
              <w:rPr>
                <w:rFonts w:ascii="微软雅黑" w:eastAsia="微软雅黑" w:hAnsi="微软雅黑"/>
                <w:noProof/>
                <w:sz w:val="24"/>
                <w:szCs w:val="24"/>
              </w:rPr>
              <w:fldChar w:fldCharType="separate"/>
            </w:r>
            <w:r w:rsidR="000F2700">
              <w:rPr>
                <w:rFonts w:ascii="微软雅黑" w:eastAsia="微软雅黑" w:hAnsi="微软雅黑"/>
                <w:noProof/>
                <w:sz w:val="24"/>
                <w:szCs w:val="24"/>
              </w:rPr>
              <w:t>10</w:t>
            </w:r>
            <w:r w:rsidR="00103F08" w:rsidRPr="00F61EB3">
              <w:rPr>
                <w:rFonts w:ascii="微软雅黑" w:eastAsia="微软雅黑" w:hAnsi="微软雅黑"/>
                <w:noProof/>
                <w:sz w:val="24"/>
                <w:szCs w:val="24"/>
              </w:rPr>
              <w:fldChar w:fldCharType="end"/>
            </w:r>
          </w:hyperlink>
        </w:p>
        <w:p w14:paraId="63634688" w14:textId="4DA5043F" w:rsidR="000C3785" w:rsidRPr="00F61EB3" w:rsidRDefault="00000000">
          <w:pPr>
            <w:pStyle w:val="TOC2"/>
            <w:rPr>
              <w:rFonts w:ascii="微软雅黑" w:eastAsia="微软雅黑" w:hAnsi="微软雅黑" w:cstheme="minorBidi"/>
              <w:noProof/>
              <w:kern w:val="2"/>
              <w:sz w:val="24"/>
              <w:szCs w:val="24"/>
              <w14:ligatures w14:val="standardContextual"/>
            </w:rPr>
          </w:pPr>
          <w:hyperlink w:anchor="_Toc160433572" w:history="1">
            <w:r w:rsidR="00103F08" w:rsidRPr="00F61EB3">
              <w:rPr>
                <w:rStyle w:val="af6"/>
                <w:rFonts w:ascii="微软雅黑" w:eastAsia="微软雅黑" w:hAnsi="微软雅黑"/>
                <w:noProof/>
                <w:sz w:val="24"/>
                <w:szCs w:val="24"/>
              </w:rPr>
              <w:t>附件2：计算科学、人工智能与工程方向</w:t>
            </w:r>
            <w:r w:rsidR="00103F08" w:rsidRPr="00F61EB3">
              <w:rPr>
                <w:rFonts w:ascii="微软雅黑" w:eastAsia="微软雅黑" w:hAnsi="微软雅黑"/>
                <w:noProof/>
                <w:sz w:val="24"/>
                <w:szCs w:val="24"/>
              </w:rPr>
              <w:tab/>
            </w:r>
            <w:r w:rsidR="00103F08" w:rsidRPr="00F61EB3">
              <w:rPr>
                <w:rFonts w:ascii="微软雅黑" w:eastAsia="微软雅黑" w:hAnsi="微软雅黑"/>
                <w:noProof/>
                <w:sz w:val="24"/>
                <w:szCs w:val="24"/>
              </w:rPr>
              <w:fldChar w:fldCharType="begin"/>
            </w:r>
            <w:r w:rsidR="00103F08" w:rsidRPr="00F61EB3">
              <w:rPr>
                <w:rFonts w:ascii="微软雅黑" w:eastAsia="微软雅黑" w:hAnsi="微软雅黑"/>
                <w:noProof/>
                <w:sz w:val="24"/>
                <w:szCs w:val="24"/>
              </w:rPr>
              <w:instrText xml:space="preserve"> PAGEREF _Toc160433572 \h </w:instrText>
            </w:r>
            <w:r w:rsidR="00103F08" w:rsidRPr="00F61EB3">
              <w:rPr>
                <w:rFonts w:ascii="微软雅黑" w:eastAsia="微软雅黑" w:hAnsi="微软雅黑"/>
                <w:noProof/>
                <w:sz w:val="24"/>
                <w:szCs w:val="24"/>
              </w:rPr>
            </w:r>
            <w:r w:rsidR="00103F08" w:rsidRPr="00F61EB3">
              <w:rPr>
                <w:rFonts w:ascii="微软雅黑" w:eastAsia="微软雅黑" w:hAnsi="微软雅黑"/>
                <w:noProof/>
                <w:sz w:val="24"/>
                <w:szCs w:val="24"/>
              </w:rPr>
              <w:fldChar w:fldCharType="separate"/>
            </w:r>
            <w:r w:rsidR="000F2700">
              <w:rPr>
                <w:rFonts w:ascii="微软雅黑" w:eastAsia="微软雅黑" w:hAnsi="微软雅黑"/>
                <w:noProof/>
                <w:sz w:val="24"/>
                <w:szCs w:val="24"/>
              </w:rPr>
              <w:t>13</w:t>
            </w:r>
            <w:r w:rsidR="00103F08" w:rsidRPr="00F61EB3">
              <w:rPr>
                <w:rFonts w:ascii="微软雅黑" w:eastAsia="微软雅黑" w:hAnsi="微软雅黑"/>
                <w:noProof/>
                <w:sz w:val="24"/>
                <w:szCs w:val="24"/>
              </w:rPr>
              <w:fldChar w:fldCharType="end"/>
            </w:r>
          </w:hyperlink>
        </w:p>
        <w:p w14:paraId="63634689" w14:textId="67EE54B2" w:rsidR="000C3785" w:rsidRPr="00F61EB3" w:rsidRDefault="00000000">
          <w:pPr>
            <w:pStyle w:val="TOC2"/>
            <w:rPr>
              <w:rFonts w:ascii="微软雅黑" w:eastAsia="微软雅黑" w:hAnsi="微软雅黑" w:cstheme="minorBidi"/>
              <w:noProof/>
              <w:kern w:val="2"/>
              <w:sz w:val="24"/>
              <w:szCs w:val="24"/>
              <w14:ligatures w14:val="standardContextual"/>
            </w:rPr>
          </w:pPr>
          <w:hyperlink w:anchor="_Toc160433573" w:history="1">
            <w:r w:rsidR="00103F08" w:rsidRPr="00F61EB3">
              <w:rPr>
                <w:rStyle w:val="af6"/>
                <w:rFonts w:ascii="微软雅黑" w:eastAsia="微软雅黑" w:hAnsi="微软雅黑"/>
                <w:noProof/>
                <w:sz w:val="24"/>
                <w:szCs w:val="24"/>
              </w:rPr>
              <w:t>附件3：人文、社科、教育与艺术学方向</w:t>
            </w:r>
            <w:r w:rsidR="00103F08" w:rsidRPr="00F61EB3">
              <w:rPr>
                <w:rFonts w:ascii="微软雅黑" w:eastAsia="微软雅黑" w:hAnsi="微软雅黑"/>
                <w:noProof/>
                <w:sz w:val="24"/>
                <w:szCs w:val="24"/>
              </w:rPr>
              <w:tab/>
            </w:r>
            <w:r w:rsidR="00103F08" w:rsidRPr="00F61EB3">
              <w:rPr>
                <w:rFonts w:ascii="微软雅黑" w:eastAsia="微软雅黑" w:hAnsi="微软雅黑"/>
                <w:noProof/>
                <w:sz w:val="24"/>
                <w:szCs w:val="24"/>
              </w:rPr>
              <w:fldChar w:fldCharType="begin"/>
            </w:r>
            <w:r w:rsidR="00103F08" w:rsidRPr="00F61EB3">
              <w:rPr>
                <w:rFonts w:ascii="微软雅黑" w:eastAsia="微软雅黑" w:hAnsi="微软雅黑"/>
                <w:noProof/>
                <w:sz w:val="24"/>
                <w:szCs w:val="24"/>
              </w:rPr>
              <w:instrText xml:space="preserve"> PAGEREF _Toc160433573 \h </w:instrText>
            </w:r>
            <w:r w:rsidR="00103F08" w:rsidRPr="00F61EB3">
              <w:rPr>
                <w:rFonts w:ascii="微软雅黑" w:eastAsia="微软雅黑" w:hAnsi="微软雅黑"/>
                <w:noProof/>
                <w:sz w:val="24"/>
                <w:szCs w:val="24"/>
              </w:rPr>
            </w:r>
            <w:r w:rsidR="00103F08" w:rsidRPr="00F61EB3">
              <w:rPr>
                <w:rFonts w:ascii="微软雅黑" w:eastAsia="微软雅黑" w:hAnsi="微软雅黑"/>
                <w:noProof/>
                <w:sz w:val="24"/>
                <w:szCs w:val="24"/>
              </w:rPr>
              <w:fldChar w:fldCharType="separate"/>
            </w:r>
            <w:r w:rsidR="000F2700">
              <w:rPr>
                <w:rFonts w:ascii="微软雅黑" w:eastAsia="微软雅黑" w:hAnsi="微软雅黑"/>
                <w:noProof/>
                <w:sz w:val="24"/>
                <w:szCs w:val="24"/>
              </w:rPr>
              <w:t>16</w:t>
            </w:r>
            <w:r w:rsidR="00103F08" w:rsidRPr="00F61EB3">
              <w:rPr>
                <w:rFonts w:ascii="微软雅黑" w:eastAsia="微软雅黑" w:hAnsi="微软雅黑"/>
                <w:noProof/>
                <w:sz w:val="24"/>
                <w:szCs w:val="24"/>
              </w:rPr>
              <w:fldChar w:fldCharType="end"/>
            </w:r>
          </w:hyperlink>
        </w:p>
        <w:p w14:paraId="6363468A" w14:textId="1396A208" w:rsidR="000C3785" w:rsidRPr="00F61EB3" w:rsidRDefault="00000000">
          <w:pPr>
            <w:pStyle w:val="TOC2"/>
            <w:rPr>
              <w:rFonts w:ascii="微软雅黑" w:eastAsia="微软雅黑" w:hAnsi="微软雅黑" w:cstheme="minorBidi"/>
              <w:noProof/>
              <w:kern w:val="2"/>
              <w:sz w:val="24"/>
              <w:szCs w:val="24"/>
              <w14:ligatures w14:val="standardContextual"/>
            </w:rPr>
          </w:pPr>
          <w:hyperlink w:anchor="_Toc160433574" w:history="1">
            <w:r w:rsidR="00103F08" w:rsidRPr="00F61EB3">
              <w:rPr>
                <w:rStyle w:val="af6"/>
                <w:rFonts w:ascii="微软雅黑" w:eastAsia="微软雅黑" w:hAnsi="微软雅黑"/>
                <w:noProof/>
                <w:sz w:val="24"/>
                <w:szCs w:val="24"/>
              </w:rPr>
              <w:t>附件4：医学、药学、健康与公共卫生方向</w:t>
            </w:r>
            <w:r w:rsidR="00103F08" w:rsidRPr="00F61EB3">
              <w:rPr>
                <w:rFonts w:ascii="微软雅黑" w:eastAsia="微软雅黑" w:hAnsi="微软雅黑"/>
                <w:noProof/>
                <w:sz w:val="24"/>
                <w:szCs w:val="24"/>
              </w:rPr>
              <w:tab/>
            </w:r>
            <w:r w:rsidR="00103F08" w:rsidRPr="00F61EB3">
              <w:rPr>
                <w:rFonts w:ascii="微软雅黑" w:eastAsia="微软雅黑" w:hAnsi="微软雅黑"/>
                <w:noProof/>
                <w:sz w:val="24"/>
                <w:szCs w:val="24"/>
              </w:rPr>
              <w:fldChar w:fldCharType="begin"/>
            </w:r>
            <w:r w:rsidR="00103F08" w:rsidRPr="00F61EB3">
              <w:rPr>
                <w:rFonts w:ascii="微软雅黑" w:eastAsia="微软雅黑" w:hAnsi="微软雅黑"/>
                <w:noProof/>
                <w:sz w:val="24"/>
                <w:szCs w:val="24"/>
              </w:rPr>
              <w:instrText xml:space="preserve"> PAGEREF _Toc160433574 \h </w:instrText>
            </w:r>
            <w:r w:rsidR="00103F08" w:rsidRPr="00F61EB3">
              <w:rPr>
                <w:rFonts w:ascii="微软雅黑" w:eastAsia="微软雅黑" w:hAnsi="微软雅黑"/>
                <w:noProof/>
                <w:sz w:val="24"/>
                <w:szCs w:val="24"/>
              </w:rPr>
            </w:r>
            <w:r w:rsidR="00103F08" w:rsidRPr="00F61EB3">
              <w:rPr>
                <w:rFonts w:ascii="微软雅黑" w:eastAsia="微软雅黑" w:hAnsi="微软雅黑"/>
                <w:noProof/>
                <w:sz w:val="24"/>
                <w:szCs w:val="24"/>
              </w:rPr>
              <w:fldChar w:fldCharType="separate"/>
            </w:r>
            <w:r w:rsidR="000F2700">
              <w:rPr>
                <w:rFonts w:ascii="微软雅黑" w:eastAsia="微软雅黑" w:hAnsi="微软雅黑"/>
                <w:noProof/>
                <w:sz w:val="24"/>
                <w:szCs w:val="24"/>
              </w:rPr>
              <w:t>19</w:t>
            </w:r>
            <w:r w:rsidR="00103F08" w:rsidRPr="00F61EB3">
              <w:rPr>
                <w:rFonts w:ascii="微软雅黑" w:eastAsia="微软雅黑" w:hAnsi="微软雅黑"/>
                <w:noProof/>
                <w:sz w:val="24"/>
                <w:szCs w:val="24"/>
              </w:rPr>
              <w:fldChar w:fldCharType="end"/>
            </w:r>
          </w:hyperlink>
        </w:p>
        <w:p w14:paraId="6363468B" w14:textId="1D0FAE09" w:rsidR="000C3785" w:rsidRPr="00F61EB3" w:rsidRDefault="00000000">
          <w:pPr>
            <w:pStyle w:val="TOC2"/>
            <w:rPr>
              <w:rFonts w:ascii="微软雅黑" w:eastAsia="微软雅黑" w:hAnsi="微软雅黑" w:cstheme="minorBidi"/>
              <w:noProof/>
              <w:kern w:val="2"/>
              <w:sz w:val="24"/>
              <w:szCs w:val="24"/>
              <w14:ligatures w14:val="standardContextual"/>
            </w:rPr>
          </w:pPr>
          <w:hyperlink w:anchor="_Toc160433575" w:history="1">
            <w:r w:rsidR="00103F08" w:rsidRPr="00F61EB3">
              <w:rPr>
                <w:rStyle w:val="af6"/>
                <w:rFonts w:ascii="微软雅黑" w:eastAsia="微软雅黑" w:hAnsi="微软雅黑"/>
                <w:noProof/>
                <w:sz w:val="24"/>
                <w:szCs w:val="24"/>
              </w:rPr>
              <w:t>附件5：化学与材料科学方向</w:t>
            </w:r>
            <w:r w:rsidR="00103F08" w:rsidRPr="00F61EB3">
              <w:rPr>
                <w:rFonts w:ascii="微软雅黑" w:eastAsia="微软雅黑" w:hAnsi="微软雅黑"/>
                <w:noProof/>
                <w:sz w:val="24"/>
                <w:szCs w:val="24"/>
              </w:rPr>
              <w:tab/>
            </w:r>
            <w:r w:rsidR="00103F08" w:rsidRPr="00F61EB3">
              <w:rPr>
                <w:rFonts w:ascii="微软雅黑" w:eastAsia="微软雅黑" w:hAnsi="微软雅黑"/>
                <w:noProof/>
                <w:sz w:val="24"/>
                <w:szCs w:val="24"/>
              </w:rPr>
              <w:fldChar w:fldCharType="begin"/>
            </w:r>
            <w:r w:rsidR="00103F08" w:rsidRPr="00F61EB3">
              <w:rPr>
                <w:rFonts w:ascii="微软雅黑" w:eastAsia="微软雅黑" w:hAnsi="微软雅黑"/>
                <w:noProof/>
                <w:sz w:val="24"/>
                <w:szCs w:val="24"/>
              </w:rPr>
              <w:instrText xml:space="preserve"> PAGEREF _Toc160433575 \h </w:instrText>
            </w:r>
            <w:r w:rsidR="00103F08" w:rsidRPr="00F61EB3">
              <w:rPr>
                <w:rFonts w:ascii="微软雅黑" w:eastAsia="微软雅黑" w:hAnsi="微软雅黑"/>
                <w:noProof/>
                <w:sz w:val="24"/>
                <w:szCs w:val="24"/>
              </w:rPr>
            </w:r>
            <w:r w:rsidR="00103F08" w:rsidRPr="00F61EB3">
              <w:rPr>
                <w:rFonts w:ascii="微软雅黑" w:eastAsia="微软雅黑" w:hAnsi="微软雅黑"/>
                <w:noProof/>
                <w:sz w:val="24"/>
                <w:szCs w:val="24"/>
              </w:rPr>
              <w:fldChar w:fldCharType="separate"/>
            </w:r>
            <w:r w:rsidR="000F2700">
              <w:rPr>
                <w:rFonts w:ascii="微软雅黑" w:eastAsia="微软雅黑" w:hAnsi="微软雅黑"/>
                <w:noProof/>
                <w:sz w:val="24"/>
                <w:szCs w:val="24"/>
              </w:rPr>
              <w:t>22</w:t>
            </w:r>
            <w:r w:rsidR="00103F08" w:rsidRPr="00F61EB3">
              <w:rPr>
                <w:rFonts w:ascii="微软雅黑" w:eastAsia="微软雅黑" w:hAnsi="微软雅黑"/>
                <w:noProof/>
                <w:sz w:val="24"/>
                <w:szCs w:val="24"/>
              </w:rPr>
              <w:fldChar w:fldCharType="end"/>
            </w:r>
          </w:hyperlink>
        </w:p>
        <w:p w14:paraId="6363468C" w14:textId="6C07FE61" w:rsidR="000C3785" w:rsidRPr="00F61EB3" w:rsidRDefault="00000000">
          <w:pPr>
            <w:pStyle w:val="TOC2"/>
            <w:rPr>
              <w:rFonts w:ascii="微软雅黑" w:eastAsia="微软雅黑" w:hAnsi="微软雅黑" w:cstheme="minorBidi"/>
              <w:noProof/>
              <w:kern w:val="2"/>
              <w:sz w:val="24"/>
              <w:szCs w:val="24"/>
              <w14:ligatures w14:val="standardContextual"/>
            </w:rPr>
          </w:pPr>
          <w:hyperlink w:anchor="_Toc160433576" w:history="1">
            <w:r w:rsidR="00103F08" w:rsidRPr="00F61EB3">
              <w:rPr>
                <w:rStyle w:val="af6"/>
                <w:rFonts w:ascii="微软雅黑" w:eastAsia="微软雅黑" w:hAnsi="微软雅黑"/>
                <w:noProof/>
                <w:sz w:val="24"/>
                <w:szCs w:val="24"/>
              </w:rPr>
              <w:t>附件6：法学与公共管理方向</w:t>
            </w:r>
            <w:r w:rsidR="00103F08" w:rsidRPr="00F61EB3">
              <w:rPr>
                <w:rFonts w:ascii="微软雅黑" w:eastAsia="微软雅黑" w:hAnsi="微软雅黑"/>
                <w:noProof/>
                <w:sz w:val="24"/>
                <w:szCs w:val="24"/>
              </w:rPr>
              <w:tab/>
            </w:r>
            <w:r w:rsidR="00103F08" w:rsidRPr="00F61EB3">
              <w:rPr>
                <w:rFonts w:ascii="微软雅黑" w:eastAsia="微软雅黑" w:hAnsi="微软雅黑"/>
                <w:noProof/>
                <w:sz w:val="24"/>
                <w:szCs w:val="24"/>
              </w:rPr>
              <w:fldChar w:fldCharType="begin"/>
            </w:r>
            <w:r w:rsidR="00103F08" w:rsidRPr="00F61EB3">
              <w:rPr>
                <w:rFonts w:ascii="微软雅黑" w:eastAsia="微软雅黑" w:hAnsi="微软雅黑"/>
                <w:noProof/>
                <w:sz w:val="24"/>
                <w:szCs w:val="24"/>
              </w:rPr>
              <w:instrText xml:space="preserve"> PAGEREF _Toc160433576 \h </w:instrText>
            </w:r>
            <w:r w:rsidR="00103F08" w:rsidRPr="00F61EB3">
              <w:rPr>
                <w:rFonts w:ascii="微软雅黑" w:eastAsia="微软雅黑" w:hAnsi="微软雅黑"/>
                <w:noProof/>
                <w:sz w:val="24"/>
                <w:szCs w:val="24"/>
              </w:rPr>
            </w:r>
            <w:r w:rsidR="00103F08" w:rsidRPr="00F61EB3">
              <w:rPr>
                <w:rFonts w:ascii="微软雅黑" w:eastAsia="微软雅黑" w:hAnsi="微软雅黑"/>
                <w:noProof/>
                <w:sz w:val="24"/>
                <w:szCs w:val="24"/>
              </w:rPr>
              <w:fldChar w:fldCharType="separate"/>
            </w:r>
            <w:r w:rsidR="000F2700">
              <w:rPr>
                <w:rFonts w:ascii="微软雅黑" w:eastAsia="微软雅黑" w:hAnsi="微软雅黑"/>
                <w:noProof/>
                <w:sz w:val="24"/>
                <w:szCs w:val="24"/>
              </w:rPr>
              <w:t>25</w:t>
            </w:r>
            <w:r w:rsidR="00103F08" w:rsidRPr="00F61EB3">
              <w:rPr>
                <w:rFonts w:ascii="微软雅黑" w:eastAsia="微软雅黑" w:hAnsi="微软雅黑"/>
                <w:noProof/>
                <w:sz w:val="24"/>
                <w:szCs w:val="24"/>
              </w:rPr>
              <w:fldChar w:fldCharType="end"/>
            </w:r>
          </w:hyperlink>
        </w:p>
        <w:p w14:paraId="6363468D" w14:textId="2A72CD48" w:rsidR="000C3785" w:rsidRPr="00F61EB3" w:rsidRDefault="00000000">
          <w:pPr>
            <w:pStyle w:val="TOC2"/>
            <w:rPr>
              <w:rFonts w:ascii="微软雅黑" w:eastAsia="微软雅黑" w:hAnsi="微软雅黑" w:cstheme="minorBidi"/>
              <w:noProof/>
              <w:kern w:val="2"/>
              <w:sz w:val="24"/>
              <w:szCs w:val="24"/>
              <w14:ligatures w14:val="standardContextual"/>
            </w:rPr>
          </w:pPr>
          <w:hyperlink w:anchor="_Toc160433577" w:history="1">
            <w:r w:rsidR="00103F08" w:rsidRPr="00F61EB3">
              <w:rPr>
                <w:rStyle w:val="af6"/>
                <w:rFonts w:ascii="微软雅黑" w:eastAsia="微软雅黑" w:hAnsi="微软雅黑"/>
                <w:noProof/>
                <w:sz w:val="24"/>
                <w:szCs w:val="24"/>
              </w:rPr>
              <w:t>附件7：建筑、土木与工程方向</w:t>
            </w:r>
            <w:r w:rsidR="00103F08" w:rsidRPr="00F61EB3">
              <w:rPr>
                <w:rFonts w:ascii="微软雅黑" w:eastAsia="微软雅黑" w:hAnsi="微软雅黑"/>
                <w:noProof/>
                <w:sz w:val="24"/>
                <w:szCs w:val="24"/>
              </w:rPr>
              <w:tab/>
            </w:r>
            <w:r w:rsidR="00103F08" w:rsidRPr="00F61EB3">
              <w:rPr>
                <w:rFonts w:ascii="微软雅黑" w:eastAsia="微软雅黑" w:hAnsi="微软雅黑"/>
                <w:noProof/>
                <w:sz w:val="24"/>
                <w:szCs w:val="24"/>
              </w:rPr>
              <w:fldChar w:fldCharType="begin"/>
            </w:r>
            <w:r w:rsidR="00103F08" w:rsidRPr="00F61EB3">
              <w:rPr>
                <w:rFonts w:ascii="微软雅黑" w:eastAsia="微软雅黑" w:hAnsi="微软雅黑"/>
                <w:noProof/>
                <w:sz w:val="24"/>
                <w:szCs w:val="24"/>
              </w:rPr>
              <w:instrText xml:space="preserve"> PAGEREF _Toc160433577 \h </w:instrText>
            </w:r>
            <w:r w:rsidR="00103F08" w:rsidRPr="00F61EB3">
              <w:rPr>
                <w:rFonts w:ascii="微软雅黑" w:eastAsia="微软雅黑" w:hAnsi="微软雅黑"/>
                <w:noProof/>
                <w:sz w:val="24"/>
                <w:szCs w:val="24"/>
              </w:rPr>
            </w:r>
            <w:r w:rsidR="00103F08" w:rsidRPr="00F61EB3">
              <w:rPr>
                <w:rFonts w:ascii="微软雅黑" w:eastAsia="微软雅黑" w:hAnsi="微软雅黑"/>
                <w:noProof/>
                <w:sz w:val="24"/>
                <w:szCs w:val="24"/>
              </w:rPr>
              <w:fldChar w:fldCharType="separate"/>
            </w:r>
            <w:r w:rsidR="000F2700">
              <w:rPr>
                <w:rFonts w:ascii="微软雅黑" w:eastAsia="微软雅黑" w:hAnsi="微软雅黑"/>
                <w:noProof/>
                <w:sz w:val="24"/>
                <w:szCs w:val="24"/>
              </w:rPr>
              <w:t>28</w:t>
            </w:r>
            <w:r w:rsidR="00103F08" w:rsidRPr="00F61EB3">
              <w:rPr>
                <w:rFonts w:ascii="微软雅黑" w:eastAsia="微软雅黑" w:hAnsi="微软雅黑"/>
                <w:noProof/>
                <w:sz w:val="24"/>
                <w:szCs w:val="24"/>
              </w:rPr>
              <w:fldChar w:fldCharType="end"/>
            </w:r>
          </w:hyperlink>
        </w:p>
        <w:p w14:paraId="6363468E" w14:textId="2ED08235" w:rsidR="000C3785" w:rsidRPr="00F61EB3" w:rsidRDefault="00000000">
          <w:pPr>
            <w:pStyle w:val="TOC2"/>
            <w:rPr>
              <w:rFonts w:ascii="微软雅黑" w:eastAsia="微软雅黑" w:hAnsi="微软雅黑" w:cstheme="minorBidi"/>
              <w:noProof/>
              <w:kern w:val="2"/>
              <w:sz w:val="24"/>
              <w:szCs w:val="24"/>
              <w14:ligatures w14:val="standardContextual"/>
            </w:rPr>
          </w:pPr>
          <w:hyperlink w:anchor="_Toc160433578" w:history="1">
            <w:r w:rsidR="00103F08" w:rsidRPr="00F61EB3">
              <w:rPr>
                <w:rStyle w:val="af6"/>
                <w:rFonts w:ascii="微软雅黑" w:eastAsia="微软雅黑" w:hAnsi="微软雅黑"/>
                <w:noProof/>
                <w:sz w:val="24"/>
                <w:szCs w:val="24"/>
              </w:rPr>
              <w:t>附件8：英语文学与创意写作方向</w:t>
            </w:r>
            <w:r w:rsidR="00103F08" w:rsidRPr="00F61EB3">
              <w:rPr>
                <w:rFonts w:ascii="微软雅黑" w:eastAsia="微软雅黑" w:hAnsi="微软雅黑"/>
                <w:noProof/>
                <w:sz w:val="24"/>
                <w:szCs w:val="24"/>
              </w:rPr>
              <w:tab/>
            </w:r>
            <w:r w:rsidR="00103F08" w:rsidRPr="00F61EB3">
              <w:rPr>
                <w:rFonts w:ascii="微软雅黑" w:eastAsia="微软雅黑" w:hAnsi="微软雅黑"/>
                <w:noProof/>
                <w:sz w:val="24"/>
                <w:szCs w:val="24"/>
              </w:rPr>
              <w:fldChar w:fldCharType="begin"/>
            </w:r>
            <w:r w:rsidR="00103F08" w:rsidRPr="00F61EB3">
              <w:rPr>
                <w:rFonts w:ascii="微软雅黑" w:eastAsia="微软雅黑" w:hAnsi="微软雅黑"/>
                <w:noProof/>
                <w:sz w:val="24"/>
                <w:szCs w:val="24"/>
              </w:rPr>
              <w:instrText xml:space="preserve"> PAGEREF _Toc160433578 \h </w:instrText>
            </w:r>
            <w:r w:rsidR="00103F08" w:rsidRPr="00F61EB3">
              <w:rPr>
                <w:rFonts w:ascii="微软雅黑" w:eastAsia="微软雅黑" w:hAnsi="微软雅黑"/>
                <w:noProof/>
                <w:sz w:val="24"/>
                <w:szCs w:val="24"/>
              </w:rPr>
            </w:r>
            <w:r w:rsidR="00103F08" w:rsidRPr="00F61EB3">
              <w:rPr>
                <w:rFonts w:ascii="微软雅黑" w:eastAsia="微软雅黑" w:hAnsi="微软雅黑"/>
                <w:noProof/>
                <w:sz w:val="24"/>
                <w:szCs w:val="24"/>
              </w:rPr>
              <w:fldChar w:fldCharType="separate"/>
            </w:r>
            <w:r w:rsidR="000F2700">
              <w:rPr>
                <w:rFonts w:ascii="微软雅黑" w:eastAsia="微软雅黑" w:hAnsi="微软雅黑"/>
                <w:noProof/>
                <w:sz w:val="24"/>
                <w:szCs w:val="24"/>
              </w:rPr>
              <w:t>30</w:t>
            </w:r>
            <w:r w:rsidR="00103F08" w:rsidRPr="00F61EB3">
              <w:rPr>
                <w:rFonts w:ascii="微软雅黑" w:eastAsia="微软雅黑" w:hAnsi="微软雅黑"/>
                <w:noProof/>
                <w:sz w:val="24"/>
                <w:szCs w:val="24"/>
              </w:rPr>
              <w:fldChar w:fldCharType="end"/>
            </w:r>
          </w:hyperlink>
        </w:p>
        <w:p w14:paraId="6363468F" w14:textId="407D025C" w:rsidR="000C3785" w:rsidRPr="00F61EB3" w:rsidRDefault="00000000">
          <w:pPr>
            <w:pStyle w:val="TOC2"/>
            <w:rPr>
              <w:rFonts w:ascii="微软雅黑" w:eastAsia="微软雅黑" w:hAnsi="微软雅黑" w:cstheme="minorBidi"/>
              <w:noProof/>
              <w:kern w:val="2"/>
              <w:sz w:val="24"/>
              <w:szCs w:val="24"/>
              <w14:ligatures w14:val="standardContextual"/>
            </w:rPr>
          </w:pPr>
          <w:hyperlink w:anchor="_Toc160433580" w:history="1">
            <w:r w:rsidR="00103F08" w:rsidRPr="00F61EB3">
              <w:rPr>
                <w:rStyle w:val="af6"/>
                <w:rFonts w:ascii="微软雅黑" w:eastAsia="微软雅黑" w:hAnsi="微软雅黑"/>
                <w:noProof/>
                <w:sz w:val="24"/>
                <w:szCs w:val="24"/>
              </w:rPr>
              <w:t>报名须知</w:t>
            </w:r>
            <w:r w:rsidR="00103F08" w:rsidRPr="00F61EB3">
              <w:rPr>
                <w:rFonts w:ascii="微软雅黑" w:eastAsia="微软雅黑" w:hAnsi="微软雅黑"/>
                <w:noProof/>
                <w:sz w:val="24"/>
                <w:szCs w:val="24"/>
              </w:rPr>
              <w:tab/>
            </w:r>
            <w:r w:rsidR="00103F08" w:rsidRPr="00F61EB3">
              <w:rPr>
                <w:rFonts w:ascii="微软雅黑" w:eastAsia="微软雅黑" w:hAnsi="微软雅黑"/>
                <w:noProof/>
                <w:sz w:val="24"/>
                <w:szCs w:val="24"/>
              </w:rPr>
              <w:fldChar w:fldCharType="begin"/>
            </w:r>
            <w:r w:rsidR="00103F08" w:rsidRPr="00F61EB3">
              <w:rPr>
                <w:rFonts w:ascii="微软雅黑" w:eastAsia="微软雅黑" w:hAnsi="微软雅黑"/>
                <w:noProof/>
                <w:sz w:val="24"/>
                <w:szCs w:val="24"/>
              </w:rPr>
              <w:instrText xml:space="preserve"> PAGEREF _Toc160433580 \h </w:instrText>
            </w:r>
            <w:r w:rsidR="00103F08" w:rsidRPr="00F61EB3">
              <w:rPr>
                <w:rFonts w:ascii="微软雅黑" w:eastAsia="微软雅黑" w:hAnsi="微软雅黑"/>
                <w:noProof/>
                <w:sz w:val="24"/>
                <w:szCs w:val="24"/>
              </w:rPr>
            </w:r>
            <w:r w:rsidR="00103F08" w:rsidRPr="00F61EB3">
              <w:rPr>
                <w:rFonts w:ascii="微软雅黑" w:eastAsia="微软雅黑" w:hAnsi="微软雅黑"/>
                <w:noProof/>
                <w:sz w:val="24"/>
                <w:szCs w:val="24"/>
              </w:rPr>
              <w:fldChar w:fldCharType="separate"/>
            </w:r>
            <w:r w:rsidR="000F2700">
              <w:rPr>
                <w:rFonts w:ascii="微软雅黑" w:eastAsia="微软雅黑" w:hAnsi="微软雅黑"/>
                <w:noProof/>
                <w:sz w:val="24"/>
                <w:szCs w:val="24"/>
              </w:rPr>
              <w:t>32</w:t>
            </w:r>
            <w:r w:rsidR="00103F08" w:rsidRPr="00F61EB3">
              <w:rPr>
                <w:rFonts w:ascii="微软雅黑" w:eastAsia="微软雅黑" w:hAnsi="微软雅黑"/>
                <w:noProof/>
                <w:sz w:val="24"/>
                <w:szCs w:val="24"/>
              </w:rPr>
              <w:fldChar w:fldCharType="end"/>
            </w:r>
          </w:hyperlink>
        </w:p>
        <w:p w14:paraId="63634690" w14:textId="7AFDC4AC" w:rsidR="000C3785" w:rsidRPr="00F61EB3" w:rsidRDefault="00000000">
          <w:pPr>
            <w:pStyle w:val="TOC2"/>
            <w:rPr>
              <w:rFonts w:ascii="微软雅黑" w:eastAsia="微软雅黑" w:hAnsi="微软雅黑" w:cstheme="minorBidi"/>
              <w:noProof/>
              <w:kern w:val="2"/>
              <w:sz w:val="24"/>
              <w:szCs w:val="24"/>
              <w14:ligatures w14:val="standardContextual"/>
            </w:rPr>
          </w:pPr>
          <w:hyperlink w:anchor="_Toc160433582" w:history="1">
            <w:r w:rsidR="00103F08" w:rsidRPr="00F61EB3">
              <w:rPr>
                <w:rStyle w:val="af6"/>
                <w:rFonts w:ascii="微软雅黑" w:eastAsia="微软雅黑" w:hAnsi="微软雅黑"/>
                <w:noProof/>
                <w:sz w:val="24"/>
                <w:szCs w:val="24"/>
              </w:rPr>
              <w:t>学员分享</w:t>
            </w:r>
            <w:r w:rsidR="00103F08" w:rsidRPr="00F61EB3">
              <w:rPr>
                <w:rFonts w:ascii="微软雅黑" w:eastAsia="微软雅黑" w:hAnsi="微软雅黑"/>
                <w:noProof/>
                <w:sz w:val="24"/>
                <w:szCs w:val="24"/>
              </w:rPr>
              <w:tab/>
            </w:r>
            <w:r w:rsidR="00103F08" w:rsidRPr="00F61EB3">
              <w:rPr>
                <w:rFonts w:ascii="微软雅黑" w:eastAsia="微软雅黑" w:hAnsi="微软雅黑"/>
                <w:noProof/>
                <w:sz w:val="24"/>
                <w:szCs w:val="24"/>
              </w:rPr>
              <w:fldChar w:fldCharType="begin"/>
            </w:r>
            <w:r w:rsidR="00103F08" w:rsidRPr="00F61EB3">
              <w:rPr>
                <w:rFonts w:ascii="微软雅黑" w:eastAsia="微软雅黑" w:hAnsi="微软雅黑"/>
                <w:noProof/>
                <w:sz w:val="24"/>
                <w:szCs w:val="24"/>
              </w:rPr>
              <w:instrText xml:space="preserve"> PAGEREF _Toc160433582 \h </w:instrText>
            </w:r>
            <w:r w:rsidR="00103F08" w:rsidRPr="00F61EB3">
              <w:rPr>
                <w:rFonts w:ascii="微软雅黑" w:eastAsia="微软雅黑" w:hAnsi="微软雅黑"/>
                <w:noProof/>
                <w:sz w:val="24"/>
                <w:szCs w:val="24"/>
              </w:rPr>
            </w:r>
            <w:r w:rsidR="00103F08" w:rsidRPr="00F61EB3">
              <w:rPr>
                <w:rFonts w:ascii="微软雅黑" w:eastAsia="微软雅黑" w:hAnsi="微软雅黑"/>
                <w:noProof/>
                <w:sz w:val="24"/>
                <w:szCs w:val="24"/>
              </w:rPr>
              <w:fldChar w:fldCharType="separate"/>
            </w:r>
            <w:r w:rsidR="000F2700">
              <w:rPr>
                <w:rFonts w:ascii="微软雅黑" w:eastAsia="微软雅黑" w:hAnsi="微软雅黑"/>
                <w:noProof/>
                <w:sz w:val="24"/>
                <w:szCs w:val="24"/>
              </w:rPr>
              <w:t>32</w:t>
            </w:r>
            <w:r w:rsidR="00103F08" w:rsidRPr="00F61EB3">
              <w:rPr>
                <w:rFonts w:ascii="微软雅黑" w:eastAsia="微软雅黑" w:hAnsi="微软雅黑"/>
                <w:noProof/>
                <w:sz w:val="24"/>
                <w:szCs w:val="24"/>
              </w:rPr>
              <w:fldChar w:fldCharType="end"/>
            </w:r>
          </w:hyperlink>
        </w:p>
        <w:p w14:paraId="63634691" w14:textId="06131B5D" w:rsidR="000C3785" w:rsidRPr="00F61EB3" w:rsidRDefault="00103F08">
          <w:pPr>
            <w:rPr>
              <w:rFonts w:ascii="微软雅黑" w:eastAsia="微软雅黑" w:hAnsi="微软雅黑" w:cs="Calibri"/>
            </w:rPr>
          </w:pPr>
          <w:r w:rsidRPr="00F61EB3">
            <w:rPr>
              <w:rFonts w:ascii="微软雅黑" w:eastAsia="微软雅黑" w:hAnsi="微软雅黑" w:cs="Calibri"/>
              <w:b/>
              <w:bCs/>
              <w:lang w:val="zh-CN"/>
            </w:rPr>
            <w:fldChar w:fldCharType="end"/>
          </w:r>
        </w:p>
      </w:sdtContent>
    </w:sdt>
    <w:p w14:paraId="63634692"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br w:type="page"/>
      </w:r>
    </w:p>
    <w:tbl>
      <w:tblPr>
        <w:tblStyle w:val="af2"/>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Layout w:type="fixed"/>
        <w:tblCellMar>
          <w:top w:w="57" w:type="dxa"/>
          <w:left w:w="57" w:type="dxa"/>
          <w:bottom w:w="57" w:type="dxa"/>
          <w:right w:w="57" w:type="dxa"/>
        </w:tblCellMar>
        <w:tblLook w:val="04A0" w:firstRow="1" w:lastRow="0" w:firstColumn="1" w:lastColumn="0" w:noHBand="0" w:noVBand="1"/>
      </w:tblPr>
      <w:tblGrid>
        <w:gridCol w:w="567"/>
        <w:gridCol w:w="9637"/>
      </w:tblGrid>
      <w:tr w:rsidR="000C3785" w:rsidRPr="00F61EB3" w14:paraId="63634695" w14:textId="77777777">
        <w:trPr>
          <w:trHeight w:val="127"/>
        </w:trPr>
        <w:tc>
          <w:tcPr>
            <w:tcW w:w="567" w:type="dxa"/>
            <w:vAlign w:val="center"/>
          </w:tcPr>
          <w:p w14:paraId="63634693" w14:textId="77777777" w:rsidR="000C3785" w:rsidRPr="00F61EB3" w:rsidRDefault="00103F08">
            <w:pPr>
              <w:pStyle w:val="2"/>
              <w:spacing w:before="0" w:after="0" w:line="240" w:lineRule="auto"/>
              <w:rPr>
                <w:rFonts w:ascii="微软雅黑" w:eastAsia="微软雅黑" w:hAnsi="微软雅黑" w:cs="Calibri"/>
                <w:color w:val="0057B8"/>
                <w:lang w:eastAsia="zh-CN"/>
              </w:rPr>
            </w:pPr>
            <w:bookmarkStart w:id="8" w:name="_Toc160397904"/>
            <w:bookmarkStart w:id="9" w:name="_Toc160433556"/>
            <w:r w:rsidRPr="00F61EB3">
              <w:rPr>
                <w:rFonts w:ascii="微软雅黑" w:eastAsia="微软雅黑" w:hAnsi="微软雅黑" w:cs="Calibri"/>
                <w:noProof/>
                <w:color w:val="0057B8"/>
                <w:lang w:eastAsia="zh-CN"/>
              </w:rPr>
              <w:lastRenderedPageBreak/>
              <w:drawing>
                <wp:inline distT="0" distB="0" distL="0" distR="0" wp14:anchorId="63634D83" wp14:editId="63634D84">
                  <wp:extent cx="252730" cy="252730"/>
                  <wp:effectExtent l="0" t="0" r="0" b="0"/>
                  <wp:docPr id="4" name="图形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形 4"/>
                          <pic:cNvPicPr>
                            <a:picLocks noChangeAspect="1"/>
                          </pic:cNvPicPr>
                        </pic:nvPicPr>
                        <pic:blipFill>
                          <a:blip r:embed="rId16" cstate="email">
                            <a:extLst>
                              <a:ext uri="{96DAC541-7B7A-43D3-8B79-37D633B846F1}">
                                <asvg:svgBlip xmlns:asvg="http://schemas.microsoft.com/office/drawing/2016/SVG/main" r:embed="rId17"/>
                              </a:ext>
                            </a:extLst>
                          </a:blip>
                          <a:stretch>
                            <a:fillRect/>
                          </a:stretch>
                        </pic:blipFill>
                        <pic:spPr>
                          <a:xfrm>
                            <a:off x="0" y="0"/>
                            <a:ext cx="251460" cy="251460"/>
                          </a:xfrm>
                          <a:prstGeom prst="rect">
                            <a:avLst/>
                          </a:prstGeom>
                        </pic:spPr>
                      </pic:pic>
                    </a:graphicData>
                  </a:graphic>
                </wp:inline>
              </w:drawing>
            </w:r>
            <w:bookmarkEnd w:id="6"/>
            <w:bookmarkEnd w:id="5"/>
            <w:bookmarkEnd w:id="4"/>
            <w:bookmarkEnd w:id="3"/>
            <w:bookmarkEnd w:id="2"/>
            <w:bookmarkEnd w:id="1"/>
            <w:bookmarkEnd w:id="0"/>
            <w:bookmarkEnd w:id="8"/>
            <w:bookmarkEnd w:id="9"/>
          </w:p>
        </w:tc>
        <w:tc>
          <w:tcPr>
            <w:tcW w:w="9637" w:type="dxa"/>
            <w:vAlign w:val="center"/>
          </w:tcPr>
          <w:p w14:paraId="63634694" w14:textId="77777777" w:rsidR="000C3785" w:rsidRPr="00F61EB3" w:rsidRDefault="00103F08">
            <w:pPr>
              <w:pStyle w:val="2"/>
              <w:spacing w:before="0" w:after="0" w:line="240" w:lineRule="auto"/>
              <w:rPr>
                <w:rFonts w:ascii="微软雅黑" w:eastAsia="微软雅黑" w:hAnsi="微软雅黑" w:cs="Calibri"/>
                <w:color w:val="0057B8"/>
                <w:lang w:eastAsia="zh-CN"/>
              </w:rPr>
            </w:pPr>
            <w:bookmarkStart w:id="10" w:name="_Toc100434846"/>
            <w:bookmarkStart w:id="11" w:name="_Toc101877087"/>
            <w:bookmarkStart w:id="12" w:name="_Toc100568543"/>
            <w:bookmarkStart w:id="13" w:name="_Toc160433557"/>
            <w:r w:rsidRPr="00F61EB3">
              <w:rPr>
                <w:rFonts w:ascii="微软雅黑" w:eastAsia="微软雅黑" w:hAnsi="微软雅黑" w:cs="Calibri"/>
                <w:color w:val="0057B8"/>
                <w:lang w:val="en-SG" w:eastAsia="zh-CN"/>
              </w:rPr>
              <w:t>大学简介</w:t>
            </w:r>
            <w:bookmarkEnd w:id="10"/>
            <w:bookmarkEnd w:id="11"/>
            <w:bookmarkEnd w:id="12"/>
            <w:bookmarkEnd w:id="13"/>
          </w:p>
        </w:tc>
      </w:tr>
    </w:tbl>
    <w:p w14:paraId="63634696" w14:textId="77777777" w:rsidR="000C3785" w:rsidRPr="00F61EB3" w:rsidRDefault="000C3785">
      <w:pPr>
        <w:spacing w:after="0" w:line="240" w:lineRule="auto"/>
        <w:rPr>
          <w:rFonts w:ascii="微软雅黑" w:eastAsia="微软雅黑" w:hAnsi="微软雅黑" w:cs="Calibri"/>
          <w:b/>
          <w:bCs/>
          <w:lang w:eastAsia="zh-CN"/>
        </w:rPr>
      </w:pPr>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567"/>
        <w:gridCol w:w="2834"/>
        <w:gridCol w:w="3401"/>
        <w:gridCol w:w="3402"/>
      </w:tblGrid>
      <w:tr w:rsidR="000C3785" w:rsidRPr="00F61EB3" w14:paraId="6363469B" w14:textId="77777777">
        <w:tc>
          <w:tcPr>
            <w:tcW w:w="10204" w:type="dxa"/>
            <w:gridSpan w:val="4"/>
          </w:tcPr>
          <w:bookmarkEnd w:id="7"/>
          <w:p w14:paraId="63634697" w14:textId="77777777" w:rsidR="000C3785" w:rsidRPr="00F61EB3" w:rsidRDefault="00103F08">
            <w:pPr>
              <w:spacing w:afterLines="50" w:after="120" w:line="240" w:lineRule="auto"/>
              <w:jc w:val="both"/>
              <w:rPr>
                <w:rFonts w:ascii="微软雅黑" w:eastAsia="微软雅黑" w:hAnsi="微软雅黑" w:cs="Calibri"/>
                <w:b/>
                <w:bCs/>
                <w:color w:val="0057B8"/>
                <w:sz w:val="24"/>
                <w:szCs w:val="24"/>
                <w:lang w:eastAsia="zh-CN"/>
              </w:rPr>
            </w:pPr>
            <w:r w:rsidRPr="00F61EB3">
              <w:rPr>
                <w:rFonts w:ascii="微软雅黑" w:eastAsia="微软雅黑" w:hAnsi="微软雅黑" w:cs="Calibri"/>
                <w:b/>
                <w:bCs/>
                <w:color w:val="0057B8"/>
                <w:sz w:val="24"/>
                <w:szCs w:val="24"/>
                <w:lang w:eastAsia="zh-CN"/>
              </w:rPr>
              <w:t>剑桥大学 (University of Cambridge)</w:t>
            </w:r>
          </w:p>
          <w:p w14:paraId="63634698" w14:textId="77777777" w:rsidR="000C3785" w:rsidRPr="00F61EB3" w:rsidRDefault="00103F08">
            <w:pPr>
              <w:spacing w:afterLines="50" w:after="120"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剑桥大学是一所公立研究型大学，采用传统学院制。剑桥大学是英语世界中第二古老的大学，八百多年的校史汇聚了艾萨克·牛顿、开尔文、尼赫鲁、李光耀等政治人物以及罗伯特·沃波尔（首任）在内的15位英国首相。剑桥大学在众多领域拥有崇高学术地位及广泛影响力，被公认为当今世界最顶尖的高等教育机构之一。 是英国罗素大学集团、全球大学高研院联盟、金三角名校、国际应用科技开发协作网及剑桥大学医疗伙伴联盟成员，衍育了科技聚集地“硅</w:t>
            </w:r>
            <w:proofErr w:type="gramStart"/>
            <w:r w:rsidRPr="00F61EB3">
              <w:rPr>
                <w:rFonts w:ascii="微软雅黑" w:eastAsia="微软雅黑" w:hAnsi="微软雅黑" w:cs="Calibri"/>
                <w:lang w:eastAsia="zh-CN"/>
              </w:rPr>
              <w:t>沼</w:t>
            </w:r>
            <w:proofErr w:type="gramEnd"/>
            <w:r w:rsidRPr="00F61EB3">
              <w:rPr>
                <w:rFonts w:ascii="微软雅黑" w:eastAsia="微软雅黑" w:hAnsi="微软雅黑" w:cs="Calibri"/>
                <w:lang w:eastAsia="zh-CN"/>
              </w:rPr>
              <w:t>（Silicon Fen）”。</w:t>
            </w:r>
          </w:p>
          <w:p w14:paraId="63634699" w14:textId="77777777" w:rsidR="000C3785" w:rsidRPr="00F61EB3" w:rsidRDefault="00103F08">
            <w:pPr>
              <w:spacing w:afterLines="50" w:after="120" w:line="240" w:lineRule="auto"/>
              <w:jc w:val="both"/>
              <w:rPr>
                <w:rFonts w:ascii="微软雅黑" w:eastAsia="微软雅黑" w:hAnsi="微软雅黑" w:cs="Calibri"/>
                <w:lang w:eastAsia="zh-CN"/>
              </w:rPr>
            </w:pPr>
            <w:r w:rsidRPr="00F61EB3">
              <w:rPr>
                <w:rFonts w:ascii="微软雅黑" w:eastAsia="微软雅黑" w:hAnsi="微软雅黑" w:cs="Calibri"/>
                <w:b/>
                <w:bCs/>
                <w:color w:val="0057B8"/>
                <w:lang w:eastAsia="zh-CN"/>
              </w:rPr>
              <w:t>2024 QS世界大学排名：世界第2，英国第1。</w:t>
            </w:r>
          </w:p>
          <w:p w14:paraId="6363469A" w14:textId="77777777" w:rsidR="000C3785" w:rsidRPr="00F61EB3" w:rsidRDefault="00103F08">
            <w:pPr>
              <w:spacing w:after="0" w:line="240" w:lineRule="auto"/>
              <w:rPr>
                <w:rFonts w:ascii="微软雅黑" w:eastAsia="微软雅黑" w:hAnsi="微软雅黑" w:cs="Calibri"/>
                <w:b/>
                <w:bCs/>
                <w:color w:val="0057B8"/>
                <w:sz w:val="28"/>
                <w:szCs w:val="28"/>
                <w:lang w:eastAsia="zh-CN"/>
              </w:rPr>
            </w:pPr>
            <w:proofErr w:type="gramStart"/>
            <w:r w:rsidRPr="00F61EB3">
              <w:rPr>
                <w:rFonts w:ascii="微软雅黑" w:eastAsia="微软雅黑" w:hAnsi="微软雅黑" w:cs="Calibri"/>
                <w:lang w:eastAsia="zh-CN"/>
              </w:rPr>
              <w:t>往期项目</w:t>
            </w:r>
            <w:proofErr w:type="gramEnd"/>
            <w:r w:rsidRPr="00F61EB3">
              <w:rPr>
                <w:rFonts w:ascii="微软雅黑" w:eastAsia="微软雅黑" w:hAnsi="微软雅黑" w:cs="Calibri"/>
                <w:lang w:eastAsia="zh-CN"/>
              </w:rPr>
              <w:t>在如下剑桥大学的学院举办：菲茨威廉学院、沃尔森学院、圣凯瑟琳学院、塞尔文学院、丘吉尔学院、默里爱德华兹学院、冈维尔凯斯学院。本期项目将从以上合作学院中安排举行。</w:t>
            </w:r>
          </w:p>
        </w:tc>
      </w:tr>
      <w:tr w:rsidR="000C3785" w:rsidRPr="00F61EB3" w14:paraId="6363469F" w14:textId="77777777">
        <w:tc>
          <w:tcPr>
            <w:tcW w:w="3401" w:type="dxa"/>
            <w:gridSpan w:val="2"/>
          </w:tcPr>
          <w:p w14:paraId="6363469C" w14:textId="77777777" w:rsidR="000C3785" w:rsidRPr="00F61EB3" w:rsidRDefault="00103F08">
            <w:pPr>
              <w:spacing w:line="264" w:lineRule="auto"/>
              <w:jc w:val="both"/>
              <w:rPr>
                <w:rFonts w:ascii="微软雅黑" w:eastAsia="微软雅黑" w:hAnsi="微软雅黑" w:cs="Calibri"/>
                <w:b/>
                <w:bCs/>
                <w:color w:val="0057B8"/>
                <w:sz w:val="28"/>
                <w:szCs w:val="28"/>
                <w:lang w:eastAsia="zh-CN"/>
              </w:rPr>
            </w:pPr>
            <w:r w:rsidRPr="00F61EB3">
              <w:rPr>
                <w:rFonts w:ascii="微软雅黑" w:eastAsia="微软雅黑" w:hAnsi="微软雅黑" w:cs="Calibri"/>
                <w:noProof/>
                <w:sz w:val="23"/>
                <w:szCs w:val="23"/>
              </w:rPr>
              <w:drawing>
                <wp:inline distT="0" distB="0" distL="0" distR="0" wp14:anchorId="63634D85" wp14:editId="63634D86">
                  <wp:extent cx="2159635" cy="1295400"/>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Picture 292"/>
                          <pic:cNvPicPr>
                            <a:picLocks noChangeAspect="1"/>
                          </pic:cNvPicPr>
                        </pic:nvPicPr>
                        <pic:blipFill>
                          <a:blip r:embed="rId18"/>
                          <a:srcRect t="7120" b="7120"/>
                          <a:stretch>
                            <a:fillRect/>
                          </a:stretch>
                        </pic:blipFill>
                        <pic:spPr>
                          <a:xfrm>
                            <a:off x="0" y="0"/>
                            <a:ext cx="2160000" cy="1296000"/>
                          </a:xfrm>
                          <a:prstGeom prst="rect">
                            <a:avLst/>
                          </a:prstGeom>
                          <a:ln>
                            <a:noFill/>
                          </a:ln>
                        </pic:spPr>
                      </pic:pic>
                    </a:graphicData>
                  </a:graphic>
                </wp:inline>
              </w:drawing>
            </w:r>
          </w:p>
        </w:tc>
        <w:tc>
          <w:tcPr>
            <w:tcW w:w="3401" w:type="dxa"/>
          </w:tcPr>
          <w:p w14:paraId="6363469D" w14:textId="77777777" w:rsidR="000C3785" w:rsidRPr="00F61EB3" w:rsidRDefault="00103F08">
            <w:pPr>
              <w:spacing w:line="264" w:lineRule="auto"/>
              <w:jc w:val="both"/>
              <w:rPr>
                <w:rFonts w:ascii="微软雅黑" w:eastAsia="微软雅黑" w:hAnsi="微软雅黑" w:cs="Calibri"/>
                <w:b/>
                <w:bCs/>
                <w:color w:val="0057B8"/>
                <w:sz w:val="28"/>
                <w:szCs w:val="28"/>
                <w:lang w:eastAsia="zh-CN"/>
              </w:rPr>
            </w:pPr>
            <w:r w:rsidRPr="00F61EB3">
              <w:rPr>
                <w:rFonts w:ascii="微软雅黑" w:eastAsia="微软雅黑" w:hAnsi="微软雅黑" w:cs="Calibri"/>
                <w:noProof/>
                <w:sz w:val="23"/>
                <w:szCs w:val="23"/>
              </w:rPr>
              <w:drawing>
                <wp:inline distT="0" distB="0" distL="0" distR="0" wp14:anchorId="63634D87" wp14:editId="63634D88">
                  <wp:extent cx="2159635" cy="1295400"/>
                  <wp:effectExtent l="0" t="0" r="0" b="0"/>
                  <wp:docPr id="293" name="Picture 293" descr="建筑前面有草地&#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Picture 293" descr="建筑前面有草地&#10;&#10;描述已自动生成"/>
                          <pic:cNvPicPr>
                            <a:picLocks noChangeAspect="1" noChangeArrowheads="1"/>
                          </pic:cNvPicPr>
                        </pic:nvPicPr>
                        <pic:blipFill>
                          <a:blip r:embed="rId19">
                            <a:extLst>
                              <a:ext uri="{28A0092B-C50C-407E-A947-70E740481C1C}">
                                <a14:useLocalDpi xmlns:a14="http://schemas.microsoft.com/office/drawing/2010/main" val="0"/>
                              </a:ext>
                            </a:extLst>
                          </a:blip>
                          <a:srcRect l="11537" r="769"/>
                          <a:stretch>
                            <a:fillRect/>
                          </a:stretch>
                        </pic:blipFill>
                        <pic:spPr>
                          <a:xfrm>
                            <a:off x="0" y="0"/>
                            <a:ext cx="2160000" cy="1296000"/>
                          </a:xfrm>
                          <a:prstGeom prst="rect">
                            <a:avLst/>
                          </a:prstGeom>
                          <a:noFill/>
                          <a:ln>
                            <a:noFill/>
                          </a:ln>
                        </pic:spPr>
                      </pic:pic>
                    </a:graphicData>
                  </a:graphic>
                </wp:inline>
              </w:drawing>
            </w:r>
          </w:p>
        </w:tc>
        <w:tc>
          <w:tcPr>
            <w:tcW w:w="3402" w:type="dxa"/>
          </w:tcPr>
          <w:p w14:paraId="6363469E" w14:textId="77777777" w:rsidR="000C3785" w:rsidRPr="00F61EB3" w:rsidRDefault="00103F08">
            <w:pPr>
              <w:spacing w:line="264" w:lineRule="auto"/>
              <w:jc w:val="both"/>
              <w:rPr>
                <w:rFonts w:ascii="微软雅黑" w:eastAsia="微软雅黑" w:hAnsi="微软雅黑" w:cs="Calibri"/>
                <w:b/>
                <w:bCs/>
                <w:color w:val="0057B8"/>
                <w:sz w:val="28"/>
                <w:szCs w:val="28"/>
                <w:lang w:eastAsia="zh-CN"/>
              </w:rPr>
            </w:pPr>
            <w:r w:rsidRPr="00F61EB3">
              <w:rPr>
                <w:rFonts w:ascii="微软雅黑" w:eastAsia="微软雅黑" w:hAnsi="微软雅黑" w:cs="Calibri"/>
                <w:noProof/>
              </w:rPr>
              <w:drawing>
                <wp:inline distT="0" distB="0" distL="0" distR="0" wp14:anchorId="63634D89" wp14:editId="63634D8A">
                  <wp:extent cx="2159635" cy="1295400"/>
                  <wp:effectExtent l="0" t="0" r="0" b="0"/>
                  <wp:docPr id="5" name="图片 5" descr="Fitzwilliam College, Cambridge: Admissions - ‪Good luck to everyone  receiving GCSE results today! #GCSEResultDay2017 ‬ | 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Fitzwilliam College, Cambridge: Admissions - ‪Good luck to everyone  receiving GCSE results today! #GCSEResultDay2017 ‬ | Facebook"/>
                          <pic:cNvPicPr>
                            <a:picLocks noChangeAspect="1" noChangeArrowheads="1"/>
                          </pic:cNvPicPr>
                        </pic:nvPicPr>
                        <pic:blipFill>
                          <a:blip r:embed="rId20">
                            <a:extLst>
                              <a:ext uri="{28A0092B-C50C-407E-A947-70E740481C1C}">
                                <a14:useLocalDpi xmlns:a14="http://schemas.microsoft.com/office/drawing/2010/main" val="0"/>
                              </a:ext>
                            </a:extLst>
                          </a:blip>
                          <a:srcRect t="4918" b="4918"/>
                          <a:stretch>
                            <a:fillRect/>
                          </a:stretch>
                        </pic:blipFill>
                        <pic:spPr>
                          <a:xfrm>
                            <a:off x="0" y="0"/>
                            <a:ext cx="2160000" cy="1296000"/>
                          </a:xfrm>
                          <a:prstGeom prst="rect">
                            <a:avLst/>
                          </a:prstGeom>
                          <a:noFill/>
                          <a:ln>
                            <a:noFill/>
                          </a:ln>
                        </pic:spPr>
                      </pic:pic>
                    </a:graphicData>
                  </a:graphic>
                </wp:inline>
              </w:drawing>
            </w:r>
          </w:p>
        </w:tc>
      </w:tr>
      <w:tr w:rsidR="000C3785" w:rsidRPr="00F61EB3" w14:paraId="636346A2" w14:textId="77777777">
        <w:tblPrEx>
          <w:tblBorders>
            <w:bottom w:val="single" w:sz="18" w:space="0" w:color="005EB8"/>
          </w:tblBorders>
          <w:tblCellMar>
            <w:top w:w="57" w:type="dxa"/>
            <w:bottom w:w="57" w:type="dxa"/>
          </w:tblCellMar>
        </w:tblPrEx>
        <w:trPr>
          <w:trHeight w:val="127"/>
        </w:trPr>
        <w:tc>
          <w:tcPr>
            <w:tcW w:w="567" w:type="dxa"/>
            <w:vAlign w:val="center"/>
          </w:tcPr>
          <w:p w14:paraId="636346A0" w14:textId="77777777" w:rsidR="000C3785" w:rsidRPr="00F61EB3" w:rsidRDefault="00103F08">
            <w:pPr>
              <w:pStyle w:val="2"/>
              <w:spacing w:before="0" w:after="0" w:line="240" w:lineRule="auto"/>
              <w:rPr>
                <w:rFonts w:ascii="微软雅黑" w:eastAsia="微软雅黑" w:hAnsi="微软雅黑" w:cs="Calibri"/>
                <w:color w:val="0071BC"/>
                <w:lang w:eastAsia="zh-CN"/>
              </w:rPr>
            </w:pPr>
            <w:bookmarkStart w:id="14" w:name="_Toc101261136"/>
            <w:bookmarkStart w:id="15" w:name="_Toc160397906"/>
            <w:bookmarkStart w:id="16" w:name="_Toc101190108"/>
            <w:bookmarkStart w:id="17" w:name="_Toc101531100"/>
            <w:bookmarkStart w:id="18" w:name="_Toc160433558"/>
            <w:bookmarkStart w:id="19" w:name="_Toc101184101"/>
            <w:bookmarkStart w:id="20" w:name="_Toc101877088"/>
            <w:bookmarkStart w:id="21" w:name="_Hlk101198976"/>
            <w:r w:rsidRPr="00F61EB3">
              <w:rPr>
                <w:rFonts w:ascii="微软雅黑" w:eastAsia="微软雅黑" w:hAnsi="微软雅黑" w:cs="Calibri"/>
                <w:noProof/>
                <w:color w:val="0071BC"/>
                <w:lang w:eastAsia="zh-CN"/>
              </w:rPr>
              <w:drawing>
                <wp:inline distT="0" distB="0" distL="0" distR="0" wp14:anchorId="63634D8B" wp14:editId="63634D8C">
                  <wp:extent cx="243840" cy="251460"/>
                  <wp:effectExtent l="0" t="0" r="3810" b="0"/>
                  <wp:docPr id="224" name="图形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形 224"/>
                          <pic:cNvPicPr>
                            <a:picLocks noChangeAspect="1"/>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244125" cy="252000"/>
                          </a:xfrm>
                          <a:prstGeom prst="rect">
                            <a:avLst/>
                          </a:prstGeom>
                        </pic:spPr>
                      </pic:pic>
                    </a:graphicData>
                  </a:graphic>
                </wp:inline>
              </w:drawing>
            </w:r>
            <w:bookmarkEnd w:id="14"/>
            <w:bookmarkEnd w:id="15"/>
            <w:bookmarkEnd w:id="16"/>
            <w:bookmarkEnd w:id="17"/>
            <w:bookmarkEnd w:id="18"/>
            <w:bookmarkEnd w:id="19"/>
            <w:bookmarkEnd w:id="20"/>
          </w:p>
        </w:tc>
        <w:tc>
          <w:tcPr>
            <w:tcW w:w="9637" w:type="dxa"/>
            <w:gridSpan w:val="3"/>
            <w:vAlign w:val="center"/>
          </w:tcPr>
          <w:p w14:paraId="636346A1" w14:textId="77777777" w:rsidR="000C3785" w:rsidRPr="00F61EB3" w:rsidRDefault="00103F08">
            <w:pPr>
              <w:pStyle w:val="2"/>
              <w:spacing w:before="0" w:after="0" w:line="240" w:lineRule="auto"/>
              <w:rPr>
                <w:rFonts w:ascii="微软雅黑" w:eastAsia="微软雅黑" w:hAnsi="微软雅黑" w:cs="Calibri"/>
                <w:color w:val="0071BC"/>
                <w:lang w:eastAsia="zh-CN"/>
              </w:rPr>
            </w:pPr>
            <w:bookmarkStart w:id="22" w:name="_Toc160433559"/>
            <w:r w:rsidRPr="00F61EB3">
              <w:rPr>
                <w:rFonts w:ascii="微软雅黑" w:eastAsia="微软雅黑" w:hAnsi="微软雅黑" w:cs="Calibri"/>
                <w:color w:val="0057B8"/>
                <w:lang w:eastAsia="zh-CN"/>
              </w:rPr>
              <w:t>项目背景</w:t>
            </w:r>
            <w:bookmarkEnd w:id="22"/>
          </w:p>
        </w:tc>
      </w:tr>
    </w:tbl>
    <w:p w14:paraId="636346A3" w14:textId="77777777" w:rsidR="000C3785" w:rsidRPr="00F61EB3" w:rsidRDefault="000C3785">
      <w:pPr>
        <w:spacing w:after="0" w:line="240" w:lineRule="auto"/>
        <w:rPr>
          <w:rFonts w:ascii="微软雅黑" w:eastAsia="微软雅黑" w:hAnsi="微软雅黑" w:cs="Calibri"/>
          <w:lang w:eastAsia="zh-CN"/>
        </w:rPr>
      </w:pPr>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0204"/>
      </w:tblGrid>
      <w:tr w:rsidR="000C3785" w:rsidRPr="00F61EB3" w14:paraId="636346A6" w14:textId="77777777">
        <w:trPr>
          <w:trHeight w:val="509"/>
        </w:trPr>
        <w:tc>
          <w:tcPr>
            <w:tcW w:w="10204" w:type="dxa"/>
          </w:tcPr>
          <w:p w14:paraId="636346A4" w14:textId="77777777" w:rsidR="000C3785" w:rsidRPr="00F61EB3" w:rsidRDefault="00103F08">
            <w:pPr>
              <w:spacing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剑桥访学项目致力于吸引全球优秀的学生来到英国，近距离接触剑桥，并提供给每一位学生在一流大学学习的机会。学生可以通过此次访学，亲身体验这</w:t>
            </w:r>
            <w:proofErr w:type="gramStart"/>
            <w:r w:rsidRPr="00F61EB3">
              <w:rPr>
                <w:rFonts w:ascii="微软雅黑" w:eastAsia="微软雅黑" w:hAnsi="微软雅黑" w:cs="Calibri"/>
                <w:lang w:eastAsia="zh-CN"/>
              </w:rPr>
              <w:t>所有着</w:t>
            </w:r>
            <w:proofErr w:type="gramEnd"/>
            <w:r w:rsidRPr="00F61EB3">
              <w:rPr>
                <w:rFonts w:ascii="微软雅黑" w:eastAsia="微软雅黑" w:hAnsi="微软雅黑" w:cs="Calibri"/>
                <w:lang w:eastAsia="zh-CN"/>
              </w:rPr>
              <w:t>灿烂文化和悠久历史的世界顶级学府。</w:t>
            </w:r>
          </w:p>
          <w:p w14:paraId="636346A5" w14:textId="77777777" w:rsidR="000C3785" w:rsidRPr="00F61EB3" w:rsidRDefault="00103F08">
            <w:pPr>
              <w:spacing w:after="0"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 xml:space="preserve">项目结束后，剑桥大学主办学院将为学员颁发 </w:t>
            </w:r>
            <w:r w:rsidRPr="00F61EB3">
              <w:rPr>
                <w:rFonts w:ascii="微软雅黑" w:eastAsia="微软雅黑" w:hAnsi="微软雅黑" w:cs="Calibri"/>
                <w:b/>
                <w:bCs/>
                <w:color w:val="0057B8"/>
                <w:u w:val="single"/>
                <w:lang w:eastAsia="zh-CN"/>
              </w:rPr>
              <w:t>结业证书</w:t>
            </w:r>
            <w:r w:rsidRPr="00F61EB3">
              <w:rPr>
                <w:rFonts w:ascii="微软雅黑" w:eastAsia="微软雅黑" w:hAnsi="微软雅黑" w:cs="Calibri"/>
                <w:b/>
                <w:bCs/>
                <w:color w:val="0057B8"/>
                <w:lang w:eastAsia="zh-CN"/>
              </w:rPr>
              <w:t xml:space="preserve"> </w:t>
            </w:r>
            <w:r w:rsidRPr="00F61EB3">
              <w:rPr>
                <w:rFonts w:ascii="微软雅黑" w:eastAsia="微软雅黑" w:hAnsi="微软雅黑" w:cs="Calibri"/>
                <w:lang w:eastAsia="zh-CN"/>
              </w:rPr>
              <w:t xml:space="preserve">和授课教授亲笔签发的 </w:t>
            </w:r>
            <w:r w:rsidRPr="00F61EB3">
              <w:rPr>
                <w:rFonts w:ascii="微软雅黑" w:eastAsia="微软雅黑" w:hAnsi="微软雅黑" w:cs="Calibri"/>
                <w:b/>
                <w:bCs/>
                <w:color w:val="0057B8"/>
                <w:u w:val="single"/>
                <w:lang w:eastAsia="zh-CN"/>
              </w:rPr>
              <w:t>等级评定报告</w:t>
            </w:r>
            <w:r w:rsidRPr="00F61EB3">
              <w:rPr>
                <w:rFonts w:ascii="微软雅黑" w:eastAsia="微软雅黑" w:hAnsi="微软雅黑" w:cs="Calibri"/>
                <w:lang w:eastAsia="zh-CN"/>
              </w:rPr>
              <w:t>、</w:t>
            </w:r>
            <w:r w:rsidRPr="00F61EB3">
              <w:rPr>
                <w:rFonts w:ascii="微软雅黑" w:eastAsia="微软雅黑" w:hAnsi="微软雅黑" w:cs="Calibri"/>
                <w:b/>
                <w:bCs/>
                <w:color w:val="0057B8"/>
                <w:u w:val="single"/>
                <w:lang w:eastAsia="zh-CN"/>
              </w:rPr>
              <w:t>推荐信</w:t>
            </w:r>
            <w:r w:rsidRPr="00F61EB3">
              <w:rPr>
                <w:rFonts w:ascii="微软雅黑" w:eastAsia="微软雅黑" w:hAnsi="微软雅黑" w:cs="Calibri"/>
                <w:lang w:eastAsia="zh-CN"/>
              </w:rPr>
              <w:t xml:space="preserve">，结业比赛优胜小组的每位成员和优秀学员还将获得授课教授签发的 </w:t>
            </w:r>
            <w:r w:rsidRPr="00F61EB3">
              <w:rPr>
                <w:rFonts w:ascii="微软雅黑" w:eastAsia="微软雅黑" w:hAnsi="微软雅黑" w:cs="Calibri"/>
                <w:b/>
                <w:bCs/>
                <w:color w:val="0057B8"/>
                <w:u w:val="single"/>
                <w:lang w:eastAsia="zh-CN"/>
              </w:rPr>
              <w:t>嘉奖信</w:t>
            </w:r>
            <w:r w:rsidRPr="00F61EB3">
              <w:rPr>
                <w:rFonts w:ascii="微软雅黑" w:eastAsia="微软雅黑" w:hAnsi="微软雅黑" w:cs="Calibri"/>
                <w:lang w:eastAsia="zh-CN"/>
              </w:rPr>
              <w:t>。</w:t>
            </w:r>
          </w:p>
        </w:tc>
      </w:tr>
      <w:bookmarkEnd w:id="21"/>
    </w:tbl>
    <w:p w14:paraId="23C23D72" w14:textId="77777777" w:rsidR="000F31CE" w:rsidRPr="00F61EB3" w:rsidRDefault="000F31CE">
      <w:pPr>
        <w:spacing w:after="0" w:line="240" w:lineRule="auto"/>
        <w:rPr>
          <w:rFonts w:ascii="微软雅黑" w:eastAsia="微软雅黑" w:hAnsi="微软雅黑" w:cs="Calibri"/>
          <w:lang w:eastAsia="zh-CN"/>
        </w:rPr>
      </w:pPr>
    </w:p>
    <w:tbl>
      <w:tblPr>
        <w:tblStyle w:val="af2"/>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28" w:type="dxa"/>
          <w:bottom w:w="57" w:type="dxa"/>
          <w:right w:w="28" w:type="dxa"/>
        </w:tblCellMar>
        <w:tblLook w:val="04A0" w:firstRow="1" w:lastRow="0" w:firstColumn="1" w:lastColumn="0" w:noHBand="0" w:noVBand="1"/>
      </w:tblPr>
      <w:tblGrid>
        <w:gridCol w:w="567"/>
        <w:gridCol w:w="9637"/>
      </w:tblGrid>
      <w:tr w:rsidR="000C3785" w:rsidRPr="00F61EB3" w14:paraId="636346AA" w14:textId="77777777">
        <w:trPr>
          <w:trHeight w:val="127"/>
        </w:trPr>
        <w:tc>
          <w:tcPr>
            <w:tcW w:w="567" w:type="dxa"/>
            <w:vAlign w:val="center"/>
          </w:tcPr>
          <w:p w14:paraId="636346A8" w14:textId="77777777" w:rsidR="000C3785" w:rsidRPr="00F61EB3" w:rsidRDefault="00103F08">
            <w:pPr>
              <w:pStyle w:val="2"/>
              <w:spacing w:before="0" w:after="0" w:line="240" w:lineRule="auto"/>
              <w:rPr>
                <w:rFonts w:ascii="微软雅黑" w:eastAsia="微软雅黑" w:hAnsi="微软雅黑" w:cs="Calibri"/>
                <w:color w:val="0071BC"/>
                <w:lang w:eastAsia="zh-CN"/>
              </w:rPr>
            </w:pPr>
            <w:bookmarkStart w:id="23" w:name="_Toc160397908"/>
            <w:bookmarkStart w:id="24" w:name="_Toc160433560"/>
            <w:r w:rsidRPr="00F61EB3">
              <w:rPr>
                <w:rFonts w:ascii="微软雅黑" w:eastAsia="微软雅黑" w:hAnsi="微软雅黑" w:cs="Calibri"/>
                <w:noProof/>
              </w:rPr>
              <w:drawing>
                <wp:inline distT="0" distB="0" distL="0" distR="0" wp14:anchorId="63634D8D" wp14:editId="63634D8E">
                  <wp:extent cx="251460" cy="251460"/>
                  <wp:effectExtent l="0" t="0" r="0" b="0"/>
                  <wp:docPr id="5594163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41637" name="Picture 39"/>
                          <pic:cNvPicPr>
                            <a:picLocks noChangeAspect="1"/>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252000" cy="252000"/>
                          </a:xfrm>
                          <a:prstGeom prst="rect">
                            <a:avLst/>
                          </a:prstGeom>
                        </pic:spPr>
                      </pic:pic>
                    </a:graphicData>
                  </a:graphic>
                </wp:inline>
              </w:drawing>
            </w:r>
            <w:bookmarkEnd w:id="23"/>
            <w:bookmarkEnd w:id="24"/>
          </w:p>
        </w:tc>
        <w:tc>
          <w:tcPr>
            <w:tcW w:w="9637" w:type="dxa"/>
            <w:vAlign w:val="center"/>
          </w:tcPr>
          <w:p w14:paraId="636346A9" w14:textId="3C2C129D" w:rsidR="000C3785" w:rsidRPr="00F61EB3" w:rsidRDefault="00103F08">
            <w:pPr>
              <w:pStyle w:val="2"/>
              <w:spacing w:before="0" w:after="0" w:line="240" w:lineRule="auto"/>
              <w:rPr>
                <w:rFonts w:ascii="微软雅黑" w:eastAsia="微软雅黑" w:hAnsi="微软雅黑" w:cs="Calibri"/>
                <w:color w:val="0071BC"/>
                <w:lang w:eastAsia="zh-CN"/>
              </w:rPr>
            </w:pPr>
            <w:bookmarkStart w:id="25" w:name="_Toc160433561"/>
            <w:r w:rsidRPr="00F61EB3">
              <w:rPr>
                <w:rFonts w:ascii="微软雅黑" w:eastAsia="微软雅黑" w:hAnsi="微软雅黑" w:cs="Calibri"/>
                <w:color w:val="0057B8"/>
                <w:lang w:eastAsia="zh-CN"/>
              </w:rPr>
              <w:t>项目主题</w:t>
            </w:r>
            <w:bookmarkEnd w:id="25"/>
            <w:r w:rsidR="004517B5" w:rsidRPr="00F61EB3">
              <w:rPr>
                <w:rFonts w:ascii="微软雅黑" w:eastAsia="微软雅黑" w:hAnsi="微软雅黑" w:cs="Calibri" w:hint="eastAsia"/>
                <w:color w:val="0057B8"/>
                <w:lang w:eastAsia="zh-CN"/>
              </w:rPr>
              <w:t>与时间</w:t>
            </w:r>
          </w:p>
        </w:tc>
      </w:tr>
    </w:tbl>
    <w:p w14:paraId="144F8FDF" w14:textId="77777777" w:rsidR="000F31CE" w:rsidRPr="00F61EB3" w:rsidRDefault="000F31CE">
      <w:pPr>
        <w:spacing w:after="0"/>
        <w:rPr>
          <w:rFonts w:ascii="微软雅黑" w:eastAsia="微软雅黑" w:hAnsi="微软雅黑" w:cs="Calibri"/>
          <w:lang w:eastAsia="zh-CN"/>
        </w:rPr>
      </w:pPr>
    </w:p>
    <w:tbl>
      <w:tblPr>
        <w:tblW w:w="5000" w:type="pct"/>
        <w:tblBorders>
          <w:top w:val="single" w:sz="6" w:space="0" w:color="000000" w:themeColor="text1"/>
          <w:bottom w:val="single" w:sz="6" w:space="0" w:color="000000" w:themeColor="text1"/>
          <w:insideH w:val="single" w:sz="6" w:space="0" w:color="000000" w:themeColor="text1"/>
        </w:tblBorders>
        <w:tblCellMar>
          <w:top w:w="57" w:type="dxa"/>
          <w:left w:w="28" w:type="dxa"/>
          <w:bottom w:w="57" w:type="dxa"/>
          <w:right w:w="28" w:type="dxa"/>
        </w:tblCellMar>
        <w:tblLook w:val="04A0" w:firstRow="1" w:lastRow="0" w:firstColumn="1" w:lastColumn="0" w:noHBand="0" w:noVBand="1"/>
      </w:tblPr>
      <w:tblGrid>
        <w:gridCol w:w="4106"/>
        <w:gridCol w:w="3017"/>
        <w:gridCol w:w="1026"/>
        <w:gridCol w:w="1030"/>
        <w:gridCol w:w="1015"/>
      </w:tblGrid>
      <w:tr w:rsidR="004517B5" w:rsidRPr="00F61EB3" w14:paraId="636346CE" w14:textId="77777777" w:rsidTr="00FC6862">
        <w:trPr>
          <w:tblHeader/>
        </w:trPr>
        <w:tc>
          <w:tcPr>
            <w:tcW w:w="2014" w:type="pct"/>
            <w:tcBorders>
              <w:top w:val="dotted" w:sz="4" w:space="0" w:color="auto"/>
              <w:left w:val="dotted" w:sz="4" w:space="0" w:color="auto"/>
              <w:bottom w:val="single" w:sz="18" w:space="0" w:color="auto"/>
              <w:right w:val="dotted" w:sz="4" w:space="0" w:color="auto"/>
            </w:tcBorders>
            <w:shd w:val="clear" w:color="auto" w:fill="auto"/>
            <w:vAlign w:val="center"/>
          </w:tcPr>
          <w:p w14:paraId="636346CC" w14:textId="77777777" w:rsidR="004517B5" w:rsidRPr="00F61EB3" w:rsidRDefault="004517B5" w:rsidP="005B425C">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专题方向</w:t>
            </w:r>
          </w:p>
        </w:tc>
        <w:tc>
          <w:tcPr>
            <w:tcW w:w="1480" w:type="pct"/>
            <w:tcBorders>
              <w:top w:val="dotted" w:sz="4" w:space="0" w:color="auto"/>
              <w:left w:val="dotted" w:sz="4" w:space="0" w:color="auto"/>
              <w:bottom w:val="single" w:sz="18" w:space="0" w:color="auto"/>
              <w:right w:val="dotted" w:sz="4" w:space="0" w:color="auto"/>
            </w:tcBorders>
            <w:shd w:val="clear" w:color="auto" w:fill="auto"/>
            <w:vAlign w:val="center"/>
          </w:tcPr>
          <w:p w14:paraId="6AD9A33F" w14:textId="13EE6664" w:rsidR="004517B5" w:rsidRPr="00F61EB3" w:rsidRDefault="004517B5" w:rsidP="005B425C">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项目日期</w:t>
            </w:r>
          </w:p>
        </w:tc>
        <w:tc>
          <w:tcPr>
            <w:tcW w:w="503" w:type="pct"/>
            <w:tcBorders>
              <w:top w:val="dotted" w:sz="4" w:space="0" w:color="auto"/>
              <w:left w:val="dotted" w:sz="4" w:space="0" w:color="auto"/>
              <w:bottom w:val="single" w:sz="18" w:space="0" w:color="auto"/>
              <w:right w:val="dotted" w:sz="4" w:space="0" w:color="auto"/>
            </w:tcBorders>
            <w:shd w:val="clear" w:color="auto" w:fill="auto"/>
            <w:vAlign w:val="center"/>
          </w:tcPr>
          <w:p w14:paraId="3A37813D" w14:textId="3BDAB616" w:rsidR="004517B5" w:rsidRPr="00F61EB3" w:rsidRDefault="004517B5" w:rsidP="005B425C">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天数</w:t>
            </w:r>
          </w:p>
        </w:tc>
        <w:tc>
          <w:tcPr>
            <w:tcW w:w="505" w:type="pct"/>
            <w:tcBorders>
              <w:top w:val="dotted" w:sz="4" w:space="0" w:color="auto"/>
              <w:left w:val="dotted" w:sz="4" w:space="0" w:color="auto"/>
              <w:bottom w:val="single" w:sz="18" w:space="0" w:color="auto"/>
              <w:right w:val="dotted" w:sz="4" w:space="0" w:color="auto"/>
            </w:tcBorders>
            <w:vAlign w:val="center"/>
          </w:tcPr>
          <w:p w14:paraId="4CE6B8E8" w14:textId="508846D4" w:rsidR="004517B5" w:rsidRPr="00F61EB3" w:rsidRDefault="004517B5" w:rsidP="005B425C">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项目费</w:t>
            </w:r>
          </w:p>
        </w:tc>
        <w:tc>
          <w:tcPr>
            <w:tcW w:w="498" w:type="pct"/>
            <w:tcBorders>
              <w:top w:val="dotted" w:sz="4" w:space="0" w:color="auto"/>
              <w:left w:val="dotted" w:sz="4" w:space="0" w:color="auto"/>
              <w:bottom w:val="single" w:sz="18" w:space="0" w:color="auto"/>
              <w:right w:val="dotted" w:sz="4" w:space="0" w:color="auto"/>
            </w:tcBorders>
            <w:shd w:val="clear" w:color="auto" w:fill="auto"/>
            <w:vAlign w:val="center"/>
          </w:tcPr>
          <w:p w14:paraId="636346CD" w14:textId="62B4CB43" w:rsidR="004517B5" w:rsidRPr="00F61EB3" w:rsidRDefault="004517B5" w:rsidP="005B425C">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附件详情</w:t>
            </w:r>
          </w:p>
        </w:tc>
      </w:tr>
      <w:tr w:rsidR="004517B5" w:rsidRPr="00F61EB3" w14:paraId="636346D6" w14:textId="77777777" w:rsidTr="00FC6862">
        <w:trPr>
          <w:trHeight w:val="440"/>
        </w:trPr>
        <w:tc>
          <w:tcPr>
            <w:tcW w:w="2014" w:type="pct"/>
            <w:tcBorders>
              <w:top w:val="single" w:sz="18" w:space="0" w:color="auto"/>
              <w:left w:val="nil"/>
              <w:bottom w:val="single" w:sz="4" w:space="0" w:color="auto"/>
              <w:right w:val="nil"/>
            </w:tcBorders>
            <w:vAlign w:val="center"/>
          </w:tcPr>
          <w:p w14:paraId="636346D4" w14:textId="77777777" w:rsidR="004517B5" w:rsidRPr="00F61EB3" w:rsidRDefault="004517B5" w:rsidP="006A7EF2">
            <w:pPr>
              <w:spacing w:after="0" w:line="240" w:lineRule="auto"/>
              <w:rPr>
                <w:rFonts w:ascii="微软雅黑" w:eastAsia="微软雅黑" w:hAnsi="微软雅黑" w:cs="Calibri"/>
                <w:bCs/>
                <w:lang w:eastAsia="zh-CN"/>
              </w:rPr>
            </w:pPr>
            <w:bookmarkStart w:id="26" w:name="_Hlk160300019"/>
            <w:r w:rsidRPr="00F61EB3">
              <w:rPr>
                <w:rStyle w:val="af6"/>
                <w:rFonts w:ascii="微软雅黑" w:eastAsia="微软雅黑" w:hAnsi="微软雅黑" w:cs="Calibri"/>
                <w:bCs/>
                <w:color w:val="000000" w:themeColor="text1"/>
                <w:u w:val="none"/>
                <w:lang w:eastAsia="zh-CN"/>
              </w:rPr>
              <w:t>方向</w:t>
            </w:r>
            <w:proofErr w:type="gramStart"/>
            <w:r w:rsidRPr="00F61EB3">
              <w:rPr>
                <w:rStyle w:val="af6"/>
                <w:rFonts w:ascii="微软雅黑" w:eastAsia="微软雅黑" w:hAnsi="微软雅黑" w:cs="Calibri"/>
                <w:bCs/>
                <w:color w:val="000000" w:themeColor="text1"/>
                <w:u w:val="none"/>
                <w:lang w:eastAsia="zh-CN"/>
              </w:rPr>
              <w:t>一</w:t>
            </w:r>
            <w:proofErr w:type="gramEnd"/>
            <w:r w:rsidRPr="00F61EB3">
              <w:rPr>
                <w:rStyle w:val="af6"/>
                <w:rFonts w:ascii="微软雅黑" w:eastAsia="微软雅黑" w:hAnsi="微软雅黑" w:cs="Calibri"/>
                <w:bCs/>
                <w:color w:val="000000" w:themeColor="text1"/>
                <w:u w:val="none"/>
                <w:lang w:eastAsia="zh-CN"/>
              </w:rPr>
              <w:t>：商业、经济、金融与管理学</w:t>
            </w:r>
          </w:p>
        </w:tc>
        <w:tc>
          <w:tcPr>
            <w:tcW w:w="1480" w:type="pct"/>
            <w:tcBorders>
              <w:top w:val="single" w:sz="18" w:space="0" w:color="auto"/>
              <w:left w:val="nil"/>
              <w:bottom w:val="single" w:sz="4" w:space="0" w:color="auto"/>
              <w:right w:val="nil"/>
            </w:tcBorders>
          </w:tcPr>
          <w:p w14:paraId="424A6C8B" w14:textId="0C7F0EBA" w:rsidR="00FC6862" w:rsidRDefault="00FC6862" w:rsidP="00FC6862">
            <w:pPr>
              <w:spacing w:after="0" w:line="240" w:lineRule="auto"/>
              <w:rPr>
                <w:rStyle w:val="af6"/>
                <w:rFonts w:ascii="微软雅黑" w:eastAsia="微软雅黑" w:hAnsi="微软雅黑" w:cs="Calibri"/>
                <w:color w:val="auto"/>
                <w:u w:val="none"/>
                <w:lang w:eastAsia="zh-CN"/>
              </w:rPr>
            </w:pPr>
            <w:r w:rsidRPr="00F61EB3">
              <w:rPr>
                <w:rFonts w:ascii="微软雅黑" w:eastAsia="微软雅黑" w:hAnsi="微软雅黑" w:cs="Calibri"/>
                <w:lang w:eastAsia="zh-CN"/>
              </w:rPr>
              <w:t>2024.</w:t>
            </w:r>
            <w:r w:rsidRPr="00F61EB3">
              <w:rPr>
                <w:rStyle w:val="af6"/>
                <w:rFonts w:ascii="微软雅黑" w:eastAsia="微软雅黑" w:hAnsi="微软雅黑" w:cs="Calibri"/>
                <w:color w:val="auto"/>
                <w:u w:val="none"/>
                <w:lang w:eastAsia="zh-CN"/>
              </w:rPr>
              <w:t>07.15</w:t>
            </w:r>
            <w:r w:rsidR="00C96D81" w:rsidRPr="00F61EB3">
              <w:rPr>
                <w:rFonts w:ascii="微软雅黑" w:eastAsia="微软雅黑" w:hAnsi="微软雅黑" w:cs="Calibri"/>
                <w:lang w:eastAsia="zh-CN"/>
              </w:rPr>
              <w:t xml:space="preserve"> - </w:t>
            </w:r>
            <w:r w:rsidRPr="00F61EB3">
              <w:rPr>
                <w:rFonts w:ascii="微软雅黑" w:eastAsia="微软雅黑" w:hAnsi="微软雅黑" w:cs="Calibri"/>
                <w:lang w:eastAsia="zh-CN"/>
              </w:rPr>
              <w:t>2024.</w:t>
            </w:r>
            <w:r w:rsidRPr="00F61EB3">
              <w:rPr>
                <w:rStyle w:val="af6"/>
                <w:rFonts w:ascii="微软雅黑" w:eastAsia="微软雅黑" w:hAnsi="微软雅黑" w:cs="Calibri"/>
                <w:color w:val="auto"/>
                <w:u w:val="none"/>
                <w:lang w:eastAsia="zh-CN"/>
              </w:rPr>
              <w:t>07.28</w:t>
            </w:r>
          </w:p>
          <w:p w14:paraId="086E35CE" w14:textId="40D210EC" w:rsidR="004517B5" w:rsidRPr="000D658A" w:rsidRDefault="000D658A" w:rsidP="006A7EF2">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2024.08.18 - 2024.08.31</w:t>
            </w:r>
          </w:p>
        </w:tc>
        <w:tc>
          <w:tcPr>
            <w:tcW w:w="503" w:type="pct"/>
            <w:tcBorders>
              <w:top w:val="single" w:sz="18" w:space="0" w:color="auto"/>
              <w:left w:val="nil"/>
              <w:bottom w:val="single" w:sz="4" w:space="0" w:color="auto"/>
              <w:right w:val="nil"/>
            </w:tcBorders>
            <w:vAlign w:val="center"/>
          </w:tcPr>
          <w:p w14:paraId="291C08C2" w14:textId="0491DECA" w:rsidR="004517B5" w:rsidRPr="00F61EB3" w:rsidRDefault="004517B5" w:rsidP="006A7EF2">
            <w:pPr>
              <w:spacing w:after="0" w:line="240" w:lineRule="auto"/>
              <w:rPr>
                <w:rFonts w:ascii="微软雅黑" w:eastAsia="微软雅黑" w:hAnsi="微软雅黑"/>
              </w:rPr>
            </w:pPr>
            <w:r w:rsidRPr="00F61EB3">
              <w:rPr>
                <w:rFonts w:ascii="微软雅黑" w:eastAsia="微软雅黑" w:hAnsi="微软雅黑" w:cs="Calibri"/>
                <w:color w:val="212529"/>
                <w:lang w:eastAsia="zh-CN"/>
              </w:rPr>
              <w:t>14天</w:t>
            </w:r>
          </w:p>
        </w:tc>
        <w:tc>
          <w:tcPr>
            <w:tcW w:w="505" w:type="pct"/>
            <w:tcBorders>
              <w:top w:val="single" w:sz="18" w:space="0" w:color="auto"/>
              <w:left w:val="nil"/>
              <w:bottom w:val="single" w:sz="4" w:space="0" w:color="auto"/>
              <w:right w:val="nil"/>
            </w:tcBorders>
            <w:vAlign w:val="center"/>
          </w:tcPr>
          <w:p w14:paraId="74E606BC" w14:textId="07F8044B" w:rsidR="004517B5" w:rsidRPr="00F61EB3" w:rsidRDefault="004517B5" w:rsidP="006A7EF2">
            <w:pPr>
              <w:spacing w:after="0" w:line="240" w:lineRule="auto"/>
              <w:rPr>
                <w:rFonts w:ascii="微软雅黑" w:eastAsia="微软雅黑" w:hAnsi="微软雅黑"/>
              </w:rPr>
            </w:pPr>
            <w:r w:rsidRPr="00F61EB3">
              <w:rPr>
                <w:rFonts w:ascii="微软雅黑" w:eastAsia="微软雅黑" w:hAnsi="微软雅黑" w:cs="Calibri"/>
                <w:bCs/>
                <w:lang w:eastAsia="zh-CN"/>
              </w:rPr>
              <w:t>29800</w:t>
            </w:r>
          </w:p>
        </w:tc>
        <w:tc>
          <w:tcPr>
            <w:tcW w:w="498" w:type="pct"/>
            <w:tcBorders>
              <w:top w:val="single" w:sz="18" w:space="0" w:color="auto"/>
              <w:left w:val="nil"/>
              <w:bottom w:val="single" w:sz="4" w:space="0" w:color="auto"/>
              <w:right w:val="nil"/>
            </w:tcBorders>
            <w:vAlign w:val="center"/>
          </w:tcPr>
          <w:p w14:paraId="636346D5" w14:textId="28418708" w:rsidR="004517B5" w:rsidRPr="00F61EB3" w:rsidRDefault="00000000" w:rsidP="006A7EF2">
            <w:pPr>
              <w:spacing w:after="0" w:line="240" w:lineRule="auto"/>
              <w:rPr>
                <w:rFonts w:ascii="微软雅黑" w:eastAsia="微软雅黑" w:hAnsi="微软雅黑" w:cs="Calibri"/>
              </w:rPr>
            </w:pPr>
            <w:hyperlink w:anchor="_附件1：商业、经济、金融与管理学方向" w:history="1">
              <w:r w:rsidR="004517B5" w:rsidRPr="00F61EB3">
                <w:rPr>
                  <w:rStyle w:val="af6"/>
                  <w:rFonts w:ascii="微软雅黑" w:eastAsia="微软雅黑" w:hAnsi="微软雅黑" w:cs="Calibri"/>
                  <w:lang w:eastAsia="zh-CN"/>
                </w:rPr>
                <w:t>附件1</w:t>
              </w:r>
            </w:hyperlink>
          </w:p>
        </w:tc>
      </w:tr>
      <w:tr w:rsidR="004517B5" w:rsidRPr="00F61EB3" w14:paraId="636346DA" w14:textId="77777777" w:rsidTr="00FC6862">
        <w:trPr>
          <w:trHeight w:val="45"/>
        </w:trPr>
        <w:tc>
          <w:tcPr>
            <w:tcW w:w="2014" w:type="pct"/>
            <w:tcBorders>
              <w:top w:val="single" w:sz="4" w:space="0" w:color="auto"/>
              <w:left w:val="nil"/>
              <w:bottom w:val="single" w:sz="4" w:space="0" w:color="auto"/>
              <w:right w:val="nil"/>
            </w:tcBorders>
            <w:vAlign w:val="center"/>
          </w:tcPr>
          <w:p w14:paraId="636346D8" w14:textId="77777777" w:rsidR="004517B5" w:rsidRPr="00F61EB3" w:rsidRDefault="004517B5" w:rsidP="006A7EF2">
            <w:pPr>
              <w:spacing w:after="0" w:line="240" w:lineRule="auto"/>
              <w:rPr>
                <w:rFonts w:ascii="微软雅黑" w:eastAsia="微软雅黑" w:hAnsi="微软雅黑" w:cs="Calibri"/>
                <w:bCs/>
                <w:lang w:eastAsia="zh-CN"/>
              </w:rPr>
            </w:pPr>
            <w:r w:rsidRPr="00F61EB3">
              <w:rPr>
                <w:rStyle w:val="af6"/>
                <w:rFonts w:ascii="微软雅黑" w:eastAsia="微软雅黑" w:hAnsi="微软雅黑" w:cs="Calibri"/>
                <w:bCs/>
                <w:color w:val="000000" w:themeColor="text1"/>
                <w:u w:val="none"/>
                <w:lang w:eastAsia="zh-CN"/>
              </w:rPr>
              <w:t>方向二：计算科学、人工智能与工程</w:t>
            </w:r>
          </w:p>
        </w:tc>
        <w:tc>
          <w:tcPr>
            <w:tcW w:w="1480" w:type="pct"/>
            <w:tcBorders>
              <w:top w:val="single" w:sz="4" w:space="0" w:color="auto"/>
              <w:left w:val="nil"/>
              <w:bottom w:val="single" w:sz="4" w:space="0" w:color="auto"/>
              <w:right w:val="nil"/>
            </w:tcBorders>
            <w:vAlign w:val="center"/>
          </w:tcPr>
          <w:p w14:paraId="1718856A" w14:textId="6493D144" w:rsidR="008A35C8" w:rsidRPr="00F61EB3" w:rsidRDefault="008A35C8" w:rsidP="006A7EF2">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2024.07.29 - 2024.08.11</w:t>
            </w:r>
          </w:p>
          <w:p w14:paraId="5B1320F9" w14:textId="6CCCBFC6" w:rsidR="008A35C8" w:rsidRPr="00F61EB3" w:rsidRDefault="008A35C8" w:rsidP="006A7EF2">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2024.08.18 - 2024.08.31</w:t>
            </w:r>
          </w:p>
        </w:tc>
        <w:tc>
          <w:tcPr>
            <w:tcW w:w="503" w:type="pct"/>
            <w:tcBorders>
              <w:top w:val="single" w:sz="4" w:space="0" w:color="auto"/>
              <w:left w:val="nil"/>
              <w:bottom w:val="single" w:sz="4" w:space="0" w:color="auto"/>
              <w:right w:val="nil"/>
            </w:tcBorders>
            <w:vAlign w:val="center"/>
          </w:tcPr>
          <w:p w14:paraId="3CF09079" w14:textId="6B1CA779" w:rsidR="004517B5" w:rsidRPr="00F61EB3" w:rsidRDefault="004517B5" w:rsidP="006A7EF2">
            <w:pPr>
              <w:spacing w:after="0" w:line="240" w:lineRule="auto"/>
              <w:rPr>
                <w:rFonts w:ascii="微软雅黑" w:eastAsia="微软雅黑" w:hAnsi="微软雅黑"/>
              </w:rPr>
            </w:pPr>
            <w:r w:rsidRPr="00F61EB3">
              <w:rPr>
                <w:rFonts w:ascii="微软雅黑" w:eastAsia="微软雅黑" w:hAnsi="微软雅黑" w:cs="Calibri"/>
                <w:color w:val="212529"/>
                <w:lang w:eastAsia="zh-CN"/>
              </w:rPr>
              <w:t>14天</w:t>
            </w:r>
          </w:p>
        </w:tc>
        <w:tc>
          <w:tcPr>
            <w:tcW w:w="505" w:type="pct"/>
            <w:tcBorders>
              <w:top w:val="single" w:sz="4" w:space="0" w:color="auto"/>
              <w:left w:val="nil"/>
              <w:bottom w:val="single" w:sz="4" w:space="0" w:color="auto"/>
              <w:right w:val="nil"/>
            </w:tcBorders>
            <w:vAlign w:val="center"/>
          </w:tcPr>
          <w:p w14:paraId="538D93E6" w14:textId="50C96938" w:rsidR="004517B5" w:rsidRPr="00F61EB3" w:rsidRDefault="004517B5" w:rsidP="006A7EF2">
            <w:pPr>
              <w:spacing w:after="0" w:line="240" w:lineRule="auto"/>
              <w:rPr>
                <w:rFonts w:ascii="微软雅黑" w:eastAsia="微软雅黑" w:hAnsi="微软雅黑"/>
              </w:rPr>
            </w:pPr>
            <w:r w:rsidRPr="00F61EB3">
              <w:rPr>
                <w:rFonts w:ascii="微软雅黑" w:eastAsia="微软雅黑" w:hAnsi="微软雅黑" w:cs="Calibri"/>
                <w:bCs/>
                <w:lang w:eastAsia="zh-CN"/>
              </w:rPr>
              <w:t>29800</w:t>
            </w:r>
          </w:p>
        </w:tc>
        <w:tc>
          <w:tcPr>
            <w:tcW w:w="498" w:type="pct"/>
            <w:tcBorders>
              <w:top w:val="single" w:sz="4" w:space="0" w:color="auto"/>
              <w:left w:val="nil"/>
              <w:bottom w:val="single" w:sz="4" w:space="0" w:color="auto"/>
              <w:right w:val="nil"/>
            </w:tcBorders>
            <w:vAlign w:val="center"/>
          </w:tcPr>
          <w:p w14:paraId="636346D9" w14:textId="3971887A" w:rsidR="004517B5" w:rsidRPr="00F61EB3" w:rsidRDefault="00000000" w:rsidP="006A7EF2">
            <w:pPr>
              <w:spacing w:after="0" w:line="240" w:lineRule="auto"/>
              <w:rPr>
                <w:rFonts w:ascii="微软雅黑" w:eastAsia="微软雅黑" w:hAnsi="微软雅黑" w:cs="Calibri"/>
              </w:rPr>
            </w:pPr>
            <w:hyperlink w:anchor="_附件2：计算科学、人工智能与工程方向" w:history="1">
              <w:r w:rsidR="004517B5" w:rsidRPr="00F61EB3">
                <w:rPr>
                  <w:rStyle w:val="af6"/>
                  <w:rFonts w:ascii="微软雅黑" w:eastAsia="微软雅黑" w:hAnsi="微软雅黑" w:cs="Calibri"/>
                  <w:lang w:eastAsia="zh-CN"/>
                </w:rPr>
                <w:t>附件2</w:t>
              </w:r>
            </w:hyperlink>
          </w:p>
        </w:tc>
      </w:tr>
      <w:tr w:rsidR="004517B5" w:rsidRPr="00F61EB3" w14:paraId="636346DE" w14:textId="77777777" w:rsidTr="00FC6862">
        <w:trPr>
          <w:trHeight w:val="45"/>
        </w:trPr>
        <w:tc>
          <w:tcPr>
            <w:tcW w:w="2014" w:type="pct"/>
            <w:tcBorders>
              <w:top w:val="single" w:sz="4" w:space="0" w:color="auto"/>
              <w:left w:val="nil"/>
              <w:bottom w:val="single" w:sz="4" w:space="0" w:color="auto"/>
              <w:right w:val="nil"/>
            </w:tcBorders>
            <w:vAlign w:val="center"/>
          </w:tcPr>
          <w:p w14:paraId="636346DC" w14:textId="77777777" w:rsidR="004517B5" w:rsidRPr="00F61EB3" w:rsidRDefault="004517B5" w:rsidP="006A7EF2">
            <w:pPr>
              <w:spacing w:after="0" w:line="240" w:lineRule="auto"/>
              <w:rPr>
                <w:rFonts w:ascii="微软雅黑" w:eastAsia="微软雅黑" w:hAnsi="微软雅黑" w:cs="Calibri"/>
                <w:bCs/>
                <w:lang w:eastAsia="zh-CN"/>
              </w:rPr>
            </w:pPr>
            <w:r w:rsidRPr="00F61EB3">
              <w:rPr>
                <w:rStyle w:val="af6"/>
                <w:rFonts w:ascii="微软雅黑" w:eastAsia="微软雅黑" w:hAnsi="微软雅黑" w:cs="Calibri"/>
                <w:bCs/>
                <w:color w:val="000000" w:themeColor="text1"/>
                <w:u w:val="none"/>
                <w:lang w:eastAsia="zh-CN"/>
              </w:rPr>
              <w:lastRenderedPageBreak/>
              <w:t>方向三：人文、社科、教育与艺术学</w:t>
            </w:r>
          </w:p>
        </w:tc>
        <w:tc>
          <w:tcPr>
            <w:tcW w:w="1480" w:type="pct"/>
            <w:tcBorders>
              <w:top w:val="single" w:sz="4" w:space="0" w:color="auto"/>
              <w:left w:val="nil"/>
              <w:bottom w:val="single" w:sz="4" w:space="0" w:color="auto"/>
              <w:right w:val="nil"/>
            </w:tcBorders>
          </w:tcPr>
          <w:p w14:paraId="41A65259" w14:textId="55E010F0" w:rsidR="004517B5" w:rsidRPr="00F61EB3" w:rsidRDefault="000D658A" w:rsidP="006A7EF2">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2024.08.12 - 2024.08.25</w:t>
            </w:r>
          </w:p>
        </w:tc>
        <w:tc>
          <w:tcPr>
            <w:tcW w:w="503" w:type="pct"/>
            <w:tcBorders>
              <w:top w:val="single" w:sz="4" w:space="0" w:color="auto"/>
              <w:left w:val="nil"/>
              <w:bottom w:val="single" w:sz="4" w:space="0" w:color="auto"/>
              <w:right w:val="nil"/>
            </w:tcBorders>
            <w:vAlign w:val="center"/>
          </w:tcPr>
          <w:p w14:paraId="6A20C1DD" w14:textId="4551C0B9" w:rsidR="004517B5" w:rsidRPr="00F61EB3" w:rsidRDefault="004517B5" w:rsidP="006A7EF2">
            <w:pPr>
              <w:spacing w:after="0" w:line="240" w:lineRule="auto"/>
              <w:rPr>
                <w:rFonts w:ascii="微软雅黑" w:eastAsia="微软雅黑" w:hAnsi="微软雅黑"/>
              </w:rPr>
            </w:pPr>
            <w:r w:rsidRPr="00F61EB3">
              <w:rPr>
                <w:rFonts w:ascii="微软雅黑" w:eastAsia="微软雅黑" w:hAnsi="微软雅黑" w:cs="Calibri"/>
                <w:color w:val="212529"/>
                <w:lang w:eastAsia="zh-CN"/>
              </w:rPr>
              <w:t>14天</w:t>
            </w:r>
          </w:p>
        </w:tc>
        <w:tc>
          <w:tcPr>
            <w:tcW w:w="505" w:type="pct"/>
            <w:tcBorders>
              <w:top w:val="single" w:sz="4" w:space="0" w:color="auto"/>
              <w:left w:val="nil"/>
              <w:bottom w:val="single" w:sz="4" w:space="0" w:color="auto"/>
              <w:right w:val="nil"/>
            </w:tcBorders>
            <w:vAlign w:val="center"/>
          </w:tcPr>
          <w:p w14:paraId="58C8D702" w14:textId="59D6571E" w:rsidR="004517B5" w:rsidRPr="00F61EB3" w:rsidRDefault="004517B5" w:rsidP="006A7EF2">
            <w:pPr>
              <w:spacing w:after="0" w:line="240" w:lineRule="auto"/>
              <w:rPr>
                <w:rFonts w:ascii="微软雅黑" w:eastAsia="微软雅黑" w:hAnsi="微软雅黑"/>
              </w:rPr>
            </w:pPr>
            <w:r w:rsidRPr="00F61EB3">
              <w:rPr>
                <w:rFonts w:ascii="微软雅黑" w:eastAsia="微软雅黑" w:hAnsi="微软雅黑" w:cs="Calibri"/>
                <w:bCs/>
                <w:lang w:eastAsia="zh-CN"/>
              </w:rPr>
              <w:t>29800</w:t>
            </w:r>
          </w:p>
        </w:tc>
        <w:tc>
          <w:tcPr>
            <w:tcW w:w="498" w:type="pct"/>
            <w:tcBorders>
              <w:top w:val="single" w:sz="4" w:space="0" w:color="auto"/>
              <w:left w:val="nil"/>
              <w:bottom w:val="single" w:sz="4" w:space="0" w:color="auto"/>
              <w:right w:val="nil"/>
            </w:tcBorders>
            <w:vAlign w:val="center"/>
          </w:tcPr>
          <w:p w14:paraId="636346DD" w14:textId="046CB0D7" w:rsidR="004517B5" w:rsidRPr="00F61EB3" w:rsidRDefault="00000000" w:rsidP="006A7EF2">
            <w:pPr>
              <w:spacing w:after="0" w:line="240" w:lineRule="auto"/>
              <w:rPr>
                <w:rFonts w:ascii="微软雅黑" w:eastAsia="微软雅黑" w:hAnsi="微软雅黑" w:cs="Calibri"/>
              </w:rPr>
            </w:pPr>
            <w:hyperlink w:anchor="_附件3：人文、社科、教育与艺术方向" w:history="1">
              <w:r w:rsidR="004517B5" w:rsidRPr="00F61EB3">
                <w:rPr>
                  <w:rStyle w:val="af6"/>
                  <w:rFonts w:ascii="微软雅黑" w:eastAsia="微软雅黑" w:hAnsi="微软雅黑" w:cs="Calibri"/>
                  <w:lang w:eastAsia="zh-CN"/>
                </w:rPr>
                <w:t>附件3</w:t>
              </w:r>
            </w:hyperlink>
          </w:p>
        </w:tc>
      </w:tr>
      <w:tr w:rsidR="004517B5" w:rsidRPr="00F61EB3" w14:paraId="636346E2" w14:textId="77777777" w:rsidTr="00FC6862">
        <w:trPr>
          <w:trHeight w:val="45"/>
        </w:trPr>
        <w:tc>
          <w:tcPr>
            <w:tcW w:w="2014" w:type="pct"/>
            <w:tcBorders>
              <w:top w:val="single" w:sz="4" w:space="0" w:color="auto"/>
              <w:left w:val="nil"/>
              <w:bottom w:val="single" w:sz="4" w:space="0" w:color="auto"/>
              <w:right w:val="nil"/>
            </w:tcBorders>
            <w:vAlign w:val="center"/>
          </w:tcPr>
          <w:p w14:paraId="636346E0" w14:textId="77777777" w:rsidR="004517B5" w:rsidRPr="00F61EB3" w:rsidRDefault="004517B5" w:rsidP="006A7EF2">
            <w:pPr>
              <w:spacing w:after="0" w:line="240" w:lineRule="auto"/>
              <w:rPr>
                <w:rStyle w:val="af6"/>
                <w:rFonts w:ascii="微软雅黑" w:eastAsia="微软雅黑" w:hAnsi="微软雅黑"/>
                <w:color w:val="000000" w:themeColor="text1"/>
                <w:u w:val="none"/>
                <w:lang w:eastAsia="zh-CN"/>
              </w:rPr>
            </w:pPr>
            <w:r w:rsidRPr="00F61EB3">
              <w:rPr>
                <w:rStyle w:val="af6"/>
                <w:rFonts w:ascii="微软雅黑" w:eastAsia="微软雅黑" w:hAnsi="微软雅黑" w:cs="Calibri"/>
                <w:bCs/>
                <w:color w:val="000000" w:themeColor="text1"/>
                <w:u w:val="none"/>
                <w:lang w:eastAsia="zh-CN"/>
              </w:rPr>
              <w:t>方向四：医学、药学、健康与公共卫生</w:t>
            </w:r>
          </w:p>
        </w:tc>
        <w:tc>
          <w:tcPr>
            <w:tcW w:w="1480" w:type="pct"/>
            <w:tcBorders>
              <w:top w:val="single" w:sz="4" w:space="0" w:color="auto"/>
              <w:left w:val="nil"/>
              <w:bottom w:val="single" w:sz="4" w:space="0" w:color="auto"/>
              <w:right w:val="nil"/>
            </w:tcBorders>
          </w:tcPr>
          <w:p w14:paraId="4D3CF360" w14:textId="77777777" w:rsidR="00C53FF6" w:rsidRPr="00F61EB3" w:rsidRDefault="00C53FF6" w:rsidP="00C53FF6">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2024.07.29 - 2024.08.11</w:t>
            </w:r>
          </w:p>
          <w:p w14:paraId="46F36556" w14:textId="4B886C2A" w:rsidR="004517B5" w:rsidRPr="00F61EB3" w:rsidRDefault="00C53FF6" w:rsidP="006A7EF2">
            <w:pPr>
              <w:spacing w:after="0" w:line="240" w:lineRule="auto"/>
              <w:rPr>
                <w:rFonts w:ascii="微软雅黑" w:eastAsia="微软雅黑" w:hAnsi="微软雅黑"/>
              </w:rPr>
            </w:pPr>
            <w:r w:rsidRPr="00F61EB3">
              <w:rPr>
                <w:rFonts w:ascii="微软雅黑" w:eastAsia="微软雅黑" w:hAnsi="微软雅黑" w:cs="Calibri"/>
                <w:lang w:eastAsia="zh-CN"/>
              </w:rPr>
              <w:t>2024.08.12 - 2024.08.25</w:t>
            </w:r>
          </w:p>
        </w:tc>
        <w:tc>
          <w:tcPr>
            <w:tcW w:w="503" w:type="pct"/>
            <w:tcBorders>
              <w:top w:val="single" w:sz="4" w:space="0" w:color="auto"/>
              <w:left w:val="nil"/>
              <w:bottom w:val="single" w:sz="4" w:space="0" w:color="auto"/>
              <w:right w:val="nil"/>
            </w:tcBorders>
            <w:vAlign w:val="center"/>
          </w:tcPr>
          <w:p w14:paraId="2297EA30" w14:textId="4B9A9A26" w:rsidR="004517B5" w:rsidRPr="00F61EB3" w:rsidRDefault="004517B5" w:rsidP="006A7EF2">
            <w:pPr>
              <w:spacing w:after="0" w:line="240" w:lineRule="auto"/>
              <w:rPr>
                <w:rFonts w:ascii="微软雅黑" w:eastAsia="微软雅黑" w:hAnsi="微软雅黑"/>
              </w:rPr>
            </w:pPr>
            <w:r w:rsidRPr="00F61EB3">
              <w:rPr>
                <w:rFonts w:ascii="微软雅黑" w:eastAsia="微软雅黑" w:hAnsi="微软雅黑" w:cs="Calibri"/>
                <w:color w:val="212529"/>
                <w:lang w:eastAsia="zh-CN"/>
              </w:rPr>
              <w:t>14天</w:t>
            </w:r>
          </w:p>
        </w:tc>
        <w:tc>
          <w:tcPr>
            <w:tcW w:w="505" w:type="pct"/>
            <w:tcBorders>
              <w:top w:val="single" w:sz="4" w:space="0" w:color="auto"/>
              <w:left w:val="nil"/>
              <w:bottom w:val="single" w:sz="4" w:space="0" w:color="auto"/>
              <w:right w:val="nil"/>
            </w:tcBorders>
            <w:vAlign w:val="center"/>
          </w:tcPr>
          <w:p w14:paraId="0D7534D6" w14:textId="3929DF1F" w:rsidR="004517B5" w:rsidRPr="00F61EB3" w:rsidRDefault="004517B5" w:rsidP="006A7EF2">
            <w:pPr>
              <w:spacing w:after="0" w:line="240" w:lineRule="auto"/>
              <w:rPr>
                <w:rFonts w:ascii="微软雅黑" w:eastAsia="微软雅黑" w:hAnsi="微软雅黑"/>
              </w:rPr>
            </w:pPr>
            <w:r w:rsidRPr="00F61EB3">
              <w:rPr>
                <w:rFonts w:ascii="微软雅黑" w:eastAsia="微软雅黑" w:hAnsi="微软雅黑" w:cs="Calibri"/>
                <w:bCs/>
                <w:lang w:eastAsia="zh-CN"/>
              </w:rPr>
              <w:t>29800</w:t>
            </w:r>
          </w:p>
        </w:tc>
        <w:tc>
          <w:tcPr>
            <w:tcW w:w="498" w:type="pct"/>
            <w:tcBorders>
              <w:top w:val="single" w:sz="4" w:space="0" w:color="auto"/>
              <w:left w:val="nil"/>
              <w:bottom w:val="single" w:sz="4" w:space="0" w:color="auto"/>
              <w:right w:val="nil"/>
            </w:tcBorders>
            <w:vAlign w:val="center"/>
          </w:tcPr>
          <w:p w14:paraId="636346E1" w14:textId="2C45D125" w:rsidR="004517B5" w:rsidRPr="00F61EB3" w:rsidRDefault="00000000" w:rsidP="006A7EF2">
            <w:pPr>
              <w:spacing w:after="0" w:line="240" w:lineRule="auto"/>
              <w:rPr>
                <w:rFonts w:ascii="微软雅黑" w:eastAsia="微软雅黑" w:hAnsi="微软雅黑" w:cs="Calibri"/>
              </w:rPr>
            </w:pPr>
            <w:hyperlink w:anchor="_附件4：医学、药学、健康与公共卫生方向" w:history="1">
              <w:r w:rsidR="004517B5" w:rsidRPr="00F61EB3">
                <w:rPr>
                  <w:rStyle w:val="af6"/>
                  <w:rFonts w:ascii="微软雅黑" w:eastAsia="微软雅黑" w:hAnsi="微软雅黑" w:cs="Calibri"/>
                  <w:lang w:eastAsia="zh-CN"/>
                </w:rPr>
                <w:t>附件4</w:t>
              </w:r>
            </w:hyperlink>
          </w:p>
        </w:tc>
      </w:tr>
      <w:tr w:rsidR="004517B5" w:rsidRPr="00F61EB3" w14:paraId="636346E6" w14:textId="77777777" w:rsidTr="00FC6862">
        <w:trPr>
          <w:trHeight w:val="45"/>
        </w:trPr>
        <w:tc>
          <w:tcPr>
            <w:tcW w:w="2014" w:type="pct"/>
            <w:tcBorders>
              <w:top w:val="single" w:sz="4" w:space="0" w:color="auto"/>
              <w:left w:val="nil"/>
              <w:bottom w:val="single" w:sz="4" w:space="0" w:color="auto"/>
              <w:right w:val="nil"/>
            </w:tcBorders>
            <w:vAlign w:val="center"/>
          </w:tcPr>
          <w:p w14:paraId="636346E4" w14:textId="77777777" w:rsidR="004517B5" w:rsidRPr="00F61EB3" w:rsidRDefault="004517B5" w:rsidP="006A7EF2">
            <w:pPr>
              <w:spacing w:after="0" w:line="240" w:lineRule="auto"/>
              <w:rPr>
                <w:rStyle w:val="af6"/>
                <w:rFonts w:ascii="微软雅黑" w:eastAsia="微软雅黑" w:hAnsi="微软雅黑"/>
                <w:color w:val="000000" w:themeColor="text1"/>
                <w:u w:val="none"/>
                <w:lang w:eastAsia="zh-CN"/>
              </w:rPr>
            </w:pPr>
            <w:r w:rsidRPr="00F61EB3">
              <w:rPr>
                <w:rStyle w:val="af6"/>
                <w:rFonts w:ascii="微软雅黑" w:eastAsia="微软雅黑" w:hAnsi="微软雅黑" w:cs="Calibri"/>
                <w:bCs/>
                <w:color w:val="000000" w:themeColor="text1"/>
                <w:u w:val="none"/>
                <w:lang w:eastAsia="zh-CN"/>
              </w:rPr>
              <w:t>方向五：化学与材料科学</w:t>
            </w:r>
          </w:p>
        </w:tc>
        <w:tc>
          <w:tcPr>
            <w:tcW w:w="1480" w:type="pct"/>
            <w:tcBorders>
              <w:top w:val="single" w:sz="4" w:space="0" w:color="auto"/>
              <w:left w:val="nil"/>
              <w:bottom w:val="single" w:sz="4" w:space="0" w:color="auto"/>
              <w:right w:val="nil"/>
            </w:tcBorders>
            <w:vAlign w:val="center"/>
          </w:tcPr>
          <w:p w14:paraId="38FBF878" w14:textId="2BC0A983" w:rsidR="004517B5" w:rsidRPr="00F61EB3" w:rsidRDefault="00C53FF6" w:rsidP="006A7EF2">
            <w:pPr>
              <w:spacing w:after="0" w:line="240" w:lineRule="auto"/>
              <w:rPr>
                <w:rFonts w:ascii="微软雅黑" w:eastAsia="微软雅黑" w:hAnsi="微软雅黑"/>
              </w:rPr>
            </w:pPr>
            <w:r w:rsidRPr="00F61EB3">
              <w:rPr>
                <w:rFonts w:ascii="微软雅黑" w:eastAsia="微软雅黑" w:hAnsi="微软雅黑" w:cs="Calibri"/>
                <w:lang w:eastAsia="zh-CN"/>
              </w:rPr>
              <w:t>2024.08.12 - 2024.08.25</w:t>
            </w:r>
          </w:p>
        </w:tc>
        <w:tc>
          <w:tcPr>
            <w:tcW w:w="503" w:type="pct"/>
            <w:tcBorders>
              <w:top w:val="single" w:sz="4" w:space="0" w:color="auto"/>
              <w:left w:val="nil"/>
              <w:bottom w:val="single" w:sz="4" w:space="0" w:color="auto"/>
              <w:right w:val="nil"/>
            </w:tcBorders>
            <w:vAlign w:val="center"/>
          </w:tcPr>
          <w:p w14:paraId="4960CFD0" w14:textId="05187422" w:rsidR="004517B5" w:rsidRPr="00F61EB3" w:rsidRDefault="004517B5" w:rsidP="006A7EF2">
            <w:pPr>
              <w:spacing w:after="0" w:line="240" w:lineRule="auto"/>
              <w:rPr>
                <w:rFonts w:ascii="微软雅黑" w:eastAsia="微软雅黑" w:hAnsi="微软雅黑"/>
              </w:rPr>
            </w:pPr>
            <w:r w:rsidRPr="00F61EB3">
              <w:rPr>
                <w:rFonts w:ascii="微软雅黑" w:eastAsia="微软雅黑" w:hAnsi="微软雅黑" w:cs="Calibri"/>
                <w:color w:val="212529"/>
                <w:lang w:eastAsia="zh-CN"/>
              </w:rPr>
              <w:t>14天</w:t>
            </w:r>
          </w:p>
        </w:tc>
        <w:tc>
          <w:tcPr>
            <w:tcW w:w="505" w:type="pct"/>
            <w:tcBorders>
              <w:top w:val="single" w:sz="4" w:space="0" w:color="auto"/>
              <w:left w:val="nil"/>
              <w:bottom w:val="single" w:sz="4" w:space="0" w:color="auto"/>
              <w:right w:val="nil"/>
            </w:tcBorders>
            <w:vAlign w:val="center"/>
          </w:tcPr>
          <w:p w14:paraId="514CD377" w14:textId="166173F1" w:rsidR="004517B5" w:rsidRPr="00F61EB3" w:rsidRDefault="004517B5" w:rsidP="006A7EF2">
            <w:pPr>
              <w:spacing w:after="0" w:line="240" w:lineRule="auto"/>
              <w:rPr>
                <w:rFonts w:ascii="微软雅黑" w:eastAsia="微软雅黑" w:hAnsi="微软雅黑"/>
              </w:rPr>
            </w:pPr>
            <w:r w:rsidRPr="00F61EB3">
              <w:rPr>
                <w:rFonts w:ascii="微软雅黑" w:eastAsia="微软雅黑" w:hAnsi="微软雅黑" w:cs="Calibri"/>
                <w:bCs/>
                <w:lang w:eastAsia="zh-CN"/>
              </w:rPr>
              <w:t>29800</w:t>
            </w:r>
          </w:p>
        </w:tc>
        <w:tc>
          <w:tcPr>
            <w:tcW w:w="498" w:type="pct"/>
            <w:tcBorders>
              <w:top w:val="single" w:sz="4" w:space="0" w:color="auto"/>
              <w:left w:val="nil"/>
              <w:bottom w:val="single" w:sz="4" w:space="0" w:color="auto"/>
              <w:right w:val="nil"/>
            </w:tcBorders>
            <w:vAlign w:val="center"/>
          </w:tcPr>
          <w:p w14:paraId="636346E5" w14:textId="62F0F751" w:rsidR="004517B5" w:rsidRPr="00F61EB3" w:rsidRDefault="00000000" w:rsidP="006A7EF2">
            <w:pPr>
              <w:spacing w:after="0" w:line="240" w:lineRule="auto"/>
              <w:rPr>
                <w:rFonts w:ascii="微软雅黑" w:eastAsia="微软雅黑" w:hAnsi="微软雅黑" w:cs="Calibri"/>
              </w:rPr>
            </w:pPr>
            <w:hyperlink w:anchor="_附件5：化学与材料科学方向" w:history="1">
              <w:r w:rsidR="004517B5" w:rsidRPr="00F61EB3">
                <w:rPr>
                  <w:rStyle w:val="af6"/>
                  <w:rFonts w:ascii="微软雅黑" w:eastAsia="微软雅黑" w:hAnsi="微软雅黑" w:cs="Calibri"/>
                  <w:lang w:eastAsia="zh-CN"/>
                </w:rPr>
                <w:t>附件5</w:t>
              </w:r>
            </w:hyperlink>
          </w:p>
        </w:tc>
      </w:tr>
      <w:tr w:rsidR="004517B5" w:rsidRPr="00F61EB3" w14:paraId="636346EA" w14:textId="77777777" w:rsidTr="00FC6862">
        <w:trPr>
          <w:trHeight w:val="45"/>
        </w:trPr>
        <w:tc>
          <w:tcPr>
            <w:tcW w:w="2014" w:type="pct"/>
            <w:tcBorders>
              <w:top w:val="single" w:sz="4" w:space="0" w:color="auto"/>
              <w:left w:val="nil"/>
              <w:bottom w:val="single" w:sz="4" w:space="0" w:color="auto"/>
              <w:right w:val="nil"/>
            </w:tcBorders>
            <w:vAlign w:val="center"/>
          </w:tcPr>
          <w:p w14:paraId="636346E8" w14:textId="77777777" w:rsidR="004517B5" w:rsidRPr="00F61EB3" w:rsidRDefault="004517B5" w:rsidP="006A7EF2">
            <w:pPr>
              <w:spacing w:after="0" w:line="240" w:lineRule="auto"/>
              <w:rPr>
                <w:rStyle w:val="af6"/>
                <w:rFonts w:ascii="微软雅黑" w:eastAsia="微软雅黑" w:hAnsi="微软雅黑" w:cs="Calibri"/>
                <w:bCs/>
                <w:color w:val="000000" w:themeColor="text1"/>
                <w:u w:val="none"/>
                <w:lang w:eastAsia="zh-CN"/>
              </w:rPr>
            </w:pPr>
            <w:r w:rsidRPr="00F61EB3">
              <w:rPr>
                <w:rStyle w:val="af6"/>
                <w:rFonts w:ascii="微软雅黑" w:eastAsia="微软雅黑" w:hAnsi="微软雅黑" w:cs="Calibri"/>
                <w:bCs/>
                <w:color w:val="000000" w:themeColor="text1"/>
                <w:u w:val="none"/>
                <w:lang w:eastAsia="zh-CN"/>
              </w:rPr>
              <w:t>方向六：法学与公共管理</w:t>
            </w:r>
          </w:p>
        </w:tc>
        <w:tc>
          <w:tcPr>
            <w:tcW w:w="1480" w:type="pct"/>
            <w:tcBorders>
              <w:top w:val="single" w:sz="4" w:space="0" w:color="auto"/>
              <w:left w:val="nil"/>
              <w:bottom w:val="single" w:sz="4" w:space="0" w:color="auto"/>
              <w:right w:val="nil"/>
            </w:tcBorders>
            <w:vAlign w:val="center"/>
          </w:tcPr>
          <w:p w14:paraId="2B9981B8" w14:textId="1933D006" w:rsidR="004517B5" w:rsidRPr="00F61EB3" w:rsidRDefault="00C53FF6" w:rsidP="006A7EF2">
            <w:pPr>
              <w:spacing w:after="0" w:line="240" w:lineRule="auto"/>
              <w:rPr>
                <w:rFonts w:ascii="微软雅黑" w:eastAsia="微软雅黑" w:hAnsi="微软雅黑"/>
              </w:rPr>
            </w:pPr>
            <w:r w:rsidRPr="00F61EB3">
              <w:rPr>
                <w:rFonts w:ascii="微软雅黑" w:eastAsia="微软雅黑" w:hAnsi="微软雅黑" w:cs="Calibri"/>
                <w:lang w:eastAsia="zh-CN"/>
              </w:rPr>
              <w:t>2024.08.12 - 2024.08.25</w:t>
            </w:r>
          </w:p>
        </w:tc>
        <w:tc>
          <w:tcPr>
            <w:tcW w:w="503" w:type="pct"/>
            <w:tcBorders>
              <w:top w:val="single" w:sz="4" w:space="0" w:color="auto"/>
              <w:left w:val="nil"/>
              <w:bottom w:val="single" w:sz="4" w:space="0" w:color="auto"/>
              <w:right w:val="nil"/>
            </w:tcBorders>
            <w:vAlign w:val="center"/>
          </w:tcPr>
          <w:p w14:paraId="708418E9" w14:textId="162BF36D" w:rsidR="004517B5" w:rsidRPr="00F61EB3" w:rsidRDefault="004517B5" w:rsidP="006A7EF2">
            <w:pPr>
              <w:spacing w:after="0" w:line="240" w:lineRule="auto"/>
              <w:rPr>
                <w:rFonts w:ascii="微软雅黑" w:eastAsia="微软雅黑" w:hAnsi="微软雅黑"/>
              </w:rPr>
            </w:pPr>
            <w:r w:rsidRPr="00F61EB3">
              <w:rPr>
                <w:rFonts w:ascii="微软雅黑" w:eastAsia="微软雅黑" w:hAnsi="微软雅黑" w:cs="Calibri"/>
                <w:color w:val="212529"/>
                <w:lang w:eastAsia="zh-CN"/>
              </w:rPr>
              <w:t>14天</w:t>
            </w:r>
          </w:p>
        </w:tc>
        <w:tc>
          <w:tcPr>
            <w:tcW w:w="505" w:type="pct"/>
            <w:tcBorders>
              <w:top w:val="single" w:sz="4" w:space="0" w:color="auto"/>
              <w:left w:val="nil"/>
              <w:bottom w:val="single" w:sz="4" w:space="0" w:color="auto"/>
              <w:right w:val="nil"/>
            </w:tcBorders>
            <w:vAlign w:val="center"/>
          </w:tcPr>
          <w:p w14:paraId="4EAB7D3C" w14:textId="33A9A990" w:rsidR="004517B5" w:rsidRPr="00F61EB3" w:rsidRDefault="004517B5" w:rsidP="006A7EF2">
            <w:pPr>
              <w:spacing w:after="0" w:line="240" w:lineRule="auto"/>
              <w:rPr>
                <w:rFonts w:ascii="微软雅黑" w:eastAsia="微软雅黑" w:hAnsi="微软雅黑"/>
              </w:rPr>
            </w:pPr>
            <w:r w:rsidRPr="00F61EB3">
              <w:rPr>
                <w:rFonts w:ascii="微软雅黑" w:eastAsia="微软雅黑" w:hAnsi="微软雅黑" w:cs="Calibri"/>
                <w:bCs/>
                <w:lang w:eastAsia="zh-CN"/>
              </w:rPr>
              <w:t>29800</w:t>
            </w:r>
          </w:p>
        </w:tc>
        <w:tc>
          <w:tcPr>
            <w:tcW w:w="498" w:type="pct"/>
            <w:tcBorders>
              <w:top w:val="single" w:sz="4" w:space="0" w:color="auto"/>
              <w:left w:val="nil"/>
              <w:bottom w:val="single" w:sz="4" w:space="0" w:color="auto"/>
              <w:right w:val="nil"/>
            </w:tcBorders>
            <w:vAlign w:val="center"/>
          </w:tcPr>
          <w:p w14:paraId="636346E9" w14:textId="19E3AE89" w:rsidR="004517B5" w:rsidRPr="00F61EB3" w:rsidRDefault="00000000" w:rsidP="006A7EF2">
            <w:pPr>
              <w:spacing w:after="0" w:line="240" w:lineRule="auto"/>
              <w:rPr>
                <w:rFonts w:ascii="微软雅黑" w:eastAsia="微软雅黑" w:hAnsi="微软雅黑" w:cs="Calibri"/>
              </w:rPr>
            </w:pPr>
            <w:hyperlink w:anchor="_附件6：法学与公共管理方向" w:history="1">
              <w:r w:rsidR="004517B5" w:rsidRPr="00F61EB3">
                <w:rPr>
                  <w:rStyle w:val="af6"/>
                  <w:rFonts w:ascii="微软雅黑" w:eastAsia="微软雅黑" w:hAnsi="微软雅黑" w:cs="Calibri"/>
                  <w:lang w:eastAsia="zh-CN"/>
                </w:rPr>
                <w:t>附件6</w:t>
              </w:r>
            </w:hyperlink>
          </w:p>
        </w:tc>
      </w:tr>
      <w:tr w:rsidR="004517B5" w:rsidRPr="00F61EB3" w14:paraId="636346EE" w14:textId="77777777" w:rsidTr="00FC6862">
        <w:trPr>
          <w:trHeight w:val="90"/>
        </w:trPr>
        <w:tc>
          <w:tcPr>
            <w:tcW w:w="2014" w:type="pct"/>
            <w:tcBorders>
              <w:top w:val="single" w:sz="4" w:space="0" w:color="auto"/>
              <w:left w:val="nil"/>
              <w:bottom w:val="single" w:sz="4" w:space="0" w:color="auto"/>
              <w:right w:val="nil"/>
            </w:tcBorders>
            <w:vAlign w:val="center"/>
          </w:tcPr>
          <w:p w14:paraId="636346EC" w14:textId="77777777" w:rsidR="004517B5" w:rsidRPr="00F61EB3" w:rsidRDefault="004517B5" w:rsidP="006A7EF2">
            <w:pPr>
              <w:spacing w:after="0" w:line="240" w:lineRule="auto"/>
              <w:rPr>
                <w:rStyle w:val="af6"/>
                <w:rFonts w:ascii="微软雅黑" w:eastAsia="微软雅黑" w:hAnsi="微软雅黑" w:cs="Calibri"/>
                <w:bCs/>
                <w:color w:val="000000" w:themeColor="text1"/>
                <w:u w:val="none"/>
                <w:lang w:eastAsia="zh-CN"/>
              </w:rPr>
            </w:pPr>
            <w:r w:rsidRPr="00F61EB3">
              <w:rPr>
                <w:rStyle w:val="af6"/>
                <w:rFonts w:ascii="微软雅黑" w:eastAsia="微软雅黑" w:hAnsi="微软雅黑" w:cs="Calibri"/>
                <w:bCs/>
                <w:color w:val="000000" w:themeColor="text1"/>
                <w:u w:val="none"/>
                <w:lang w:eastAsia="zh-CN"/>
              </w:rPr>
              <w:t>方向七：建筑、土木与工程</w:t>
            </w:r>
          </w:p>
        </w:tc>
        <w:tc>
          <w:tcPr>
            <w:tcW w:w="1480" w:type="pct"/>
            <w:tcBorders>
              <w:top w:val="single" w:sz="4" w:space="0" w:color="auto"/>
              <w:left w:val="nil"/>
              <w:bottom w:val="single" w:sz="4" w:space="0" w:color="auto"/>
              <w:right w:val="nil"/>
            </w:tcBorders>
            <w:vAlign w:val="center"/>
          </w:tcPr>
          <w:p w14:paraId="197302C4" w14:textId="302E38FB" w:rsidR="004517B5" w:rsidRPr="00F61EB3" w:rsidRDefault="00472672" w:rsidP="006A7EF2">
            <w:pPr>
              <w:spacing w:after="0" w:line="240" w:lineRule="auto"/>
              <w:rPr>
                <w:rFonts w:ascii="微软雅黑" w:eastAsia="微软雅黑" w:hAnsi="微软雅黑"/>
              </w:rPr>
            </w:pPr>
            <w:r w:rsidRPr="00F61EB3">
              <w:rPr>
                <w:rFonts w:ascii="微软雅黑" w:eastAsia="微软雅黑" w:hAnsi="微软雅黑" w:cs="Calibri"/>
                <w:lang w:eastAsia="zh-CN"/>
              </w:rPr>
              <w:t>2024.08.18 - 2024.08.31</w:t>
            </w:r>
          </w:p>
        </w:tc>
        <w:tc>
          <w:tcPr>
            <w:tcW w:w="503" w:type="pct"/>
            <w:tcBorders>
              <w:top w:val="single" w:sz="4" w:space="0" w:color="auto"/>
              <w:left w:val="nil"/>
              <w:bottom w:val="single" w:sz="4" w:space="0" w:color="auto"/>
              <w:right w:val="nil"/>
            </w:tcBorders>
            <w:vAlign w:val="center"/>
          </w:tcPr>
          <w:p w14:paraId="07BF0DDF" w14:textId="679AF982" w:rsidR="004517B5" w:rsidRPr="00F61EB3" w:rsidRDefault="004517B5" w:rsidP="006A7EF2">
            <w:pPr>
              <w:spacing w:after="0" w:line="240" w:lineRule="auto"/>
              <w:rPr>
                <w:rFonts w:ascii="微软雅黑" w:eastAsia="微软雅黑" w:hAnsi="微软雅黑"/>
              </w:rPr>
            </w:pPr>
            <w:r w:rsidRPr="00F61EB3">
              <w:rPr>
                <w:rFonts w:ascii="微软雅黑" w:eastAsia="微软雅黑" w:hAnsi="微软雅黑" w:cs="Calibri"/>
                <w:color w:val="212529"/>
                <w:lang w:eastAsia="zh-CN"/>
              </w:rPr>
              <w:t>14天</w:t>
            </w:r>
          </w:p>
        </w:tc>
        <w:tc>
          <w:tcPr>
            <w:tcW w:w="505" w:type="pct"/>
            <w:tcBorders>
              <w:top w:val="single" w:sz="4" w:space="0" w:color="auto"/>
              <w:left w:val="nil"/>
              <w:bottom w:val="single" w:sz="4" w:space="0" w:color="auto"/>
              <w:right w:val="nil"/>
            </w:tcBorders>
            <w:vAlign w:val="center"/>
          </w:tcPr>
          <w:p w14:paraId="28C2B72C" w14:textId="060D6911" w:rsidR="004517B5" w:rsidRPr="00F61EB3" w:rsidRDefault="004517B5" w:rsidP="006A7EF2">
            <w:pPr>
              <w:spacing w:after="0" w:line="240" w:lineRule="auto"/>
              <w:rPr>
                <w:rFonts w:ascii="微软雅黑" w:eastAsia="微软雅黑" w:hAnsi="微软雅黑"/>
              </w:rPr>
            </w:pPr>
            <w:r w:rsidRPr="00F61EB3">
              <w:rPr>
                <w:rFonts w:ascii="微软雅黑" w:eastAsia="微软雅黑" w:hAnsi="微软雅黑" w:cs="Calibri"/>
                <w:bCs/>
                <w:lang w:eastAsia="zh-CN"/>
              </w:rPr>
              <w:t>29800</w:t>
            </w:r>
          </w:p>
        </w:tc>
        <w:tc>
          <w:tcPr>
            <w:tcW w:w="498" w:type="pct"/>
            <w:tcBorders>
              <w:top w:val="single" w:sz="4" w:space="0" w:color="auto"/>
              <w:left w:val="nil"/>
              <w:bottom w:val="single" w:sz="4" w:space="0" w:color="auto"/>
              <w:right w:val="nil"/>
            </w:tcBorders>
            <w:vAlign w:val="center"/>
          </w:tcPr>
          <w:p w14:paraId="636346ED" w14:textId="2A9ECA46" w:rsidR="004517B5" w:rsidRPr="00F61EB3" w:rsidRDefault="00000000" w:rsidP="006A7EF2">
            <w:pPr>
              <w:spacing w:after="0" w:line="240" w:lineRule="auto"/>
              <w:rPr>
                <w:rFonts w:ascii="微软雅黑" w:eastAsia="微软雅黑" w:hAnsi="微软雅黑" w:cs="Calibri"/>
                <w:lang w:eastAsia="zh-CN"/>
              </w:rPr>
            </w:pPr>
            <w:hyperlink w:anchor="_附件7：建筑、土木与工程方向" w:history="1">
              <w:r w:rsidR="004517B5" w:rsidRPr="00F61EB3">
                <w:rPr>
                  <w:rStyle w:val="af6"/>
                  <w:rFonts w:ascii="微软雅黑" w:eastAsia="微软雅黑" w:hAnsi="微软雅黑" w:cs="Calibri"/>
                  <w:lang w:eastAsia="zh-CN"/>
                </w:rPr>
                <w:t>附件7</w:t>
              </w:r>
            </w:hyperlink>
          </w:p>
        </w:tc>
      </w:tr>
      <w:tr w:rsidR="004517B5" w:rsidRPr="00F61EB3" w14:paraId="636346F2" w14:textId="77777777" w:rsidTr="00FC6862">
        <w:trPr>
          <w:trHeight w:val="45"/>
        </w:trPr>
        <w:tc>
          <w:tcPr>
            <w:tcW w:w="2014" w:type="pct"/>
            <w:tcBorders>
              <w:top w:val="single" w:sz="4" w:space="0" w:color="auto"/>
              <w:left w:val="nil"/>
              <w:bottom w:val="single" w:sz="4" w:space="0" w:color="auto"/>
              <w:right w:val="nil"/>
            </w:tcBorders>
            <w:vAlign w:val="center"/>
          </w:tcPr>
          <w:p w14:paraId="636346F0" w14:textId="77777777" w:rsidR="004517B5" w:rsidRPr="00F61EB3" w:rsidRDefault="004517B5" w:rsidP="006A7EF2">
            <w:pPr>
              <w:spacing w:after="0" w:line="240" w:lineRule="auto"/>
              <w:rPr>
                <w:rStyle w:val="af6"/>
                <w:rFonts w:ascii="微软雅黑" w:eastAsia="微软雅黑" w:hAnsi="微软雅黑" w:cs="Calibri"/>
                <w:bCs/>
                <w:color w:val="000000" w:themeColor="text1"/>
                <w:u w:val="none"/>
                <w:lang w:eastAsia="zh-CN"/>
              </w:rPr>
            </w:pPr>
            <w:r w:rsidRPr="00F61EB3">
              <w:rPr>
                <w:rStyle w:val="af6"/>
                <w:rFonts w:ascii="微软雅黑" w:eastAsia="微软雅黑" w:hAnsi="微软雅黑" w:cs="Calibri"/>
                <w:bCs/>
                <w:color w:val="000000" w:themeColor="text1"/>
                <w:u w:val="none"/>
                <w:lang w:eastAsia="zh-CN"/>
              </w:rPr>
              <w:t>方向八：英语文学与创意写作</w:t>
            </w:r>
          </w:p>
        </w:tc>
        <w:tc>
          <w:tcPr>
            <w:tcW w:w="1480" w:type="pct"/>
            <w:tcBorders>
              <w:top w:val="single" w:sz="4" w:space="0" w:color="auto"/>
              <w:left w:val="nil"/>
              <w:bottom w:val="single" w:sz="4" w:space="0" w:color="auto"/>
              <w:right w:val="nil"/>
            </w:tcBorders>
            <w:vAlign w:val="center"/>
          </w:tcPr>
          <w:p w14:paraId="1FA8321E" w14:textId="784CB1DF" w:rsidR="004517B5" w:rsidRPr="00F61EB3" w:rsidRDefault="00472672" w:rsidP="006A7EF2">
            <w:pPr>
              <w:spacing w:after="0" w:line="240" w:lineRule="auto"/>
              <w:rPr>
                <w:rFonts w:ascii="微软雅黑" w:eastAsia="微软雅黑" w:hAnsi="微软雅黑"/>
              </w:rPr>
            </w:pPr>
            <w:r w:rsidRPr="00F61EB3">
              <w:rPr>
                <w:rFonts w:ascii="微软雅黑" w:eastAsia="微软雅黑" w:hAnsi="微软雅黑" w:cs="Calibri"/>
                <w:lang w:eastAsia="zh-CN"/>
              </w:rPr>
              <w:t>2024.08.18 - 2024.08.31</w:t>
            </w:r>
          </w:p>
        </w:tc>
        <w:tc>
          <w:tcPr>
            <w:tcW w:w="503" w:type="pct"/>
            <w:tcBorders>
              <w:top w:val="single" w:sz="4" w:space="0" w:color="auto"/>
              <w:left w:val="nil"/>
              <w:bottom w:val="single" w:sz="4" w:space="0" w:color="auto"/>
              <w:right w:val="nil"/>
            </w:tcBorders>
            <w:vAlign w:val="center"/>
          </w:tcPr>
          <w:p w14:paraId="7EBBDDE3" w14:textId="3F62D621" w:rsidR="004517B5" w:rsidRPr="00F61EB3" w:rsidRDefault="004517B5" w:rsidP="006A7EF2">
            <w:pPr>
              <w:spacing w:after="0" w:line="240" w:lineRule="auto"/>
              <w:rPr>
                <w:rFonts w:ascii="微软雅黑" w:eastAsia="微软雅黑" w:hAnsi="微软雅黑"/>
              </w:rPr>
            </w:pPr>
            <w:r w:rsidRPr="00F61EB3">
              <w:rPr>
                <w:rFonts w:ascii="微软雅黑" w:eastAsia="微软雅黑" w:hAnsi="微软雅黑" w:cs="Calibri"/>
                <w:color w:val="212529"/>
                <w:lang w:eastAsia="zh-CN"/>
              </w:rPr>
              <w:t>14天</w:t>
            </w:r>
          </w:p>
        </w:tc>
        <w:tc>
          <w:tcPr>
            <w:tcW w:w="505" w:type="pct"/>
            <w:tcBorders>
              <w:top w:val="single" w:sz="4" w:space="0" w:color="auto"/>
              <w:left w:val="nil"/>
              <w:bottom w:val="single" w:sz="4" w:space="0" w:color="auto"/>
              <w:right w:val="nil"/>
            </w:tcBorders>
            <w:vAlign w:val="center"/>
          </w:tcPr>
          <w:p w14:paraId="4960C4B3" w14:textId="4B846A58" w:rsidR="004517B5" w:rsidRPr="00F61EB3" w:rsidRDefault="004517B5" w:rsidP="006A7EF2">
            <w:pPr>
              <w:spacing w:after="0" w:line="240" w:lineRule="auto"/>
              <w:rPr>
                <w:rFonts w:ascii="微软雅黑" w:eastAsia="微软雅黑" w:hAnsi="微软雅黑"/>
              </w:rPr>
            </w:pPr>
            <w:r w:rsidRPr="00F61EB3">
              <w:rPr>
                <w:rFonts w:ascii="微软雅黑" w:eastAsia="微软雅黑" w:hAnsi="微软雅黑" w:cs="Calibri"/>
                <w:bCs/>
                <w:lang w:eastAsia="zh-CN"/>
              </w:rPr>
              <w:t>29800</w:t>
            </w:r>
          </w:p>
        </w:tc>
        <w:tc>
          <w:tcPr>
            <w:tcW w:w="498" w:type="pct"/>
            <w:tcBorders>
              <w:top w:val="single" w:sz="4" w:space="0" w:color="auto"/>
              <w:left w:val="nil"/>
              <w:bottom w:val="single" w:sz="4" w:space="0" w:color="auto"/>
              <w:right w:val="nil"/>
            </w:tcBorders>
            <w:vAlign w:val="center"/>
          </w:tcPr>
          <w:p w14:paraId="636346F1" w14:textId="563EFC45" w:rsidR="004517B5" w:rsidRPr="00F61EB3" w:rsidRDefault="00000000" w:rsidP="006A7EF2">
            <w:pPr>
              <w:spacing w:after="0" w:line="240" w:lineRule="auto"/>
              <w:rPr>
                <w:rFonts w:ascii="微软雅黑" w:eastAsia="微软雅黑" w:hAnsi="微软雅黑" w:cs="Calibri"/>
                <w:lang w:eastAsia="zh-CN"/>
              </w:rPr>
            </w:pPr>
            <w:hyperlink w:anchor="_附件8：英语文学与创意写作方向" w:history="1">
              <w:r w:rsidR="004517B5" w:rsidRPr="00F61EB3">
                <w:rPr>
                  <w:rStyle w:val="af6"/>
                  <w:rFonts w:ascii="微软雅黑" w:eastAsia="微软雅黑" w:hAnsi="微软雅黑" w:cs="Calibri"/>
                  <w:lang w:eastAsia="zh-CN"/>
                </w:rPr>
                <w:t>附件8</w:t>
              </w:r>
            </w:hyperlink>
          </w:p>
        </w:tc>
      </w:tr>
      <w:bookmarkEnd w:id="26"/>
    </w:tbl>
    <w:p w14:paraId="23EF8666" w14:textId="77777777" w:rsidR="00FC6862" w:rsidRPr="00F61EB3" w:rsidRDefault="00FC6862">
      <w:pPr>
        <w:spacing w:after="0"/>
        <w:rPr>
          <w:rFonts w:ascii="微软雅黑" w:eastAsia="微软雅黑" w:hAnsi="微软雅黑" w:cs="Calibri"/>
          <w:lang w:eastAsia="zh-CN"/>
        </w:rPr>
      </w:pPr>
    </w:p>
    <w:tbl>
      <w:tblPr>
        <w:tblStyle w:val="af2"/>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0C3785" w:rsidRPr="00F61EB3" w14:paraId="636346F6" w14:textId="77777777">
        <w:trPr>
          <w:trHeight w:val="127"/>
        </w:trPr>
        <w:tc>
          <w:tcPr>
            <w:tcW w:w="567" w:type="dxa"/>
            <w:tcBorders>
              <w:top w:val="nil"/>
              <w:left w:val="nil"/>
              <w:bottom w:val="single" w:sz="18" w:space="0" w:color="005EB8"/>
              <w:right w:val="nil"/>
            </w:tcBorders>
            <w:vAlign w:val="center"/>
          </w:tcPr>
          <w:p w14:paraId="636346F4" w14:textId="77777777" w:rsidR="000C3785" w:rsidRPr="00F61EB3" w:rsidRDefault="00103F08">
            <w:pPr>
              <w:pStyle w:val="2"/>
              <w:spacing w:before="0" w:after="0" w:line="240" w:lineRule="auto"/>
              <w:rPr>
                <w:rFonts w:ascii="微软雅黑" w:eastAsia="微软雅黑" w:hAnsi="微软雅黑" w:cs="Calibri"/>
                <w:color w:val="0071BC"/>
                <w:lang w:eastAsia="zh-CN"/>
              </w:rPr>
            </w:pPr>
            <w:bookmarkStart w:id="27" w:name="_Toc3899"/>
            <w:bookmarkStart w:id="28" w:name="_Toc160397910"/>
            <w:bookmarkStart w:id="29" w:name="_Toc160433562"/>
            <w:r w:rsidRPr="00F61EB3">
              <w:rPr>
                <w:rFonts w:ascii="微软雅黑" w:eastAsia="微软雅黑" w:hAnsi="微软雅黑" w:cs="Calibri"/>
                <w:noProof/>
                <w:color w:val="0071BC"/>
                <w:lang w:eastAsia="zh-CN"/>
              </w:rPr>
              <w:drawing>
                <wp:inline distT="0" distB="0" distL="0" distR="0" wp14:anchorId="63634D8F" wp14:editId="63634D90">
                  <wp:extent cx="252730" cy="252730"/>
                  <wp:effectExtent l="0" t="0" r="0" b="0"/>
                  <wp:docPr id="17958376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837696" name="Picture 2"/>
                          <pic:cNvPicPr>
                            <a:picLocks noChangeAspect="1"/>
                          </pic:cNvPicPr>
                        </pic:nvPicPr>
                        <pic:blipFill>
                          <a:blip r:embed="rId25" cstate="email">
                            <a:extLst>
                              <a:ext uri="{96DAC541-7B7A-43D3-8B79-37D633B846F1}">
                                <asvg:svgBlip xmlns:asvg="http://schemas.microsoft.com/office/drawing/2016/SVG/main" r:embed="rId26"/>
                              </a:ext>
                            </a:extLst>
                          </a:blip>
                          <a:stretch>
                            <a:fillRect/>
                          </a:stretch>
                        </pic:blipFill>
                        <pic:spPr>
                          <a:xfrm>
                            <a:off x="0" y="0"/>
                            <a:ext cx="251460" cy="251460"/>
                          </a:xfrm>
                          <a:prstGeom prst="rect">
                            <a:avLst/>
                          </a:prstGeom>
                        </pic:spPr>
                      </pic:pic>
                    </a:graphicData>
                  </a:graphic>
                </wp:inline>
              </w:drawing>
            </w:r>
            <w:bookmarkEnd w:id="27"/>
            <w:bookmarkEnd w:id="28"/>
            <w:bookmarkEnd w:id="29"/>
          </w:p>
        </w:tc>
        <w:tc>
          <w:tcPr>
            <w:tcW w:w="9637" w:type="dxa"/>
            <w:tcBorders>
              <w:top w:val="nil"/>
              <w:left w:val="nil"/>
              <w:bottom w:val="single" w:sz="18" w:space="0" w:color="005EB8"/>
              <w:right w:val="nil"/>
            </w:tcBorders>
            <w:vAlign w:val="center"/>
          </w:tcPr>
          <w:p w14:paraId="636346F5" w14:textId="77777777" w:rsidR="000C3785" w:rsidRPr="00F61EB3" w:rsidRDefault="00103F08">
            <w:pPr>
              <w:pStyle w:val="2"/>
              <w:spacing w:before="0" w:after="0" w:line="240" w:lineRule="auto"/>
              <w:rPr>
                <w:rFonts w:ascii="微软雅黑" w:eastAsia="微软雅黑" w:hAnsi="微软雅黑" w:cs="Calibri"/>
                <w:color w:val="0071BC"/>
                <w:lang w:eastAsia="zh-CN"/>
              </w:rPr>
            </w:pPr>
            <w:bookmarkStart w:id="30" w:name="_Toc160433563"/>
            <w:bookmarkStart w:id="31" w:name="_Toc3995"/>
            <w:r w:rsidRPr="00F61EB3">
              <w:rPr>
                <w:rFonts w:ascii="微软雅黑" w:eastAsia="微软雅黑" w:hAnsi="微软雅黑" w:cs="Calibri"/>
                <w:color w:val="0057B8"/>
                <w:lang w:val="en-SG" w:eastAsia="zh-CN"/>
              </w:rPr>
              <w:t>项目概况</w:t>
            </w:r>
            <w:bookmarkEnd w:id="30"/>
            <w:bookmarkEnd w:id="31"/>
          </w:p>
        </w:tc>
      </w:tr>
    </w:tbl>
    <w:p w14:paraId="636346F7" w14:textId="77777777" w:rsidR="000C3785" w:rsidRPr="00F61EB3" w:rsidRDefault="000C3785">
      <w:pPr>
        <w:spacing w:after="0" w:line="240" w:lineRule="auto"/>
        <w:rPr>
          <w:rFonts w:ascii="微软雅黑" w:eastAsia="微软雅黑" w:hAnsi="微软雅黑" w:cs="Calibri"/>
          <w:lang w:eastAsia="zh-CN"/>
        </w:rPr>
      </w:pPr>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27" w:type="dxa"/>
          <w:right w:w="28" w:type="dxa"/>
        </w:tblCellMar>
        <w:tblLook w:val="04A0" w:firstRow="1" w:lastRow="0" w:firstColumn="1" w:lastColumn="0" w:noHBand="0" w:noVBand="1"/>
      </w:tblPr>
      <w:tblGrid>
        <w:gridCol w:w="1280"/>
        <w:gridCol w:w="2824"/>
        <w:gridCol w:w="95"/>
        <w:gridCol w:w="2729"/>
        <w:gridCol w:w="99"/>
        <w:gridCol w:w="3177"/>
      </w:tblGrid>
      <w:tr w:rsidR="000C3785" w:rsidRPr="00F61EB3" w14:paraId="636346FA" w14:textId="77777777" w:rsidTr="00FF2324">
        <w:tc>
          <w:tcPr>
            <w:tcW w:w="1418" w:type="dxa"/>
          </w:tcPr>
          <w:p w14:paraId="636346F8" w14:textId="77777777" w:rsidR="000C3785" w:rsidRPr="00F61EB3" w:rsidRDefault="00103F08">
            <w:pPr>
              <w:spacing w:after="0" w:line="240" w:lineRule="auto"/>
              <w:rPr>
                <w:rFonts w:ascii="微软雅黑" w:eastAsia="微软雅黑" w:hAnsi="微软雅黑" w:cs="Calibri"/>
                <w:b/>
                <w:bCs/>
                <w:color w:val="0057B8"/>
                <w:sz w:val="24"/>
                <w:szCs w:val="24"/>
              </w:rPr>
            </w:pPr>
            <w:r w:rsidRPr="00F61EB3">
              <w:rPr>
                <w:rFonts w:ascii="微软雅黑" w:eastAsia="微软雅黑" w:hAnsi="微软雅黑" w:cs="Calibri"/>
                <w:b/>
                <w:bCs/>
                <w:color w:val="0057B8"/>
                <w:spacing w:val="1"/>
                <w:sz w:val="24"/>
                <w:szCs w:val="24"/>
                <w:lang w:eastAsia="zh-CN"/>
              </w:rPr>
              <w:t>授课语言</w:t>
            </w:r>
          </w:p>
        </w:tc>
        <w:tc>
          <w:tcPr>
            <w:tcW w:w="8788" w:type="dxa"/>
            <w:gridSpan w:val="5"/>
          </w:tcPr>
          <w:p w14:paraId="636346F9" w14:textId="77777777" w:rsidR="000C3785" w:rsidRPr="00F61EB3" w:rsidRDefault="00103F08">
            <w:pPr>
              <w:widowControl w:val="0"/>
              <w:autoSpaceDE w:val="0"/>
              <w:autoSpaceDN w:val="0"/>
              <w:adjustRightInd w:val="0"/>
              <w:spacing w:after="0" w:line="240" w:lineRule="auto"/>
              <w:ind w:right="68"/>
              <w:jc w:val="both"/>
              <w:rPr>
                <w:rFonts w:ascii="微软雅黑" w:eastAsia="微软雅黑" w:hAnsi="微软雅黑" w:cs="Calibri"/>
                <w:lang w:eastAsia="zh-CN"/>
              </w:rPr>
            </w:pPr>
            <w:r w:rsidRPr="00F61EB3">
              <w:rPr>
                <w:rFonts w:ascii="微软雅黑" w:eastAsia="微软雅黑" w:hAnsi="微软雅黑" w:cs="Calibri"/>
                <w:lang w:eastAsia="zh-CN"/>
              </w:rPr>
              <w:t>英文授课</w:t>
            </w:r>
          </w:p>
        </w:tc>
      </w:tr>
      <w:tr w:rsidR="000C3785" w:rsidRPr="00F61EB3" w14:paraId="636346FD" w14:textId="77777777" w:rsidTr="00FF2324">
        <w:tc>
          <w:tcPr>
            <w:tcW w:w="1418" w:type="dxa"/>
          </w:tcPr>
          <w:p w14:paraId="636346FB" w14:textId="77777777" w:rsidR="000C3785" w:rsidRPr="00F61EB3" w:rsidRDefault="00103F08">
            <w:pPr>
              <w:spacing w:after="0" w:line="240" w:lineRule="auto"/>
              <w:rPr>
                <w:rFonts w:ascii="微软雅黑" w:eastAsia="微软雅黑" w:hAnsi="微软雅黑" w:cs="Calibri"/>
                <w:b/>
                <w:bCs/>
                <w:color w:val="0057B8"/>
                <w:spacing w:val="1"/>
                <w:sz w:val="24"/>
                <w:szCs w:val="24"/>
                <w:lang w:eastAsia="zh-CN"/>
              </w:rPr>
            </w:pPr>
            <w:r w:rsidRPr="00F61EB3">
              <w:rPr>
                <w:rFonts w:ascii="微软雅黑" w:eastAsia="微软雅黑" w:hAnsi="微软雅黑" w:cs="Calibri"/>
                <w:b/>
                <w:bCs/>
                <w:color w:val="0057B8"/>
                <w:spacing w:val="1"/>
                <w:sz w:val="24"/>
                <w:szCs w:val="24"/>
                <w:lang w:eastAsia="zh-CN"/>
              </w:rPr>
              <w:t>申请对象</w:t>
            </w:r>
          </w:p>
        </w:tc>
        <w:tc>
          <w:tcPr>
            <w:tcW w:w="8788" w:type="dxa"/>
            <w:gridSpan w:val="5"/>
          </w:tcPr>
          <w:p w14:paraId="636346FC" w14:textId="77777777" w:rsidR="000C3785" w:rsidRPr="00F61EB3" w:rsidRDefault="00103F08">
            <w:pPr>
              <w:widowControl w:val="0"/>
              <w:autoSpaceDE w:val="0"/>
              <w:autoSpaceDN w:val="0"/>
              <w:adjustRightInd w:val="0"/>
              <w:spacing w:after="0" w:line="240" w:lineRule="auto"/>
              <w:ind w:right="68"/>
              <w:jc w:val="both"/>
              <w:rPr>
                <w:rFonts w:ascii="微软雅黑" w:eastAsia="微软雅黑" w:hAnsi="微软雅黑" w:cs="Calibri"/>
                <w:lang w:eastAsia="zh-CN"/>
              </w:rPr>
            </w:pPr>
            <w:r w:rsidRPr="00F61EB3">
              <w:rPr>
                <w:rFonts w:ascii="微软雅黑" w:eastAsia="微软雅黑" w:hAnsi="微软雅黑" w:cs="Calibri"/>
                <w:lang w:eastAsia="zh-CN"/>
              </w:rPr>
              <w:t>在读本科生、研究生</w:t>
            </w:r>
          </w:p>
        </w:tc>
      </w:tr>
      <w:tr w:rsidR="000C3785" w:rsidRPr="00F61EB3" w14:paraId="6363476A" w14:textId="77777777" w:rsidTr="00FF2324">
        <w:tc>
          <w:tcPr>
            <w:tcW w:w="1418" w:type="dxa"/>
          </w:tcPr>
          <w:p w14:paraId="636346FE" w14:textId="77777777" w:rsidR="000C3785" w:rsidRPr="00F61EB3" w:rsidRDefault="00103F08">
            <w:pPr>
              <w:spacing w:after="0" w:line="240" w:lineRule="auto"/>
              <w:rPr>
                <w:rFonts w:ascii="微软雅黑" w:eastAsia="微软雅黑" w:hAnsi="微软雅黑" w:cs="Calibri"/>
                <w:b/>
                <w:bCs/>
                <w:color w:val="0057B8"/>
                <w:spacing w:val="1"/>
                <w:sz w:val="24"/>
                <w:szCs w:val="24"/>
                <w:lang w:eastAsia="zh-CN"/>
              </w:rPr>
            </w:pPr>
            <w:r w:rsidRPr="00F61EB3">
              <w:rPr>
                <w:rFonts w:ascii="微软雅黑" w:eastAsia="微软雅黑" w:hAnsi="微软雅黑" w:cs="Calibri"/>
                <w:b/>
                <w:bCs/>
                <w:color w:val="0057B8"/>
                <w:spacing w:val="1"/>
                <w:sz w:val="24"/>
                <w:szCs w:val="24"/>
                <w:lang w:eastAsia="zh-CN"/>
              </w:rPr>
              <w:t>课程结构</w:t>
            </w:r>
          </w:p>
        </w:tc>
        <w:tc>
          <w:tcPr>
            <w:tcW w:w="8788" w:type="dxa"/>
            <w:gridSpan w:val="5"/>
          </w:tcPr>
          <w:p w14:paraId="636346FF" w14:textId="77777777" w:rsidR="000C3785" w:rsidRPr="00F61EB3" w:rsidRDefault="00103F08">
            <w:pPr>
              <w:widowControl w:val="0"/>
              <w:autoSpaceDE w:val="0"/>
              <w:autoSpaceDN w:val="0"/>
              <w:adjustRightInd w:val="0"/>
              <w:spacing w:afterLines="50" w:after="120" w:line="240" w:lineRule="auto"/>
              <w:ind w:right="68"/>
              <w:jc w:val="both"/>
              <w:rPr>
                <w:rFonts w:ascii="微软雅黑" w:eastAsia="微软雅黑" w:hAnsi="微软雅黑" w:cs="Calibri"/>
                <w:lang w:eastAsia="zh-CN"/>
              </w:rPr>
            </w:pPr>
            <w:r w:rsidRPr="00F61EB3">
              <w:rPr>
                <w:rFonts w:ascii="微软雅黑" w:eastAsia="微软雅黑" w:hAnsi="微软雅黑" w:cs="Calibri"/>
                <w:b/>
                <w:bCs/>
                <w:color w:val="0057B8"/>
                <w:lang w:eastAsia="zh-CN"/>
              </w:rPr>
              <w:t>跨学科基础模块：</w:t>
            </w:r>
            <w:r w:rsidRPr="00F61EB3">
              <w:rPr>
                <w:rFonts w:ascii="微软雅黑" w:eastAsia="微软雅黑" w:hAnsi="微软雅黑" w:cs="Calibri"/>
                <w:lang w:eastAsia="zh-CN"/>
              </w:rPr>
              <w:t xml:space="preserve">面向各学科专业学生；课题将从以下课程领域选择： </w:t>
            </w:r>
          </w:p>
          <w:p w14:paraId="63634700"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创新素养：创意与创新</w:t>
            </w:r>
          </w:p>
          <w:p w14:paraId="63634701"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文化素养：英国历史与文化</w:t>
            </w:r>
          </w:p>
          <w:p w14:paraId="63634702"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艺术素养：当代艺术赏析</w:t>
            </w:r>
          </w:p>
          <w:p w14:paraId="63634703"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bCs/>
                <w:lang w:eastAsia="zh-CN"/>
              </w:rPr>
            </w:pPr>
            <w:r w:rsidRPr="00F61EB3">
              <w:rPr>
                <w:rFonts w:ascii="微软雅黑" w:eastAsia="微软雅黑" w:hAnsi="微软雅黑" w:cs="Calibri"/>
                <w:lang w:eastAsia="zh-CN"/>
              </w:rPr>
              <w:t>科学素养：科学研究</w:t>
            </w:r>
          </w:p>
          <w:p w14:paraId="63634704" w14:textId="77777777" w:rsidR="000C3785" w:rsidRPr="00F61EB3" w:rsidRDefault="000C3785">
            <w:pPr>
              <w:widowControl w:val="0"/>
              <w:autoSpaceDE w:val="0"/>
              <w:autoSpaceDN w:val="0"/>
              <w:adjustRightInd w:val="0"/>
              <w:spacing w:after="0" w:line="240" w:lineRule="auto"/>
              <w:ind w:right="68"/>
              <w:jc w:val="both"/>
              <w:rPr>
                <w:rFonts w:ascii="微软雅黑" w:eastAsia="微软雅黑" w:hAnsi="微软雅黑" w:cs="Calibri"/>
                <w:lang w:eastAsia="zh-CN"/>
              </w:rPr>
            </w:pPr>
          </w:p>
          <w:p w14:paraId="17ED0316" w14:textId="6F19FE51" w:rsidR="0026248D" w:rsidRPr="00F61EB3" w:rsidRDefault="00103F08" w:rsidP="002F3D16">
            <w:pPr>
              <w:widowControl w:val="0"/>
              <w:autoSpaceDE w:val="0"/>
              <w:autoSpaceDN w:val="0"/>
              <w:adjustRightInd w:val="0"/>
              <w:spacing w:afterLines="50" w:after="120" w:line="240" w:lineRule="auto"/>
              <w:ind w:right="68"/>
              <w:jc w:val="both"/>
              <w:rPr>
                <w:rFonts w:ascii="微软雅黑" w:eastAsia="微软雅黑" w:hAnsi="微软雅黑" w:cs="Calibri"/>
                <w:lang w:eastAsia="zh-CN"/>
              </w:rPr>
            </w:pPr>
            <w:r w:rsidRPr="00F61EB3">
              <w:rPr>
                <w:rFonts w:ascii="微软雅黑" w:eastAsia="微软雅黑" w:hAnsi="微软雅黑" w:cs="Calibri"/>
                <w:b/>
                <w:bCs/>
                <w:color w:val="0057B8"/>
                <w:lang w:eastAsia="zh-CN"/>
              </w:rPr>
              <w:t>进阶专业课模块：</w:t>
            </w:r>
            <w:r w:rsidRPr="00F61EB3">
              <w:rPr>
                <w:rFonts w:ascii="微软雅黑" w:eastAsia="微软雅黑" w:hAnsi="微软雅黑" w:cs="Calibri"/>
                <w:lang w:eastAsia="zh-CN"/>
              </w:rPr>
              <w:t>共八个方向，可从以下方向中选择其一</w:t>
            </w:r>
            <w:r w:rsidR="00262B76" w:rsidRPr="00F61EB3">
              <w:rPr>
                <w:rFonts w:ascii="微软雅黑" w:eastAsia="微软雅黑" w:hAnsi="微软雅黑" w:cs="Calibri" w:hint="eastAsia"/>
                <w:lang w:eastAsia="zh-CN"/>
              </w:rPr>
              <w:t>，</w:t>
            </w:r>
            <w:proofErr w:type="gramStart"/>
            <w:r w:rsidRPr="00F61EB3">
              <w:rPr>
                <w:rFonts w:ascii="微软雅黑" w:eastAsia="微软雅黑" w:hAnsi="微软雅黑" w:cs="Calibri"/>
                <w:lang w:eastAsia="zh-CN"/>
              </w:rPr>
              <w:t>各主题</w:t>
            </w:r>
            <w:proofErr w:type="gramEnd"/>
            <w:r w:rsidRPr="00F61EB3">
              <w:rPr>
                <w:rFonts w:ascii="微软雅黑" w:eastAsia="微软雅黑" w:hAnsi="微软雅黑" w:cs="Calibri"/>
                <w:lang w:eastAsia="zh-CN"/>
              </w:rPr>
              <w:t>方向的课程将从以下课程领域选择：</w:t>
            </w:r>
          </w:p>
          <w:tbl>
            <w:tblPr>
              <w:tblStyle w:val="af2"/>
              <w:tblW w:w="0" w:type="auto"/>
              <w:tblBorders>
                <w:top w:val="single" w:sz="2" w:space="0" w:color="DEEAF6" w:themeColor="accent5" w:themeTint="33"/>
                <w:left w:val="single" w:sz="2" w:space="0" w:color="DEEAF6" w:themeColor="accent5" w:themeTint="33"/>
                <w:bottom w:val="single" w:sz="2" w:space="0" w:color="DEEAF6" w:themeColor="accent5" w:themeTint="33"/>
                <w:right w:val="single" w:sz="2" w:space="0" w:color="DEEAF6" w:themeColor="accent5" w:themeTint="33"/>
                <w:insideH w:val="single" w:sz="2" w:space="0" w:color="DEEAF6" w:themeColor="accent5" w:themeTint="33"/>
                <w:insideV w:val="single" w:sz="2" w:space="0" w:color="DEEAF6" w:themeColor="accent5" w:themeTint="33"/>
              </w:tblBorders>
              <w:tblLook w:val="04A0" w:firstRow="1" w:lastRow="0" w:firstColumn="1" w:lastColumn="0" w:noHBand="0" w:noVBand="1"/>
            </w:tblPr>
            <w:tblGrid>
              <w:gridCol w:w="4220"/>
              <w:gridCol w:w="4536"/>
            </w:tblGrid>
            <w:tr w:rsidR="002F3D16" w:rsidRPr="00F61EB3" w14:paraId="0C9EA384" w14:textId="77777777" w:rsidTr="00115CA8">
              <w:tc>
                <w:tcPr>
                  <w:tcW w:w="4220" w:type="dxa"/>
                </w:tcPr>
                <w:p w14:paraId="4B779F2C" w14:textId="77777777" w:rsidR="002F3D16" w:rsidRPr="00F61EB3" w:rsidRDefault="002F3D16" w:rsidP="002F3D16">
                  <w:pPr>
                    <w:widowControl w:val="0"/>
                    <w:autoSpaceDE w:val="0"/>
                    <w:autoSpaceDN w:val="0"/>
                    <w:adjustRightInd w:val="0"/>
                    <w:spacing w:after="0" w:line="240" w:lineRule="auto"/>
                    <w:ind w:right="68"/>
                    <w:rPr>
                      <w:rFonts w:ascii="微软雅黑" w:eastAsia="微软雅黑" w:hAnsi="微软雅黑" w:cs="Calibri"/>
                      <w:b/>
                      <w:bCs/>
                      <w:lang w:eastAsia="zh-CN"/>
                    </w:rPr>
                  </w:pPr>
                  <w:r w:rsidRPr="00F61EB3">
                    <w:rPr>
                      <w:rFonts w:ascii="微软雅黑" w:eastAsia="微软雅黑" w:hAnsi="微软雅黑" w:cs="Calibri"/>
                      <w:b/>
                      <w:bCs/>
                      <w:lang w:eastAsia="zh-CN"/>
                    </w:rPr>
                    <w:t>方向</w:t>
                  </w:r>
                  <w:proofErr w:type="gramStart"/>
                  <w:r w:rsidRPr="00F61EB3">
                    <w:rPr>
                      <w:rFonts w:ascii="微软雅黑" w:eastAsia="微软雅黑" w:hAnsi="微软雅黑" w:cs="Calibri"/>
                      <w:b/>
                      <w:bCs/>
                      <w:lang w:eastAsia="zh-CN"/>
                    </w:rPr>
                    <w:t>一</w:t>
                  </w:r>
                  <w:proofErr w:type="gramEnd"/>
                  <w:r w:rsidRPr="00F61EB3">
                    <w:rPr>
                      <w:rFonts w:ascii="微软雅黑" w:eastAsia="微软雅黑" w:hAnsi="微软雅黑" w:cs="Calibri"/>
                      <w:b/>
                      <w:bCs/>
                      <w:lang w:eastAsia="zh-CN"/>
                    </w:rPr>
                    <w:t>：商业、经济、金融与管理学</w:t>
                  </w:r>
                </w:p>
                <w:p w14:paraId="47223DF7" w14:textId="77777777" w:rsidR="002F3D16" w:rsidRPr="00F61EB3" w:rsidRDefault="002F3D16" w:rsidP="002F3D16">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创新与创业</w:t>
                  </w:r>
                </w:p>
                <w:p w14:paraId="07B0048D" w14:textId="77777777" w:rsidR="002F3D16" w:rsidRPr="00F61EB3" w:rsidRDefault="002F3D16" w:rsidP="002F3D16">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战略规划</w:t>
                  </w:r>
                </w:p>
                <w:p w14:paraId="06AB4435" w14:textId="77777777" w:rsidR="002F3D16" w:rsidRPr="00F61EB3" w:rsidRDefault="002F3D16" w:rsidP="002F3D16">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组织管理</w:t>
                  </w:r>
                </w:p>
                <w:p w14:paraId="73645475" w14:textId="77777777" w:rsidR="002F3D16" w:rsidRPr="00F61EB3" w:rsidRDefault="002F3D16" w:rsidP="002F3D16">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市场学</w:t>
                  </w:r>
                </w:p>
                <w:p w14:paraId="6B08F6FA" w14:textId="77777777" w:rsidR="002F3D16" w:rsidRPr="00F61EB3" w:rsidRDefault="002F3D16" w:rsidP="002F3D16">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金融经济学</w:t>
                  </w:r>
                </w:p>
                <w:p w14:paraId="51F7B301" w14:textId="77777777" w:rsidR="002F3D16" w:rsidRPr="00F61EB3" w:rsidRDefault="002F3D16" w:rsidP="002F3D16">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金融领域颠覆式创新</w:t>
                  </w:r>
                </w:p>
                <w:p w14:paraId="269B13A4" w14:textId="77777777" w:rsidR="002F3D16" w:rsidRPr="00F61EB3" w:rsidRDefault="002F3D16" w:rsidP="002F3D16">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公司金融</w:t>
                  </w:r>
                </w:p>
                <w:p w14:paraId="264D5219" w14:textId="77777777" w:rsidR="002F3D16" w:rsidRPr="00F61EB3" w:rsidRDefault="002F3D16" w:rsidP="002F3D16">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经济学和心理学哲学</w:t>
                  </w:r>
                </w:p>
                <w:p w14:paraId="7F53428C" w14:textId="77777777" w:rsidR="002F3D16" w:rsidRPr="00F61EB3" w:rsidRDefault="002F3D16" w:rsidP="002F3D16">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团体动力学</w:t>
                  </w:r>
                </w:p>
                <w:p w14:paraId="382D0147" w14:textId="77777777" w:rsidR="002F3D16" w:rsidRPr="00F61EB3" w:rsidRDefault="002F3D16" w:rsidP="002F3D16">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创业学</w:t>
                  </w:r>
                </w:p>
                <w:p w14:paraId="3196C38E" w14:textId="77777777" w:rsidR="002F3D16" w:rsidRPr="00F61EB3" w:rsidRDefault="002F3D16" w:rsidP="002F3D16">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不确定性下的决策</w:t>
                  </w:r>
                </w:p>
                <w:p w14:paraId="1B38342F" w14:textId="77777777" w:rsidR="002F3D16" w:rsidRPr="00F61EB3" w:rsidRDefault="002F3D16" w:rsidP="002F3D16">
                  <w:pPr>
                    <w:widowControl w:val="0"/>
                    <w:autoSpaceDE w:val="0"/>
                    <w:autoSpaceDN w:val="0"/>
                    <w:adjustRightInd w:val="0"/>
                    <w:spacing w:after="0" w:line="240" w:lineRule="auto"/>
                    <w:ind w:right="68"/>
                    <w:rPr>
                      <w:rFonts w:ascii="微软雅黑" w:eastAsia="微软雅黑" w:hAnsi="微软雅黑" w:cs="Calibri"/>
                      <w:b/>
                      <w:bCs/>
                      <w:lang w:eastAsia="zh-CN"/>
                    </w:rPr>
                  </w:pPr>
                </w:p>
              </w:tc>
              <w:tc>
                <w:tcPr>
                  <w:tcW w:w="4536" w:type="dxa"/>
                </w:tcPr>
                <w:p w14:paraId="7FD8F25A" w14:textId="77777777" w:rsidR="002F3D16" w:rsidRPr="00F61EB3" w:rsidRDefault="002F3D16" w:rsidP="002F3D16">
                  <w:pPr>
                    <w:widowControl w:val="0"/>
                    <w:autoSpaceDE w:val="0"/>
                    <w:autoSpaceDN w:val="0"/>
                    <w:adjustRightInd w:val="0"/>
                    <w:spacing w:after="0" w:line="240" w:lineRule="auto"/>
                    <w:ind w:right="68"/>
                    <w:rPr>
                      <w:rFonts w:ascii="微软雅黑" w:eastAsia="微软雅黑" w:hAnsi="微软雅黑" w:cs="Calibri"/>
                      <w:b/>
                      <w:bCs/>
                      <w:lang w:eastAsia="zh-CN"/>
                    </w:rPr>
                  </w:pPr>
                  <w:r w:rsidRPr="00F61EB3">
                    <w:rPr>
                      <w:rFonts w:ascii="微软雅黑" w:eastAsia="微软雅黑" w:hAnsi="微软雅黑" w:cs="Calibri"/>
                      <w:b/>
                      <w:bCs/>
                      <w:lang w:eastAsia="zh-CN"/>
                    </w:rPr>
                    <w:lastRenderedPageBreak/>
                    <w:t>方向二：计算科学、人工智能与工程</w:t>
                  </w:r>
                </w:p>
                <w:p w14:paraId="40D669BF" w14:textId="77777777" w:rsidR="002F3D16" w:rsidRPr="00F61EB3" w:rsidRDefault="002F3D16" w:rsidP="002F3D16">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人机交互导论</w:t>
                  </w:r>
                </w:p>
                <w:p w14:paraId="7CA39262" w14:textId="77777777" w:rsidR="002F3D16" w:rsidRPr="00F61EB3" w:rsidRDefault="002F3D16" w:rsidP="002F3D16">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人工智能：计算的未来</w:t>
                  </w:r>
                </w:p>
                <w:p w14:paraId="2A33BD2D" w14:textId="77777777" w:rsidR="002F3D16" w:rsidRPr="00F61EB3" w:rsidRDefault="002F3D16" w:rsidP="002F3D16">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情感计算</w:t>
                  </w:r>
                </w:p>
                <w:p w14:paraId="1DED3FB1" w14:textId="77777777" w:rsidR="002F3D16" w:rsidRPr="00F61EB3" w:rsidRDefault="002F3D16" w:rsidP="002F3D16">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移动医疗系统与机器学习</w:t>
                  </w:r>
                </w:p>
                <w:p w14:paraId="31B122B2" w14:textId="77777777" w:rsidR="002F3D16" w:rsidRPr="00F61EB3" w:rsidRDefault="002F3D16" w:rsidP="002F3D16">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计算机系统建模</w:t>
                  </w:r>
                </w:p>
                <w:p w14:paraId="738CE5BF" w14:textId="77777777" w:rsidR="002F3D16" w:rsidRPr="00F61EB3" w:rsidRDefault="002F3D16" w:rsidP="002F3D16">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贝叶斯神经网络导论</w:t>
                  </w:r>
                </w:p>
                <w:p w14:paraId="7F56BD7B" w14:textId="77777777" w:rsidR="002F3D16" w:rsidRPr="00F61EB3" w:rsidRDefault="002F3D16" w:rsidP="002F3D16">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人工智能伦理和人工意识</w:t>
                  </w:r>
                </w:p>
                <w:p w14:paraId="3DB00382" w14:textId="77777777" w:rsidR="002F3D16" w:rsidRPr="00F61EB3" w:rsidRDefault="002F3D16" w:rsidP="002F3D16">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量子计算</w:t>
                  </w:r>
                </w:p>
                <w:p w14:paraId="24835464" w14:textId="77777777" w:rsidR="002F3D16" w:rsidRPr="00F61EB3" w:rsidRDefault="002F3D16" w:rsidP="002F3D16">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卷积神经网络</w:t>
                  </w:r>
                </w:p>
                <w:p w14:paraId="5D4942B7" w14:textId="77777777" w:rsidR="002F3D16" w:rsidRPr="00F61EB3" w:rsidRDefault="002F3D16" w:rsidP="002F3D16">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贝叶斯神经网络导论</w:t>
                  </w:r>
                </w:p>
                <w:p w14:paraId="03D4EE56" w14:textId="77777777" w:rsidR="002F3D16" w:rsidRDefault="002F3D16" w:rsidP="002F3D16">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分布式账本技术</w:t>
                  </w:r>
                </w:p>
                <w:p w14:paraId="5636BA87" w14:textId="5E913DC5" w:rsidR="002F3D16" w:rsidRPr="00F61EB3" w:rsidRDefault="002F3D16" w:rsidP="002F3D16">
                  <w:pPr>
                    <w:widowControl w:val="0"/>
                    <w:autoSpaceDE w:val="0"/>
                    <w:autoSpaceDN w:val="0"/>
                    <w:adjustRightInd w:val="0"/>
                    <w:spacing w:after="0" w:line="240" w:lineRule="auto"/>
                    <w:ind w:right="68"/>
                    <w:rPr>
                      <w:rFonts w:ascii="微软雅黑" w:eastAsia="微软雅黑" w:hAnsi="微软雅黑" w:cs="Calibri"/>
                      <w:b/>
                      <w:bCs/>
                      <w:lang w:eastAsia="zh-CN"/>
                    </w:rPr>
                  </w:pPr>
                </w:p>
              </w:tc>
            </w:tr>
            <w:tr w:rsidR="000C3785" w:rsidRPr="00F61EB3" w14:paraId="6363473D" w14:textId="77777777" w:rsidTr="00115CA8">
              <w:tc>
                <w:tcPr>
                  <w:tcW w:w="4220" w:type="dxa"/>
                </w:tcPr>
                <w:p w14:paraId="63634721" w14:textId="72FB03C9" w:rsidR="000C3785" w:rsidRPr="00F61EB3" w:rsidRDefault="00103F08">
                  <w:pPr>
                    <w:widowControl w:val="0"/>
                    <w:autoSpaceDE w:val="0"/>
                    <w:autoSpaceDN w:val="0"/>
                    <w:adjustRightInd w:val="0"/>
                    <w:spacing w:after="0" w:line="240" w:lineRule="auto"/>
                    <w:ind w:right="68"/>
                    <w:rPr>
                      <w:rFonts w:ascii="微软雅黑" w:eastAsia="微软雅黑" w:hAnsi="微软雅黑" w:cs="Calibri"/>
                      <w:b/>
                      <w:bCs/>
                      <w:lang w:eastAsia="zh-CN"/>
                    </w:rPr>
                  </w:pPr>
                  <w:r w:rsidRPr="00F61EB3">
                    <w:rPr>
                      <w:rFonts w:ascii="微软雅黑" w:eastAsia="微软雅黑" w:hAnsi="微软雅黑" w:cs="Calibri"/>
                      <w:b/>
                      <w:bCs/>
                      <w:lang w:eastAsia="zh-CN"/>
                    </w:rPr>
                    <w:lastRenderedPageBreak/>
                    <w:t>方向三：人文、社科、教育、艺术学</w:t>
                  </w:r>
                </w:p>
                <w:p w14:paraId="63634722"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艺术与教育</w:t>
                  </w:r>
                </w:p>
                <w:p w14:paraId="63634723"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策</w:t>
                  </w:r>
                  <w:proofErr w:type="gramStart"/>
                  <w:r w:rsidRPr="00F61EB3">
                    <w:rPr>
                      <w:rFonts w:ascii="微软雅黑" w:eastAsia="微软雅黑" w:hAnsi="微软雅黑" w:cs="Calibri"/>
                      <w:lang w:eastAsia="zh-CN"/>
                    </w:rPr>
                    <w:t>展历史收</w:t>
                  </w:r>
                  <w:proofErr w:type="gramEnd"/>
                  <w:r w:rsidRPr="00F61EB3">
                    <w:rPr>
                      <w:rFonts w:ascii="微软雅黑" w:eastAsia="微软雅黑" w:hAnsi="微软雅黑" w:cs="Calibri"/>
                      <w:lang w:eastAsia="zh-CN"/>
                    </w:rPr>
                    <w:t>藏品和美术馆重建</w:t>
                  </w:r>
                </w:p>
                <w:p w14:paraId="63634724"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社会科学哲学</w:t>
                  </w:r>
                </w:p>
                <w:p w14:paraId="63634725"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英国文化与历史</w:t>
                  </w:r>
                </w:p>
                <w:p w14:paraId="63634726"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英国法律史</w:t>
                  </w:r>
                </w:p>
                <w:p w14:paraId="63634727"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当代艺术赏析</w:t>
                  </w:r>
                </w:p>
                <w:p w14:paraId="63634728"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西方的科学和哲学思想</w:t>
                  </w:r>
                </w:p>
                <w:p w14:paraId="63634729"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社会科学史</w:t>
                  </w:r>
                </w:p>
                <w:p w14:paraId="6363472A"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英国政治与经济发展</w:t>
                  </w:r>
                </w:p>
                <w:p w14:paraId="6363472B"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近代科学的起源</w:t>
                  </w:r>
                </w:p>
                <w:p w14:paraId="6363472C"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近代认识论的兴起</w:t>
                  </w:r>
                </w:p>
                <w:p w14:paraId="6363472D"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b/>
                      <w:bCs/>
                      <w:lang w:eastAsia="zh-CN"/>
                    </w:rPr>
                  </w:pPr>
                  <w:r w:rsidRPr="00F61EB3">
                    <w:rPr>
                      <w:rFonts w:ascii="微软雅黑" w:eastAsia="微软雅黑" w:hAnsi="微软雅黑" w:cs="Calibri"/>
                      <w:lang w:eastAsia="zh-CN"/>
                    </w:rPr>
                    <w:t>英联邦历史</w:t>
                  </w:r>
                </w:p>
              </w:tc>
              <w:tc>
                <w:tcPr>
                  <w:tcW w:w="4536" w:type="dxa"/>
                </w:tcPr>
                <w:p w14:paraId="6363472E" w14:textId="31BCE3DD" w:rsidR="000C3785" w:rsidRPr="00F61EB3" w:rsidRDefault="00103F08">
                  <w:pPr>
                    <w:widowControl w:val="0"/>
                    <w:autoSpaceDE w:val="0"/>
                    <w:autoSpaceDN w:val="0"/>
                    <w:adjustRightInd w:val="0"/>
                    <w:spacing w:after="0" w:line="240" w:lineRule="auto"/>
                    <w:ind w:right="68"/>
                    <w:rPr>
                      <w:rFonts w:ascii="微软雅黑" w:eastAsia="微软雅黑" w:hAnsi="微软雅黑" w:cs="Calibri"/>
                      <w:b/>
                      <w:bCs/>
                      <w:lang w:eastAsia="zh-CN"/>
                    </w:rPr>
                  </w:pPr>
                  <w:r w:rsidRPr="00F61EB3">
                    <w:rPr>
                      <w:rFonts w:ascii="微软雅黑" w:eastAsia="微软雅黑" w:hAnsi="微软雅黑" w:cs="Calibri"/>
                      <w:b/>
                      <w:bCs/>
                      <w:lang w:eastAsia="zh-CN"/>
                    </w:rPr>
                    <w:t>方向四：医学、药学、健康与公共卫生</w:t>
                  </w:r>
                </w:p>
                <w:p w14:paraId="6363472F"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疼痛产生的机制与原理</w:t>
                  </w:r>
                </w:p>
                <w:p w14:paraId="63634730"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全球健康</w:t>
                  </w:r>
                </w:p>
                <w:p w14:paraId="63634731"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早期癌症研究</w:t>
                  </w:r>
                </w:p>
                <w:p w14:paraId="63634732"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免疫与疫苗开发</w:t>
                  </w:r>
                </w:p>
                <w:p w14:paraId="63634733"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循证医学</w:t>
                  </w:r>
                </w:p>
                <w:p w14:paraId="63634734"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流行病学与传染病</w:t>
                  </w:r>
                </w:p>
                <w:p w14:paraId="63634735"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气候变化与全球健康</w:t>
                  </w:r>
                </w:p>
                <w:p w14:paraId="63634736"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癌症基因组学和早期检测</w:t>
                  </w:r>
                </w:p>
                <w:p w14:paraId="63634737"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追踪MRSA:其进化、国际传播与患者间传播</w:t>
                  </w:r>
                </w:p>
                <w:p w14:paraId="63634738"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全球卫生卫生系统导论</w:t>
                  </w:r>
                </w:p>
                <w:p w14:paraId="63634739"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炎症和免疫抑制的药理学</w:t>
                  </w:r>
                </w:p>
                <w:p w14:paraId="6363473A"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代谢紊乱及其预防</w:t>
                  </w:r>
                </w:p>
                <w:p w14:paraId="6363473B"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肠道感染</w:t>
                  </w:r>
                </w:p>
                <w:p w14:paraId="6363473C" w14:textId="77777777" w:rsidR="000C3785" w:rsidRPr="00F61EB3" w:rsidRDefault="000C3785">
                  <w:pPr>
                    <w:widowControl w:val="0"/>
                    <w:autoSpaceDE w:val="0"/>
                    <w:autoSpaceDN w:val="0"/>
                    <w:adjustRightInd w:val="0"/>
                    <w:spacing w:after="0" w:line="240" w:lineRule="auto"/>
                    <w:ind w:right="68"/>
                    <w:rPr>
                      <w:rFonts w:ascii="微软雅黑" w:eastAsia="微软雅黑" w:hAnsi="微软雅黑" w:cs="Calibri"/>
                      <w:b/>
                      <w:bCs/>
                      <w:lang w:eastAsia="zh-CN"/>
                    </w:rPr>
                  </w:pPr>
                </w:p>
              </w:tc>
            </w:tr>
            <w:tr w:rsidR="000C3785" w:rsidRPr="00F61EB3" w14:paraId="63634755" w14:textId="77777777" w:rsidTr="00115CA8">
              <w:tc>
                <w:tcPr>
                  <w:tcW w:w="4220" w:type="dxa"/>
                </w:tcPr>
                <w:p w14:paraId="6363473E" w14:textId="77777777" w:rsidR="000C3785" w:rsidRPr="00F61EB3" w:rsidRDefault="00103F08" w:rsidP="00115CA8">
                  <w:pPr>
                    <w:widowControl w:val="0"/>
                    <w:autoSpaceDE w:val="0"/>
                    <w:autoSpaceDN w:val="0"/>
                    <w:adjustRightInd w:val="0"/>
                    <w:spacing w:after="0" w:line="240" w:lineRule="auto"/>
                    <w:ind w:right="68"/>
                    <w:rPr>
                      <w:rFonts w:ascii="微软雅黑" w:eastAsia="微软雅黑" w:hAnsi="微软雅黑" w:cs="Calibri"/>
                      <w:b/>
                      <w:bCs/>
                      <w:lang w:eastAsia="zh-CN"/>
                    </w:rPr>
                  </w:pPr>
                  <w:r w:rsidRPr="00F61EB3">
                    <w:rPr>
                      <w:rFonts w:ascii="微软雅黑" w:eastAsia="微软雅黑" w:hAnsi="微软雅黑" w:cs="Calibri"/>
                      <w:b/>
                      <w:bCs/>
                      <w:lang w:eastAsia="zh-CN"/>
                    </w:rPr>
                    <w:t>方向五：化学与材料科学方向</w:t>
                  </w:r>
                </w:p>
                <w:p w14:paraId="6363473F"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纳米颗粒的形状</w:t>
                  </w:r>
                </w:p>
                <w:p w14:paraId="63634740"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纳米等离子体学与材料创新</w:t>
                  </w:r>
                </w:p>
                <w:p w14:paraId="63634741"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光储存器</w:t>
                  </w:r>
                </w:p>
                <w:p w14:paraId="63634742"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先进材料的发展：可持续性与催化</w:t>
                  </w:r>
                </w:p>
                <w:p w14:paraId="63634743"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电浆纳米颗粒</w:t>
                  </w:r>
                </w:p>
                <w:p w14:paraId="63634744"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材料科学透射电子显微镜</w:t>
                  </w:r>
                </w:p>
                <w:p w14:paraId="63634745"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功能材料的相变</w:t>
                  </w:r>
                </w:p>
                <w:p w14:paraId="63634746"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热效应和材料</w:t>
                  </w:r>
                </w:p>
                <w:p w14:paraId="63634747"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磁电效应与材料</w:t>
                  </w:r>
                </w:p>
                <w:p w14:paraId="6E3B2155"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超导体</w:t>
                  </w:r>
                </w:p>
                <w:p w14:paraId="63634749" w14:textId="3FC3B568" w:rsidR="00557217" w:rsidRPr="00F61EB3" w:rsidRDefault="00557217">
                  <w:pPr>
                    <w:widowControl w:val="0"/>
                    <w:autoSpaceDE w:val="0"/>
                    <w:autoSpaceDN w:val="0"/>
                    <w:adjustRightInd w:val="0"/>
                    <w:spacing w:after="0" w:line="240" w:lineRule="auto"/>
                    <w:ind w:right="68"/>
                    <w:rPr>
                      <w:rFonts w:ascii="微软雅黑" w:eastAsia="微软雅黑" w:hAnsi="微软雅黑" w:cs="Calibri"/>
                      <w:lang w:eastAsia="zh-CN"/>
                    </w:rPr>
                  </w:pPr>
                </w:p>
              </w:tc>
              <w:tc>
                <w:tcPr>
                  <w:tcW w:w="4536" w:type="dxa"/>
                </w:tcPr>
                <w:p w14:paraId="6363474A" w14:textId="77777777" w:rsidR="000C3785" w:rsidRPr="00F61EB3" w:rsidRDefault="00103F08" w:rsidP="00115CA8">
                  <w:pPr>
                    <w:widowControl w:val="0"/>
                    <w:autoSpaceDE w:val="0"/>
                    <w:autoSpaceDN w:val="0"/>
                    <w:adjustRightInd w:val="0"/>
                    <w:spacing w:after="0" w:line="240" w:lineRule="auto"/>
                    <w:ind w:right="68"/>
                    <w:rPr>
                      <w:rFonts w:ascii="微软雅黑" w:eastAsia="微软雅黑" w:hAnsi="微软雅黑" w:cs="Calibri"/>
                      <w:b/>
                      <w:bCs/>
                      <w:lang w:eastAsia="zh-CN"/>
                    </w:rPr>
                  </w:pPr>
                  <w:r w:rsidRPr="00F61EB3">
                    <w:rPr>
                      <w:rFonts w:ascii="微软雅黑" w:eastAsia="微软雅黑" w:hAnsi="微软雅黑" w:cs="Calibri"/>
                      <w:b/>
                      <w:bCs/>
                      <w:lang w:eastAsia="zh-CN"/>
                    </w:rPr>
                    <w:t>方向六：法学与公共管理方向</w:t>
                  </w:r>
                </w:p>
                <w:p w14:paraId="6363474B"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国际法简介：主要概念和制度</w:t>
                  </w:r>
                </w:p>
                <w:p w14:paraId="6363474C"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国际争端解决的基本特征</w:t>
                  </w:r>
                </w:p>
                <w:p w14:paraId="6363474D"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欧盟的基本权利保护</w:t>
                  </w:r>
                </w:p>
                <w:p w14:paraId="6363474E"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国际法院的诉讼</w:t>
                  </w:r>
                </w:p>
                <w:p w14:paraId="6363474F"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海事及环境纠纷</w:t>
                  </w:r>
                </w:p>
                <w:p w14:paraId="63634750"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贸易和投资争端</w:t>
                  </w:r>
                </w:p>
                <w:p w14:paraId="63634751"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环境法</w:t>
                  </w:r>
                </w:p>
                <w:p w14:paraId="63634752"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欧洲宪法</w:t>
                  </w:r>
                </w:p>
                <w:p w14:paraId="63634753"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比较法</w:t>
                  </w:r>
                </w:p>
                <w:p w14:paraId="63634754"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b/>
                      <w:bCs/>
                      <w:lang w:eastAsia="zh-CN"/>
                    </w:rPr>
                  </w:pPr>
                  <w:r w:rsidRPr="00F61EB3">
                    <w:rPr>
                      <w:rFonts w:ascii="微软雅黑" w:eastAsia="微软雅黑" w:hAnsi="微软雅黑" w:cs="Calibri"/>
                      <w:lang w:eastAsia="zh-CN"/>
                    </w:rPr>
                    <w:t>救济法、过失法</w:t>
                  </w:r>
                </w:p>
              </w:tc>
            </w:tr>
            <w:tr w:rsidR="000C3785" w:rsidRPr="00F61EB3" w14:paraId="63634768" w14:textId="77777777" w:rsidTr="00115CA8">
              <w:tc>
                <w:tcPr>
                  <w:tcW w:w="4220" w:type="dxa"/>
                </w:tcPr>
                <w:p w14:paraId="63634756"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b/>
                      <w:bCs/>
                      <w:lang w:eastAsia="zh-CN"/>
                    </w:rPr>
                  </w:pPr>
                  <w:r w:rsidRPr="00F61EB3">
                    <w:rPr>
                      <w:rFonts w:ascii="微软雅黑" w:eastAsia="微软雅黑" w:hAnsi="微软雅黑" w:cs="Calibri"/>
                      <w:b/>
                      <w:bCs/>
                      <w:lang w:eastAsia="zh-CN"/>
                    </w:rPr>
                    <w:t>方向七：建筑、土木与工程方向</w:t>
                  </w:r>
                </w:p>
                <w:p w14:paraId="63634757"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温带的低能耗公共建筑</w:t>
                  </w:r>
                </w:p>
                <w:p w14:paraId="63634758"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建筑中自然环境的恢复</w:t>
                  </w:r>
                </w:p>
                <w:p w14:paraId="63634759"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可持续发展</w:t>
                  </w:r>
                </w:p>
                <w:p w14:paraId="6363475A"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建筑与气候</w:t>
                  </w:r>
                </w:p>
                <w:p w14:paraId="6363475B"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结构力学</w:t>
                  </w:r>
                </w:p>
                <w:p w14:paraId="6363475C"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钢结构连接设计</w:t>
                  </w:r>
                </w:p>
                <w:p w14:paraId="6363475D"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钢-混凝土组合梁设计</w:t>
                  </w:r>
                </w:p>
                <w:p w14:paraId="6363475E"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b/>
                      <w:bCs/>
                      <w:lang w:eastAsia="zh-CN"/>
                    </w:rPr>
                  </w:pPr>
                  <w:r w:rsidRPr="00F61EB3">
                    <w:rPr>
                      <w:rFonts w:ascii="微软雅黑" w:eastAsia="微软雅黑" w:hAnsi="微软雅黑" w:cs="Calibri"/>
                      <w:lang w:eastAsia="zh-CN"/>
                    </w:rPr>
                    <w:t>薄壁钢结构设计</w:t>
                  </w:r>
                </w:p>
              </w:tc>
              <w:tc>
                <w:tcPr>
                  <w:tcW w:w="4536" w:type="dxa"/>
                </w:tcPr>
                <w:p w14:paraId="6363475F"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b/>
                      <w:bCs/>
                      <w:lang w:eastAsia="zh-CN"/>
                    </w:rPr>
                  </w:pPr>
                  <w:r w:rsidRPr="00F61EB3">
                    <w:rPr>
                      <w:rFonts w:ascii="微软雅黑" w:eastAsia="微软雅黑" w:hAnsi="微软雅黑" w:cs="Calibri"/>
                      <w:b/>
                      <w:bCs/>
                      <w:lang w:eastAsia="zh-CN"/>
                    </w:rPr>
                    <w:t>方向八：</w:t>
                  </w:r>
                  <w:r w:rsidRPr="00F61EB3">
                    <w:rPr>
                      <w:rFonts w:ascii="微软雅黑" w:eastAsia="微软雅黑" w:hAnsi="微软雅黑" w:cs="Calibri"/>
                      <w:b/>
                      <w:bCs/>
                      <w:color w:val="000000" w:themeColor="text1"/>
                      <w:lang w:eastAsia="zh-CN"/>
                    </w:rPr>
                    <w:t>英语文学与创意写作方向</w:t>
                  </w:r>
                </w:p>
                <w:p w14:paraId="63634760"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英语文学</w:t>
                  </w:r>
                </w:p>
                <w:p w14:paraId="63634761"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英语写作</w:t>
                  </w:r>
                </w:p>
                <w:p w14:paraId="63634762"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创意写作</w:t>
                  </w:r>
                </w:p>
                <w:p w14:paraId="63634763"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跨文化交流</w:t>
                  </w:r>
                </w:p>
                <w:p w14:paraId="63634764"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批判性思维</w:t>
                  </w:r>
                </w:p>
                <w:p w14:paraId="63634765"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个人陈述、写作技巧及演练</w:t>
                  </w:r>
                </w:p>
                <w:p w14:paraId="63634766"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人际沟通技能与公众演讲</w:t>
                  </w:r>
                </w:p>
                <w:p w14:paraId="63634767"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b/>
                      <w:bCs/>
                      <w:lang w:eastAsia="zh-CN"/>
                    </w:rPr>
                  </w:pPr>
                  <w:r w:rsidRPr="00F61EB3">
                    <w:rPr>
                      <w:rFonts w:ascii="微软雅黑" w:eastAsia="微软雅黑" w:hAnsi="微软雅黑" w:cs="Calibri"/>
                      <w:lang w:eastAsia="zh-CN"/>
                    </w:rPr>
                    <w:t>学术报告</w:t>
                  </w:r>
                </w:p>
              </w:tc>
            </w:tr>
          </w:tbl>
          <w:p w14:paraId="63634769" w14:textId="77777777" w:rsidR="000C3785" w:rsidRPr="00F61EB3" w:rsidRDefault="000C3785">
            <w:pPr>
              <w:pStyle w:val="af8"/>
              <w:widowControl w:val="0"/>
              <w:autoSpaceDE w:val="0"/>
              <w:autoSpaceDN w:val="0"/>
              <w:adjustRightInd w:val="0"/>
              <w:spacing w:after="0" w:line="240" w:lineRule="auto"/>
              <w:ind w:left="420" w:right="68"/>
              <w:jc w:val="both"/>
              <w:rPr>
                <w:rFonts w:ascii="微软雅黑" w:eastAsia="微软雅黑" w:hAnsi="微软雅黑" w:cs="Calibri"/>
                <w:b/>
                <w:bCs/>
                <w:lang w:eastAsia="zh-CN"/>
              </w:rPr>
            </w:pPr>
          </w:p>
        </w:tc>
      </w:tr>
      <w:tr w:rsidR="000C3785" w:rsidRPr="00F61EB3" w14:paraId="6363476F" w14:textId="77777777" w:rsidTr="00FF2324">
        <w:tc>
          <w:tcPr>
            <w:tcW w:w="1418" w:type="dxa"/>
          </w:tcPr>
          <w:p w14:paraId="6363476B" w14:textId="77777777" w:rsidR="000C3785" w:rsidRPr="00F61EB3" w:rsidRDefault="000C3785">
            <w:pPr>
              <w:spacing w:after="0" w:line="240" w:lineRule="auto"/>
              <w:rPr>
                <w:rFonts w:ascii="微软雅黑" w:eastAsia="微软雅黑" w:hAnsi="微软雅黑" w:cs="Calibri"/>
                <w:b/>
                <w:bCs/>
                <w:color w:val="0057B8"/>
                <w:spacing w:val="1"/>
                <w:lang w:eastAsia="zh-CN"/>
              </w:rPr>
            </w:pPr>
          </w:p>
        </w:tc>
        <w:tc>
          <w:tcPr>
            <w:tcW w:w="2693" w:type="dxa"/>
          </w:tcPr>
          <w:p w14:paraId="6363476C" w14:textId="77777777" w:rsidR="000C3785" w:rsidRPr="00F61EB3" w:rsidRDefault="00103F08">
            <w:pPr>
              <w:widowControl w:val="0"/>
              <w:autoSpaceDE w:val="0"/>
              <w:autoSpaceDN w:val="0"/>
              <w:adjustRightInd w:val="0"/>
              <w:spacing w:after="0" w:line="240" w:lineRule="auto"/>
              <w:ind w:right="68"/>
              <w:jc w:val="both"/>
              <w:rPr>
                <w:rFonts w:ascii="微软雅黑" w:eastAsia="微软雅黑" w:hAnsi="微软雅黑" w:cs="Calibri"/>
                <w:b/>
                <w:bCs/>
                <w:lang w:eastAsia="zh-CN"/>
              </w:rPr>
            </w:pPr>
            <w:r w:rsidRPr="00F61EB3">
              <w:rPr>
                <w:rFonts w:ascii="微软雅黑" w:eastAsia="微软雅黑" w:hAnsi="微软雅黑" w:cs="Calibri"/>
                <w:noProof/>
              </w:rPr>
              <w:drawing>
                <wp:inline distT="0" distB="0" distL="0" distR="0" wp14:anchorId="63634D91" wp14:editId="63634D92">
                  <wp:extent cx="1709420" cy="1367790"/>
                  <wp:effectExtent l="0" t="0" r="5080" b="3810"/>
                  <wp:docPr id="10072539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253943" name="图片 2"/>
                          <pic:cNvPicPr>
                            <a:picLocks noChangeAspect="1" noChangeArrowheads="1"/>
                          </pic:cNvPicPr>
                        </pic:nvPicPr>
                        <pic:blipFill>
                          <a:blip r:embed="rId27" cstate="print">
                            <a:extLst>
                              <a:ext uri="{28A0092B-C50C-407E-A947-70E740481C1C}">
                                <a14:useLocalDpi xmlns:a14="http://schemas.microsoft.com/office/drawing/2010/main" val="0"/>
                              </a:ext>
                            </a:extLst>
                          </a:blip>
                          <a:srcRect l="3037" r="3037"/>
                          <a:stretch>
                            <a:fillRect/>
                          </a:stretch>
                        </pic:blipFill>
                        <pic:spPr>
                          <a:xfrm>
                            <a:off x="0" y="0"/>
                            <a:ext cx="1710000" cy="1368000"/>
                          </a:xfrm>
                          <a:prstGeom prst="rect">
                            <a:avLst/>
                          </a:prstGeom>
                          <a:noFill/>
                          <a:ln>
                            <a:noFill/>
                          </a:ln>
                        </pic:spPr>
                      </pic:pic>
                    </a:graphicData>
                  </a:graphic>
                </wp:inline>
              </w:drawing>
            </w:r>
          </w:p>
        </w:tc>
        <w:tc>
          <w:tcPr>
            <w:tcW w:w="2769" w:type="dxa"/>
            <w:gridSpan w:val="2"/>
          </w:tcPr>
          <w:p w14:paraId="6363476D" w14:textId="77777777" w:rsidR="000C3785" w:rsidRPr="00F61EB3" w:rsidRDefault="00103F08">
            <w:pPr>
              <w:widowControl w:val="0"/>
              <w:autoSpaceDE w:val="0"/>
              <w:autoSpaceDN w:val="0"/>
              <w:adjustRightInd w:val="0"/>
              <w:spacing w:after="0" w:line="240" w:lineRule="auto"/>
              <w:ind w:right="68"/>
              <w:jc w:val="both"/>
              <w:rPr>
                <w:rFonts w:ascii="微软雅黑" w:eastAsia="微软雅黑" w:hAnsi="微软雅黑" w:cs="Calibri"/>
                <w:b/>
                <w:bCs/>
                <w:lang w:eastAsia="zh-CN"/>
              </w:rPr>
            </w:pPr>
            <w:r w:rsidRPr="00F61EB3">
              <w:rPr>
                <w:rFonts w:ascii="微软雅黑" w:eastAsia="微软雅黑" w:hAnsi="微软雅黑" w:cs="Calibri"/>
                <w:noProof/>
              </w:rPr>
              <w:drawing>
                <wp:inline distT="0" distB="0" distL="0" distR="0" wp14:anchorId="63634D93" wp14:editId="63634D94">
                  <wp:extent cx="1709420" cy="1367790"/>
                  <wp:effectExtent l="0" t="0" r="5080" b="3810"/>
                  <wp:docPr id="136291022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910225" name="图片 10"/>
                          <pic:cNvPicPr>
                            <a:picLocks noChangeAspect="1" noChangeArrowheads="1"/>
                          </pic:cNvPicPr>
                        </pic:nvPicPr>
                        <pic:blipFill>
                          <a:blip r:embed="rId28" cstate="print">
                            <a:extLst>
                              <a:ext uri="{28A0092B-C50C-407E-A947-70E740481C1C}">
                                <a14:useLocalDpi xmlns:a14="http://schemas.microsoft.com/office/drawing/2010/main" val="0"/>
                              </a:ext>
                            </a:extLst>
                          </a:blip>
                          <a:srcRect l="14833" r="14833"/>
                          <a:stretch>
                            <a:fillRect/>
                          </a:stretch>
                        </pic:blipFill>
                        <pic:spPr>
                          <a:xfrm>
                            <a:off x="0" y="0"/>
                            <a:ext cx="1710000" cy="1368000"/>
                          </a:xfrm>
                          <a:prstGeom prst="rect">
                            <a:avLst/>
                          </a:prstGeom>
                          <a:noFill/>
                          <a:ln>
                            <a:noFill/>
                          </a:ln>
                        </pic:spPr>
                      </pic:pic>
                    </a:graphicData>
                  </a:graphic>
                </wp:inline>
              </w:drawing>
            </w:r>
          </w:p>
        </w:tc>
        <w:tc>
          <w:tcPr>
            <w:tcW w:w="3326" w:type="dxa"/>
            <w:gridSpan w:val="2"/>
          </w:tcPr>
          <w:p w14:paraId="6363476E" w14:textId="77777777" w:rsidR="000C3785" w:rsidRPr="00F61EB3" w:rsidRDefault="00103F08">
            <w:pPr>
              <w:widowControl w:val="0"/>
              <w:autoSpaceDE w:val="0"/>
              <w:autoSpaceDN w:val="0"/>
              <w:adjustRightInd w:val="0"/>
              <w:spacing w:after="0" w:line="240" w:lineRule="auto"/>
              <w:ind w:right="68"/>
              <w:jc w:val="both"/>
              <w:rPr>
                <w:rFonts w:ascii="微软雅黑" w:eastAsia="微软雅黑" w:hAnsi="微软雅黑" w:cs="Calibri"/>
                <w:b/>
                <w:bCs/>
                <w:lang w:eastAsia="zh-CN"/>
              </w:rPr>
            </w:pPr>
            <w:r w:rsidRPr="00F61EB3">
              <w:rPr>
                <w:rFonts w:ascii="微软雅黑" w:eastAsia="微软雅黑" w:hAnsi="微软雅黑" w:cs="Calibri"/>
                <w:noProof/>
              </w:rPr>
              <w:drawing>
                <wp:inline distT="0" distB="0" distL="0" distR="0" wp14:anchorId="63634D95" wp14:editId="63634D96">
                  <wp:extent cx="1709420" cy="1367790"/>
                  <wp:effectExtent l="0" t="0" r="5080" b="3810"/>
                  <wp:docPr id="36662111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621118" name="图片 19"/>
                          <pic:cNvPicPr>
                            <a:picLocks noChangeAspect="1" noChangeArrowheads="1"/>
                          </pic:cNvPicPr>
                        </pic:nvPicPr>
                        <pic:blipFill>
                          <a:blip r:embed="rId29" cstate="print">
                            <a:extLst>
                              <a:ext uri="{28A0092B-C50C-407E-A947-70E740481C1C}">
                                <a14:useLocalDpi xmlns:a14="http://schemas.microsoft.com/office/drawing/2010/main" val="0"/>
                              </a:ext>
                            </a:extLst>
                          </a:blip>
                          <a:srcRect l="3119" r="3119"/>
                          <a:stretch>
                            <a:fillRect/>
                          </a:stretch>
                        </pic:blipFill>
                        <pic:spPr>
                          <a:xfrm>
                            <a:off x="0" y="0"/>
                            <a:ext cx="1710000" cy="1368000"/>
                          </a:xfrm>
                          <a:prstGeom prst="rect">
                            <a:avLst/>
                          </a:prstGeom>
                          <a:noFill/>
                          <a:ln>
                            <a:noFill/>
                          </a:ln>
                        </pic:spPr>
                      </pic:pic>
                    </a:graphicData>
                  </a:graphic>
                </wp:inline>
              </w:drawing>
            </w:r>
          </w:p>
        </w:tc>
      </w:tr>
      <w:tr w:rsidR="000C3785" w:rsidRPr="00F61EB3" w14:paraId="63634772" w14:textId="77777777" w:rsidTr="00FF2324">
        <w:tc>
          <w:tcPr>
            <w:tcW w:w="1418" w:type="dxa"/>
          </w:tcPr>
          <w:p w14:paraId="63634770" w14:textId="77777777" w:rsidR="000C3785" w:rsidRPr="00F61EB3" w:rsidRDefault="00103F08">
            <w:pPr>
              <w:spacing w:after="0" w:line="240" w:lineRule="auto"/>
              <w:rPr>
                <w:rFonts w:ascii="微软雅黑" w:eastAsia="微软雅黑" w:hAnsi="微软雅黑" w:cs="Calibri"/>
                <w:b/>
                <w:bCs/>
                <w:color w:val="0057B8"/>
                <w:spacing w:val="1"/>
                <w:sz w:val="24"/>
                <w:szCs w:val="24"/>
                <w:lang w:eastAsia="zh-CN"/>
              </w:rPr>
            </w:pPr>
            <w:r w:rsidRPr="00F61EB3">
              <w:rPr>
                <w:rFonts w:ascii="微软雅黑" w:eastAsia="微软雅黑" w:hAnsi="微软雅黑" w:cs="Calibri"/>
                <w:b/>
                <w:bCs/>
                <w:color w:val="0057B8"/>
                <w:spacing w:val="1"/>
                <w:sz w:val="24"/>
                <w:szCs w:val="24"/>
                <w:lang w:eastAsia="zh-CN"/>
              </w:rPr>
              <w:t>课程师资</w:t>
            </w:r>
          </w:p>
        </w:tc>
        <w:tc>
          <w:tcPr>
            <w:tcW w:w="8788" w:type="dxa"/>
            <w:gridSpan w:val="5"/>
          </w:tcPr>
          <w:p w14:paraId="63634771" w14:textId="77777777" w:rsidR="000C3785" w:rsidRPr="00F61EB3" w:rsidRDefault="00103F08">
            <w:pPr>
              <w:widowControl w:val="0"/>
              <w:autoSpaceDE w:val="0"/>
              <w:autoSpaceDN w:val="0"/>
              <w:adjustRightInd w:val="0"/>
              <w:spacing w:after="0" w:line="240" w:lineRule="auto"/>
              <w:ind w:right="68"/>
              <w:jc w:val="both"/>
              <w:rPr>
                <w:rFonts w:ascii="微软雅黑" w:eastAsia="微软雅黑" w:hAnsi="微软雅黑" w:cs="Calibri"/>
                <w:lang w:eastAsia="zh-CN"/>
              </w:rPr>
            </w:pPr>
            <w:r w:rsidRPr="00F61EB3">
              <w:rPr>
                <w:rFonts w:ascii="微软雅黑" w:eastAsia="微软雅黑" w:hAnsi="微软雅黑" w:cs="Calibri"/>
                <w:lang w:eastAsia="zh-CN"/>
              </w:rPr>
              <w:t>课程将由剑桥大学各专业领域教授、副教授、实验室主任、学科研究主任、讲师、专家学者等授课。</w:t>
            </w:r>
          </w:p>
        </w:tc>
      </w:tr>
      <w:tr w:rsidR="000C3785" w:rsidRPr="00F61EB3" w14:paraId="63634775" w14:textId="77777777" w:rsidTr="00FF2324">
        <w:tc>
          <w:tcPr>
            <w:tcW w:w="1418" w:type="dxa"/>
          </w:tcPr>
          <w:p w14:paraId="63634773" w14:textId="77777777" w:rsidR="000C3785" w:rsidRPr="00F61EB3" w:rsidRDefault="00103F08">
            <w:pPr>
              <w:spacing w:after="0" w:line="240" w:lineRule="auto"/>
              <w:rPr>
                <w:rFonts w:ascii="微软雅黑" w:eastAsia="微软雅黑" w:hAnsi="微软雅黑" w:cs="Calibri"/>
                <w:b/>
                <w:bCs/>
                <w:color w:val="0057B8"/>
                <w:spacing w:val="1"/>
                <w:lang w:eastAsia="zh-CN"/>
              </w:rPr>
            </w:pPr>
            <w:r w:rsidRPr="00F61EB3">
              <w:rPr>
                <w:rFonts w:ascii="微软雅黑" w:eastAsia="微软雅黑" w:hAnsi="微软雅黑" w:cs="Calibri"/>
                <w:b/>
                <w:bCs/>
                <w:color w:val="0057B8"/>
                <w:spacing w:val="1"/>
                <w:sz w:val="24"/>
                <w:szCs w:val="24"/>
                <w:lang w:eastAsia="zh-CN"/>
              </w:rPr>
              <w:t>结业比赛</w:t>
            </w:r>
          </w:p>
        </w:tc>
        <w:tc>
          <w:tcPr>
            <w:tcW w:w="8788" w:type="dxa"/>
            <w:gridSpan w:val="5"/>
          </w:tcPr>
          <w:p w14:paraId="63634774" w14:textId="77777777" w:rsidR="000C3785" w:rsidRPr="00F61EB3" w:rsidRDefault="00103F08">
            <w:pPr>
              <w:widowControl w:val="0"/>
              <w:autoSpaceDE w:val="0"/>
              <w:autoSpaceDN w:val="0"/>
              <w:adjustRightInd w:val="0"/>
              <w:spacing w:after="0" w:line="240" w:lineRule="auto"/>
              <w:ind w:right="68"/>
              <w:jc w:val="both"/>
              <w:rPr>
                <w:rFonts w:ascii="微软雅黑" w:eastAsia="微软雅黑" w:hAnsi="微软雅黑" w:cs="Calibri"/>
                <w:lang w:eastAsia="zh-CN"/>
              </w:rPr>
            </w:pPr>
            <w:r w:rsidRPr="00F61EB3">
              <w:rPr>
                <w:rFonts w:ascii="微软雅黑" w:eastAsia="微软雅黑" w:hAnsi="微软雅黑" w:cs="Calibri"/>
                <w:b/>
                <w:color w:val="0057B8"/>
                <w:lang w:eastAsia="zh-CN"/>
              </w:rPr>
              <w:t>课题准备</w:t>
            </w:r>
            <w:r w:rsidRPr="00F61EB3">
              <w:rPr>
                <w:rFonts w:ascii="微软雅黑" w:eastAsia="微软雅黑" w:hAnsi="微软雅黑" w:cs="Calibri"/>
                <w:lang w:eastAsia="zh-CN"/>
              </w:rPr>
              <w:t>：</w:t>
            </w:r>
            <w:r w:rsidRPr="00F61EB3">
              <w:rPr>
                <w:rFonts w:ascii="微软雅黑" w:eastAsia="微软雅黑" w:hAnsi="微软雅黑" w:cs="Calibri"/>
                <w:bCs/>
                <w:lang w:eastAsia="zh-CN"/>
              </w:rPr>
              <w:t>每个主题的班级将安排和主题相关的项目研究和结业比赛。项目开始，授课导师会发布相关结业题目，学员在学习专业课程的同时，需要以小组为单位，收集资料并头脑风暴完成本组课题内容；</w:t>
            </w:r>
          </w:p>
        </w:tc>
      </w:tr>
      <w:tr w:rsidR="000C3785" w:rsidRPr="00F61EB3" w14:paraId="63634778" w14:textId="77777777" w:rsidTr="00FF2324">
        <w:tc>
          <w:tcPr>
            <w:tcW w:w="1418" w:type="dxa"/>
          </w:tcPr>
          <w:p w14:paraId="63634776" w14:textId="77777777" w:rsidR="000C3785" w:rsidRPr="00F61EB3" w:rsidRDefault="000C3785">
            <w:pPr>
              <w:spacing w:after="0" w:line="240" w:lineRule="auto"/>
              <w:rPr>
                <w:rFonts w:ascii="微软雅黑" w:eastAsia="微软雅黑" w:hAnsi="微软雅黑" w:cs="Calibri"/>
                <w:b/>
                <w:bCs/>
                <w:color w:val="0057B8"/>
                <w:spacing w:val="1"/>
                <w:sz w:val="24"/>
                <w:szCs w:val="24"/>
                <w:lang w:eastAsia="zh-CN"/>
              </w:rPr>
            </w:pPr>
          </w:p>
        </w:tc>
        <w:tc>
          <w:tcPr>
            <w:tcW w:w="8788" w:type="dxa"/>
            <w:gridSpan w:val="5"/>
          </w:tcPr>
          <w:p w14:paraId="63634777" w14:textId="77777777" w:rsidR="000C3785" w:rsidRPr="00F61EB3" w:rsidRDefault="00103F08">
            <w:pPr>
              <w:widowControl w:val="0"/>
              <w:autoSpaceDE w:val="0"/>
              <w:autoSpaceDN w:val="0"/>
              <w:adjustRightInd w:val="0"/>
              <w:spacing w:after="0" w:line="240" w:lineRule="auto"/>
              <w:ind w:right="68"/>
              <w:jc w:val="both"/>
              <w:rPr>
                <w:rFonts w:ascii="微软雅黑" w:eastAsia="微软雅黑" w:hAnsi="微软雅黑" w:cs="Calibri"/>
                <w:lang w:eastAsia="zh-CN"/>
              </w:rPr>
            </w:pPr>
            <w:r w:rsidRPr="00F61EB3">
              <w:rPr>
                <w:rFonts w:ascii="微软雅黑" w:eastAsia="微软雅黑" w:hAnsi="微软雅黑" w:cs="Calibri"/>
                <w:b/>
                <w:color w:val="0057B8"/>
                <w:lang w:eastAsia="zh-CN"/>
              </w:rPr>
              <w:t>成果展示</w:t>
            </w:r>
            <w:r w:rsidRPr="00F61EB3">
              <w:rPr>
                <w:rFonts w:ascii="微软雅黑" w:eastAsia="微软雅黑" w:hAnsi="微软雅黑" w:cs="Calibri"/>
                <w:bCs/>
                <w:lang w:eastAsia="zh-CN"/>
              </w:rPr>
              <w:t>：结业比赛当天，将以小组为单位，结合PPT，向评委以全英文的演讲方式展示各组的方案，并进行答辩。授课教授担任结评委，进行提问、点评并选拔优胜小组。</w:t>
            </w:r>
          </w:p>
        </w:tc>
      </w:tr>
      <w:tr w:rsidR="000C3785" w:rsidRPr="00F61EB3" w14:paraId="6363477D" w14:textId="77777777" w:rsidTr="00FF2324">
        <w:tc>
          <w:tcPr>
            <w:tcW w:w="1418" w:type="dxa"/>
          </w:tcPr>
          <w:p w14:paraId="63634779" w14:textId="77777777" w:rsidR="000C3785" w:rsidRPr="00F61EB3" w:rsidRDefault="000C3785">
            <w:pPr>
              <w:spacing w:after="0" w:line="240" w:lineRule="auto"/>
              <w:rPr>
                <w:rFonts w:ascii="微软雅黑" w:eastAsia="微软雅黑" w:hAnsi="微软雅黑" w:cs="Calibri"/>
                <w:b/>
                <w:bCs/>
                <w:color w:val="0057B8"/>
                <w:spacing w:val="1"/>
                <w:sz w:val="24"/>
                <w:szCs w:val="24"/>
                <w:lang w:eastAsia="zh-CN"/>
              </w:rPr>
            </w:pPr>
          </w:p>
        </w:tc>
        <w:tc>
          <w:tcPr>
            <w:tcW w:w="2781" w:type="dxa"/>
            <w:gridSpan w:val="2"/>
          </w:tcPr>
          <w:p w14:paraId="6363477A" w14:textId="77777777" w:rsidR="000C3785" w:rsidRPr="00F61EB3" w:rsidRDefault="00103F08">
            <w:pPr>
              <w:widowControl w:val="0"/>
              <w:autoSpaceDE w:val="0"/>
              <w:autoSpaceDN w:val="0"/>
              <w:adjustRightInd w:val="0"/>
              <w:spacing w:after="0" w:line="240" w:lineRule="auto"/>
              <w:ind w:right="68"/>
              <w:jc w:val="both"/>
              <w:rPr>
                <w:rFonts w:ascii="微软雅黑" w:eastAsia="微软雅黑" w:hAnsi="微软雅黑" w:cs="Calibri"/>
                <w:lang w:eastAsia="zh-CN"/>
              </w:rPr>
            </w:pPr>
            <w:r w:rsidRPr="00F61EB3">
              <w:rPr>
                <w:rFonts w:ascii="微软雅黑" w:eastAsia="微软雅黑" w:hAnsi="微软雅黑" w:cs="Calibri"/>
                <w:noProof/>
              </w:rPr>
              <w:drawing>
                <wp:inline distT="0" distB="0" distL="0" distR="0" wp14:anchorId="63634D97" wp14:editId="63634D98">
                  <wp:extent cx="1709420" cy="1367790"/>
                  <wp:effectExtent l="0" t="0" r="5080" b="3810"/>
                  <wp:docPr id="211763000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630001" name="图片 23"/>
                          <pic:cNvPicPr>
                            <a:picLocks noChangeAspect="1" noChangeArrowheads="1"/>
                          </pic:cNvPicPr>
                        </pic:nvPicPr>
                        <pic:blipFill>
                          <a:blip r:embed="rId30" cstate="print">
                            <a:extLst>
                              <a:ext uri="{28A0092B-C50C-407E-A947-70E740481C1C}">
                                <a14:useLocalDpi xmlns:a14="http://schemas.microsoft.com/office/drawing/2010/main" val="0"/>
                              </a:ext>
                            </a:extLst>
                          </a:blip>
                          <a:srcRect l="3137" r="3137"/>
                          <a:stretch>
                            <a:fillRect/>
                          </a:stretch>
                        </pic:blipFill>
                        <pic:spPr>
                          <a:xfrm>
                            <a:off x="0" y="0"/>
                            <a:ext cx="1710000" cy="1368000"/>
                          </a:xfrm>
                          <a:prstGeom prst="rect">
                            <a:avLst/>
                          </a:prstGeom>
                          <a:noFill/>
                          <a:ln>
                            <a:noFill/>
                          </a:ln>
                        </pic:spPr>
                      </pic:pic>
                    </a:graphicData>
                  </a:graphic>
                </wp:inline>
              </w:drawing>
            </w:r>
          </w:p>
        </w:tc>
        <w:tc>
          <w:tcPr>
            <w:tcW w:w="2781" w:type="dxa"/>
            <w:gridSpan w:val="2"/>
          </w:tcPr>
          <w:p w14:paraId="6363477B" w14:textId="77777777" w:rsidR="000C3785" w:rsidRPr="00F61EB3" w:rsidRDefault="00103F08">
            <w:pPr>
              <w:widowControl w:val="0"/>
              <w:autoSpaceDE w:val="0"/>
              <w:autoSpaceDN w:val="0"/>
              <w:adjustRightInd w:val="0"/>
              <w:spacing w:after="0" w:line="240" w:lineRule="auto"/>
              <w:ind w:right="68"/>
              <w:jc w:val="both"/>
              <w:rPr>
                <w:rFonts w:ascii="微软雅黑" w:eastAsia="微软雅黑" w:hAnsi="微软雅黑" w:cs="Calibri"/>
                <w:lang w:eastAsia="zh-CN"/>
              </w:rPr>
            </w:pPr>
            <w:r w:rsidRPr="00F61EB3">
              <w:rPr>
                <w:rFonts w:ascii="微软雅黑" w:eastAsia="微软雅黑" w:hAnsi="微软雅黑" w:cs="Calibri"/>
                <w:noProof/>
              </w:rPr>
              <w:drawing>
                <wp:inline distT="0" distB="0" distL="0" distR="0" wp14:anchorId="63634D99" wp14:editId="63634D9A">
                  <wp:extent cx="1709420" cy="1367790"/>
                  <wp:effectExtent l="0" t="0" r="5080" b="3810"/>
                  <wp:docPr id="13040479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04799" name="图片 22"/>
                          <pic:cNvPicPr>
                            <a:picLocks noChangeAspect="1" noChangeArrowheads="1"/>
                          </pic:cNvPicPr>
                        </pic:nvPicPr>
                        <pic:blipFill>
                          <a:blip r:embed="rId31" cstate="print">
                            <a:extLst>
                              <a:ext uri="{28A0092B-C50C-407E-A947-70E740481C1C}">
                                <a14:useLocalDpi xmlns:a14="http://schemas.microsoft.com/office/drawing/2010/main" val="0"/>
                              </a:ext>
                            </a:extLst>
                          </a:blip>
                          <a:srcRect l="3147" r="3147"/>
                          <a:stretch>
                            <a:fillRect/>
                          </a:stretch>
                        </pic:blipFill>
                        <pic:spPr>
                          <a:xfrm>
                            <a:off x="0" y="0"/>
                            <a:ext cx="1710000" cy="1368000"/>
                          </a:xfrm>
                          <a:prstGeom prst="rect">
                            <a:avLst/>
                          </a:prstGeom>
                          <a:noFill/>
                          <a:ln>
                            <a:noFill/>
                          </a:ln>
                        </pic:spPr>
                      </pic:pic>
                    </a:graphicData>
                  </a:graphic>
                </wp:inline>
              </w:drawing>
            </w:r>
          </w:p>
        </w:tc>
        <w:tc>
          <w:tcPr>
            <w:tcW w:w="3226" w:type="dxa"/>
          </w:tcPr>
          <w:p w14:paraId="6363477C" w14:textId="77777777" w:rsidR="000C3785" w:rsidRPr="00F61EB3" w:rsidRDefault="00103F08">
            <w:pPr>
              <w:widowControl w:val="0"/>
              <w:autoSpaceDE w:val="0"/>
              <w:autoSpaceDN w:val="0"/>
              <w:adjustRightInd w:val="0"/>
              <w:spacing w:after="0" w:line="240" w:lineRule="auto"/>
              <w:ind w:right="68"/>
              <w:jc w:val="both"/>
              <w:rPr>
                <w:rFonts w:ascii="微软雅黑" w:eastAsia="微软雅黑" w:hAnsi="微软雅黑" w:cs="Calibri"/>
                <w:lang w:eastAsia="zh-CN"/>
              </w:rPr>
            </w:pPr>
            <w:r w:rsidRPr="00F61EB3">
              <w:rPr>
                <w:rFonts w:ascii="微软雅黑" w:eastAsia="微软雅黑" w:hAnsi="微软雅黑" w:cs="Calibri"/>
                <w:noProof/>
              </w:rPr>
              <w:drawing>
                <wp:inline distT="0" distB="0" distL="0" distR="0" wp14:anchorId="63634D9B" wp14:editId="63634D9C">
                  <wp:extent cx="1709420" cy="1367155"/>
                  <wp:effectExtent l="0" t="0" r="5080" b="4445"/>
                  <wp:docPr id="19540851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085116" name="图片 9"/>
                          <pic:cNvPicPr>
                            <a:picLocks noChangeAspect="1" noChangeArrowheads="1"/>
                          </pic:cNvPicPr>
                        </pic:nvPicPr>
                        <pic:blipFill>
                          <a:blip r:embed="rId32" cstate="print">
                            <a:extLst>
                              <a:ext uri="{28A0092B-C50C-407E-A947-70E740481C1C}">
                                <a14:useLocalDpi xmlns:a14="http://schemas.microsoft.com/office/drawing/2010/main" val="0"/>
                              </a:ext>
                            </a:extLst>
                          </a:blip>
                          <a:srcRect l="3142" r="3142"/>
                          <a:stretch>
                            <a:fillRect/>
                          </a:stretch>
                        </pic:blipFill>
                        <pic:spPr>
                          <a:xfrm>
                            <a:off x="0" y="0"/>
                            <a:ext cx="1709998" cy="1367998"/>
                          </a:xfrm>
                          <a:prstGeom prst="rect">
                            <a:avLst/>
                          </a:prstGeom>
                          <a:noFill/>
                          <a:ln>
                            <a:noFill/>
                          </a:ln>
                        </pic:spPr>
                      </pic:pic>
                    </a:graphicData>
                  </a:graphic>
                </wp:inline>
              </w:drawing>
            </w:r>
          </w:p>
        </w:tc>
      </w:tr>
    </w:tbl>
    <w:p w14:paraId="6363477E" w14:textId="77777777" w:rsidR="000C3785" w:rsidRPr="00F61EB3" w:rsidRDefault="000C3785">
      <w:pPr>
        <w:spacing w:after="0"/>
        <w:rPr>
          <w:rFonts w:ascii="微软雅黑" w:eastAsia="微软雅黑" w:hAnsi="微软雅黑" w:cs="Calibri"/>
          <w:lang w:eastAsia="zh-CN"/>
        </w:rPr>
      </w:pPr>
    </w:p>
    <w:tbl>
      <w:tblPr>
        <w:tblStyle w:val="af2"/>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Layout w:type="fixed"/>
        <w:tblCellMar>
          <w:top w:w="57" w:type="dxa"/>
          <w:left w:w="57" w:type="dxa"/>
          <w:bottom w:w="57" w:type="dxa"/>
          <w:right w:w="57" w:type="dxa"/>
        </w:tblCellMar>
        <w:tblLook w:val="04A0" w:firstRow="1" w:lastRow="0" w:firstColumn="1" w:lastColumn="0" w:noHBand="0" w:noVBand="1"/>
      </w:tblPr>
      <w:tblGrid>
        <w:gridCol w:w="567"/>
        <w:gridCol w:w="9637"/>
      </w:tblGrid>
      <w:tr w:rsidR="000C3785" w:rsidRPr="00F61EB3" w14:paraId="63634781" w14:textId="77777777">
        <w:trPr>
          <w:trHeight w:val="127"/>
        </w:trPr>
        <w:tc>
          <w:tcPr>
            <w:tcW w:w="567" w:type="dxa"/>
            <w:tcBorders>
              <w:top w:val="nil"/>
              <w:left w:val="nil"/>
              <w:bottom w:val="single" w:sz="18" w:space="0" w:color="005EB8"/>
              <w:right w:val="nil"/>
            </w:tcBorders>
            <w:vAlign w:val="center"/>
          </w:tcPr>
          <w:p w14:paraId="6363477F" w14:textId="77777777" w:rsidR="000C3785" w:rsidRPr="00F61EB3" w:rsidRDefault="00103F08">
            <w:pPr>
              <w:pStyle w:val="2"/>
              <w:spacing w:before="0" w:after="0" w:line="240" w:lineRule="auto"/>
              <w:rPr>
                <w:rFonts w:ascii="微软雅黑" w:eastAsia="微软雅黑" w:hAnsi="微软雅黑" w:cs="Calibri"/>
                <w:lang w:eastAsia="zh-CN"/>
              </w:rPr>
            </w:pPr>
            <w:bookmarkStart w:id="32" w:name="_Toc160397912"/>
            <w:bookmarkStart w:id="33" w:name="_Toc160433564"/>
            <w:r w:rsidRPr="00F61EB3">
              <w:rPr>
                <w:rFonts w:ascii="微软雅黑" w:eastAsia="微软雅黑" w:hAnsi="微软雅黑" w:cs="Calibri"/>
                <w:noProof/>
                <w:lang w:eastAsia="zh-CN"/>
              </w:rPr>
              <w:drawing>
                <wp:inline distT="0" distB="0" distL="0" distR="0" wp14:anchorId="63634D9D" wp14:editId="63634D9E">
                  <wp:extent cx="190500" cy="252730"/>
                  <wp:effectExtent l="0" t="0" r="0" b="0"/>
                  <wp:docPr id="129572625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726253" name="Picture 19"/>
                          <pic:cNvPicPr>
                            <a:picLocks noChangeAspect="1"/>
                          </pic:cNvPicPr>
                        </pic:nvPicPr>
                        <pic:blipFill>
                          <a:blip r:embed="rId33" cstate="email">
                            <a:extLst>
                              <a:ext uri="{96DAC541-7B7A-43D3-8B79-37D633B846F1}">
                                <asvg:svgBlip xmlns:asvg="http://schemas.microsoft.com/office/drawing/2016/SVG/main" r:embed="rId34"/>
                              </a:ext>
                            </a:extLst>
                          </a:blip>
                          <a:stretch>
                            <a:fillRect/>
                          </a:stretch>
                        </pic:blipFill>
                        <pic:spPr>
                          <a:xfrm>
                            <a:off x="0" y="0"/>
                            <a:ext cx="188595" cy="251460"/>
                          </a:xfrm>
                          <a:prstGeom prst="rect">
                            <a:avLst/>
                          </a:prstGeom>
                        </pic:spPr>
                      </pic:pic>
                    </a:graphicData>
                  </a:graphic>
                </wp:inline>
              </w:drawing>
            </w:r>
            <w:bookmarkEnd w:id="32"/>
            <w:bookmarkEnd w:id="33"/>
          </w:p>
        </w:tc>
        <w:tc>
          <w:tcPr>
            <w:tcW w:w="9637" w:type="dxa"/>
            <w:tcBorders>
              <w:top w:val="nil"/>
              <w:left w:val="nil"/>
              <w:bottom w:val="single" w:sz="18" w:space="0" w:color="005EB8"/>
              <w:right w:val="nil"/>
            </w:tcBorders>
            <w:vAlign w:val="center"/>
          </w:tcPr>
          <w:p w14:paraId="63634780" w14:textId="77777777" w:rsidR="000C3785" w:rsidRPr="00F61EB3" w:rsidRDefault="00103F08">
            <w:pPr>
              <w:pStyle w:val="2"/>
              <w:spacing w:before="0" w:after="0" w:line="240" w:lineRule="auto"/>
              <w:rPr>
                <w:rFonts w:ascii="微软雅黑" w:eastAsia="微软雅黑" w:hAnsi="微软雅黑" w:cs="Calibri"/>
                <w:lang w:eastAsia="zh-CN"/>
              </w:rPr>
            </w:pPr>
            <w:bookmarkStart w:id="34" w:name="_Toc160433565"/>
            <w:r w:rsidRPr="00F61EB3">
              <w:rPr>
                <w:rFonts w:ascii="微软雅黑" w:eastAsia="微软雅黑" w:hAnsi="微软雅黑" w:cs="Calibri"/>
                <w:color w:val="0057B8"/>
                <w:lang w:val="en-SG" w:eastAsia="zh-CN"/>
              </w:rPr>
              <w:t>项目收获</w:t>
            </w:r>
            <w:bookmarkEnd w:id="34"/>
          </w:p>
        </w:tc>
      </w:tr>
    </w:tbl>
    <w:p w14:paraId="63634782" w14:textId="77777777" w:rsidR="000C3785" w:rsidRPr="00F61EB3" w:rsidRDefault="000C3785">
      <w:pPr>
        <w:widowControl w:val="0"/>
        <w:tabs>
          <w:tab w:val="left" w:pos="8820"/>
        </w:tabs>
        <w:autoSpaceDE w:val="0"/>
        <w:autoSpaceDN w:val="0"/>
        <w:adjustRightInd w:val="0"/>
        <w:spacing w:after="0" w:line="240" w:lineRule="auto"/>
        <w:ind w:right="68"/>
        <w:rPr>
          <w:rFonts w:ascii="微软雅黑" w:eastAsia="微软雅黑" w:hAnsi="微软雅黑" w:cs="Calibri"/>
          <w:b/>
          <w:bCs/>
          <w:color w:val="0071BC"/>
          <w:sz w:val="18"/>
          <w:szCs w:val="18"/>
          <w:lang w:eastAsia="zh-CN"/>
        </w:rPr>
      </w:pPr>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198" w:type="dxa"/>
          <w:right w:w="28" w:type="dxa"/>
        </w:tblCellMar>
        <w:tblLook w:val="04A0" w:firstRow="1" w:lastRow="0" w:firstColumn="1" w:lastColumn="0" w:noHBand="0" w:noVBand="1"/>
      </w:tblPr>
      <w:tblGrid>
        <w:gridCol w:w="1701"/>
        <w:gridCol w:w="8503"/>
      </w:tblGrid>
      <w:tr w:rsidR="000C3785" w:rsidRPr="00F61EB3" w14:paraId="63634785" w14:textId="77777777">
        <w:tc>
          <w:tcPr>
            <w:tcW w:w="1701" w:type="dxa"/>
          </w:tcPr>
          <w:p w14:paraId="63634783" w14:textId="77777777" w:rsidR="000C3785" w:rsidRPr="00F61EB3" w:rsidRDefault="00103F08">
            <w:pPr>
              <w:widowControl w:val="0"/>
              <w:autoSpaceDE w:val="0"/>
              <w:autoSpaceDN w:val="0"/>
              <w:adjustRightInd w:val="0"/>
              <w:spacing w:after="0" w:line="240" w:lineRule="auto"/>
              <w:ind w:right="66"/>
              <w:rPr>
                <w:rFonts w:ascii="微软雅黑" w:eastAsia="微软雅黑" w:hAnsi="微软雅黑" w:cs="Calibri"/>
                <w:b/>
                <w:bCs/>
                <w:color w:val="0057B8"/>
                <w:spacing w:val="1"/>
                <w:sz w:val="24"/>
                <w:szCs w:val="24"/>
                <w:lang w:eastAsia="zh-CN"/>
              </w:rPr>
            </w:pPr>
            <w:r w:rsidRPr="00F61EB3">
              <w:rPr>
                <w:rFonts w:ascii="微软雅黑" w:eastAsia="微软雅黑" w:hAnsi="微软雅黑" w:cs="Calibri"/>
                <w:b/>
                <w:bCs/>
                <w:color w:val="0057B8"/>
                <w:spacing w:val="1"/>
                <w:sz w:val="24"/>
                <w:szCs w:val="24"/>
                <w:lang w:eastAsia="zh-CN"/>
              </w:rPr>
              <w:t>结业证书</w:t>
            </w:r>
          </w:p>
        </w:tc>
        <w:tc>
          <w:tcPr>
            <w:tcW w:w="8503" w:type="dxa"/>
          </w:tcPr>
          <w:p w14:paraId="63634784"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bCs/>
                <w:lang w:eastAsia="zh-CN"/>
              </w:rPr>
            </w:pPr>
            <w:r w:rsidRPr="00F61EB3">
              <w:rPr>
                <w:rFonts w:ascii="微软雅黑" w:eastAsia="微软雅黑" w:hAnsi="微软雅黑" w:cs="Calibri"/>
                <w:bCs/>
                <w:lang w:eastAsia="zh-CN"/>
              </w:rPr>
              <w:t>授课教授将在结业仪式上为每位学员颁发结业证书，既是对学员项目顺利结业的认可，也是作为对此次海外访学经历的证明。</w:t>
            </w:r>
          </w:p>
        </w:tc>
      </w:tr>
      <w:tr w:rsidR="000C3785" w:rsidRPr="00F61EB3" w14:paraId="63634788" w14:textId="77777777">
        <w:tc>
          <w:tcPr>
            <w:tcW w:w="1701" w:type="dxa"/>
          </w:tcPr>
          <w:p w14:paraId="63634786" w14:textId="77777777" w:rsidR="000C3785" w:rsidRPr="00F61EB3" w:rsidRDefault="00103F08">
            <w:pPr>
              <w:widowControl w:val="0"/>
              <w:autoSpaceDE w:val="0"/>
              <w:autoSpaceDN w:val="0"/>
              <w:adjustRightInd w:val="0"/>
              <w:spacing w:after="0" w:line="240" w:lineRule="auto"/>
              <w:ind w:right="66"/>
              <w:rPr>
                <w:rFonts w:ascii="微软雅黑" w:eastAsia="微软雅黑" w:hAnsi="微软雅黑" w:cs="Calibri"/>
                <w:b/>
                <w:bCs/>
                <w:color w:val="0057B8"/>
                <w:spacing w:val="1"/>
                <w:sz w:val="24"/>
                <w:szCs w:val="24"/>
                <w:lang w:eastAsia="zh-CN"/>
              </w:rPr>
            </w:pPr>
            <w:r w:rsidRPr="00F61EB3">
              <w:rPr>
                <w:rFonts w:ascii="微软雅黑" w:eastAsia="微软雅黑" w:hAnsi="微软雅黑" w:cs="Calibri"/>
                <w:b/>
                <w:bCs/>
                <w:color w:val="0057B8"/>
                <w:spacing w:val="1"/>
                <w:sz w:val="24"/>
                <w:szCs w:val="24"/>
                <w:lang w:eastAsia="zh-CN"/>
              </w:rPr>
              <w:t>等级评定报告</w:t>
            </w:r>
          </w:p>
        </w:tc>
        <w:tc>
          <w:tcPr>
            <w:tcW w:w="8503" w:type="dxa"/>
          </w:tcPr>
          <w:p w14:paraId="63634787"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bCs/>
                <w:lang w:eastAsia="zh-CN"/>
              </w:rPr>
            </w:pPr>
            <w:r w:rsidRPr="00F61EB3">
              <w:rPr>
                <w:rFonts w:ascii="微软雅黑" w:eastAsia="微软雅黑" w:hAnsi="微软雅黑" w:cs="Calibri"/>
                <w:bCs/>
                <w:lang w:eastAsia="zh-CN"/>
              </w:rPr>
              <w:t>授课教授将根据学生的课堂表现、结业比赛的个人展示、团队合作等因素进行评分，并签发等级评定报告。成绩单上将注明项目总学时和个人评分。</w:t>
            </w:r>
          </w:p>
        </w:tc>
      </w:tr>
      <w:tr w:rsidR="000C3785" w:rsidRPr="00F61EB3" w14:paraId="6363478B" w14:textId="77777777">
        <w:tc>
          <w:tcPr>
            <w:tcW w:w="1701" w:type="dxa"/>
          </w:tcPr>
          <w:p w14:paraId="63634789" w14:textId="77777777" w:rsidR="000C3785" w:rsidRPr="00F61EB3" w:rsidRDefault="00103F08">
            <w:pPr>
              <w:widowControl w:val="0"/>
              <w:autoSpaceDE w:val="0"/>
              <w:autoSpaceDN w:val="0"/>
              <w:adjustRightInd w:val="0"/>
              <w:spacing w:after="0" w:line="240" w:lineRule="auto"/>
              <w:ind w:right="66"/>
              <w:rPr>
                <w:rFonts w:ascii="微软雅黑" w:eastAsia="微软雅黑" w:hAnsi="微软雅黑" w:cs="Calibri"/>
                <w:b/>
                <w:bCs/>
                <w:color w:val="0057B8"/>
                <w:spacing w:val="1"/>
                <w:lang w:eastAsia="zh-CN"/>
              </w:rPr>
            </w:pPr>
            <w:r w:rsidRPr="00F61EB3">
              <w:rPr>
                <w:rFonts w:ascii="微软雅黑" w:eastAsia="微软雅黑" w:hAnsi="微软雅黑" w:cs="Calibri"/>
                <w:b/>
                <w:bCs/>
                <w:color w:val="0057B8"/>
                <w:spacing w:val="1"/>
                <w:lang w:eastAsia="zh-CN"/>
              </w:rPr>
              <w:t>推荐信</w:t>
            </w:r>
          </w:p>
        </w:tc>
        <w:tc>
          <w:tcPr>
            <w:tcW w:w="8503" w:type="dxa"/>
          </w:tcPr>
          <w:p w14:paraId="6363478A"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b/>
                <w:lang w:eastAsia="zh-CN"/>
              </w:rPr>
            </w:pPr>
            <w:r w:rsidRPr="00F61EB3">
              <w:rPr>
                <w:rFonts w:ascii="微软雅黑" w:eastAsia="微软雅黑" w:hAnsi="微软雅黑" w:cs="Calibri"/>
                <w:bCs/>
                <w:lang w:eastAsia="zh-CN"/>
              </w:rPr>
              <w:t>授课教授为顺利结业的每位学员签发推荐信。</w:t>
            </w:r>
          </w:p>
        </w:tc>
      </w:tr>
      <w:tr w:rsidR="000C3785" w:rsidRPr="00F61EB3" w14:paraId="6363478E" w14:textId="77777777">
        <w:tc>
          <w:tcPr>
            <w:tcW w:w="1701" w:type="dxa"/>
          </w:tcPr>
          <w:p w14:paraId="6363478C" w14:textId="77777777" w:rsidR="000C3785" w:rsidRPr="00F61EB3" w:rsidRDefault="00103F08">
            <w:pPr>
              <w:widowControl w:val="0"/>
              <w:autoSpaceDE w:val="0"/>
              <w:autoSpaceDN w:val="0"/>
              <w:adjustRightInd w:val="0"/>
              <w:spacing w:after="0" w:line="240" w:lineRule="auto"/>
              <w:ind w:right="66"/>
              <w:rPr>
                <w:rFonts w:ascii="微软雅黑" w:eastAsia="微软雅黑" w:hAnsi="微软雅黑" w:cs="Calibri"/>
                <w:b/>
                <w:bCs/>
                <w:color w:val="0057B8"/>
                <w:spacing w:val="1"/>
                <w:lang w:eastAsia="zh-CN"/>
              </w:rPr>
            </w:pPr>
            <w:proofErr w:type="gramStart"/>
            <w:r w:rsidRPr="00F61EB3">
              <w:rPr>
                <w:rFonts w:ascii="微软雅黑" w:eastAsia="微软雅黑" w:hAnsi="微软雅黑" w:cs="Calibri"/>
                <w:b/>
                <w:bCs/>
                <w:color w:val="0057B8"/>
                <w:spacing w:val="1"/>
                <w:lang w:eastAsia="zh-CN"/>
              </w:rPr>
              <w:t>嘉奖信</w:t>
            </w:r>
            <w:proofErr w:type="gramEnd"/>
          </w:p>
        </w:tc>
        <w:tc>
          <w:tcPr>
            <w:tcW w:w="8503" w:type="dxa"/>
          </w:tcPr>
          <w:p w14:paraId="6363478D"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bCs/>
                <w:lang w:eastAsia="zh-CN"/>
              </w:rPr>
            </w:pPr>
            <w:r w:rsidRPr="00F61EB3">
              <w:rPr>
                <w:rFonts w:ascii="微软雅黑" w:eastAsia="微软雅黑" w:hAnsi="微软雅黑" w:cs="Calibri"/>
                <w:bCs/>
                <w:lang w:eastAsia="zh-CN"/>
              </w:rPr>
              <w:t>在完成学习后，学生将分组进行结业项目的展示，授课教授担任评委，根据学生展示内容的创新性、关联度、可行性等维度进行成绩评定，并评选出优胜小组和优秀学员，签发嘉奖信。</w:t>
            </w:r>
          </w:p>
        </w:tc>
      </w:tr>
    </w:tbl>
    <w:p w14:paraId="6363478F" w14:textId="5A261F62" w:rsidR="00767572" w:rsidRPr="00F61EB3" w:rsidRDefault="00767572">
      <w:pPr>
        <w:spacing w:after="0"/>
        <w:rPr>
          <w:rFonts w:ascii="微软雅黑" w:eastAsia="微软雅黑" w:hAnsi="微软雅黑" w:cs="Calibri"/>
          <w:lang w:eastAsia="zh-CN"/>
        </w:rPr>
      </w:pPr>
    </w:p>
    <w:p w14:paraId="5D27C7BA" w14:textId="70F30442" w:rsidR="000C3785" w:rsidRPr="00F61EB3" w:rsidRDefault="00767572" w:rsidP="00767572">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br w:type="page"/>
      </w:r>
    </w:p>
    <w:tbl>
      <w:tblPr>
        <w:tblStyle w:val="af2"/>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Layout w:type="fixed"/>
        <w:tblCellMar>
          <w:top w:w="57" w:type="dxa"/>
          <w:left w:w="57" w:type="dxa"/>
          <w:bottom w:w="57" w:type="dxa"/>
          <w:right w:w="57" w:type="dxa"/>
        </w:tblCellMar>
        <w:tblLook w:val="04A0" w:firstRow="1" w:lastRow="0" w:firstColumn="1" w:lastColumn="0" w:noHBand="0" w:noVBand="1"/>
      </w:tblPr>
      <w:tblGrid>
        <w:gridCol w:w="568"/>
        <w:gridCol w:w="9636"/>
      </w:tblGrid>
      <w:tr w:rsidR="000C3785" w:rsidRPr="00F61EB3" w14:paraId="63634792" w14:textId="77777777">
        <w:trPr>
          <w:trHeight w:val="127"/>
        </w:trPr>
        <w:tc>
          <w:tcPr>
            <w:tcW w:w="573" w:type="dxa"/>
            <w:tcBorders>
              <w:top w:val="nil"/>
              <w:left w:val="nil"/>
              <w:bottom w:val="single" w:sz="18" w:space="0" w:color="005EB8"/>
              <w:right w:val="nil"/>
            </w:tcBorders>
            <w:vAlign w:val="center"/>
          </w:tcPr>
          <w:p w14:paraId="63634790" w14:textId="77777777" w:rsidR="000C3785" w:rsidRPr="00F61EB3" w:rsidRDefault="00103F08">
            <w:pPr>
              <w:pStyle w:val="2"/>
              <w:spacing w:before="0" w:after="0" w:line="240" w:lineRule="auto"/>
              <w:rPr>
                <w:rFonts w:ascii="微软雅黑" w:eastAsia="微软雅黑" w:hAnsi="微软雅黑" w:cs="Calibri"/>
                <w:lang w:eastAsia="zh-CN"/>
              </w:rPr>
            </w:pPr>
            <w:bookmarkStart w:id="35" w:name="_Toc160397914"/>
            <w:bookmarkStart w:id="36" w:name="_Toc160433566"/>
            <w:r w:rsidRPr="00F61EB3">
              <w:rPr>
                <w:rFonts w:ascii="微软雅黑" w:eastAsia="微软雅黑" w:hAnsi="微软雅黑" w:cs="Calibri"/>
                <w:noProof/>
              </w:rPr>
              <w:lastRenderedPageBreak/>
              <w:drawing>
                <wp:inline distT="0" distB="0" distL="0" distR="0" wp14:anchorId="63634D9F" wp14:editId="63634DA0">
                  <wp:extent cx="251460" cy="251460"/>
                  <wp:effectExtent l="0" t="0" r="0" b="0"/>
                  <wp:docPr id="793535820" name="图形 793535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535820" name="图形 793535820"/>
                          <pic:cNvPicPr>
                            <a:picLocks noChangeAspect="1"/>
                          </pic:cNvPicPr>
                        </pic:nvPicPr>
                        <pic:blipFill>
                          <a:blip r:embed="rId25" cstate="print">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252000" cy="252000"/>
                          </a:xfrm>
                          <a:prstGeom prst="rect">
                            <a:avLst/>
                          </a:prstGeom>
                        </pic:spPr>
                      </pic:pic>
                    </a:graphicData>
                  </a:graphic>
                </wp:inline>
              </w:drawing>
            </w:r>
            <w:bookmarkEnd w:id="35"/>
            <w:bookmarkEnd w:id="36"/>
          </w:p>
        </w:tc>
        <w:tc>
          <w:tcPr>
            <w:tcW w:w="9745" w:type="dxa"/>
            <w:tcBorders>
              <w:top w:val="nil"/>
              <w:left w:val="nil"/>
              <w:bottom w:val="single" w:sz="18" w:space="0" w:color="005EB8"/>
              <w:right w:val="nil"/>
            </w:tcBorders>
            <w:vAlign w:val="center"/>
          </w:tcPr>
          <w:p w14:paraId="63634791" w14:textId="77777777" w:rsidR="000C3785" w:rsidRPr="00F61EB3" w:rsidRDefault="00103F08">
            <w:pPr>
              <w:pStyle w:val="2"/>
              <w:spacing w:before="0" w:after="0" w:line="240" w:lineRule="auto"/>
              <w:rPr>
                <w:rFonts w:ascii="微软雅黑" w:eastAsia="微软雅黑" w:hAnsi="微软雅黑" w:cs="Calibri"/>
                <w:lang w:eastAsia="zh-CN"/>
              </w:rPr>
            </w:pPr>
            <w:bookmarkStart w:id="37" w:name="_Toc159931825"/>
            <w:bookmarkStart w:id="38" w:name="_Toc160433567"/>
            <w:r w:rsidRPr="00F61EB3">
              <w:rPr>
                <w:rFonts w:ascii="微软雅黑" w:eastAsia="微软雅黑" w:hAnsi="微软雅黑" w:cs="Calibri"/>
                <w:color w:val="0057B8"/>
                <w:lang w:val="en-SG" w:eastAsia="zh-CN"/>
              </w:rPr>
              <w:t>参访</w:t>
            </w:r>
            <w:bookmarkEnd w:id="37"/>
            <w:r w:rsidRPr="00F61EB3">
              <w:rPr>
                <w:rFonts w:ascii="微软雅黑" w:eastAsia="微软雅黑" w:hAnsi="微软雅黑" w:cs="Calibri"/>
                <w:color w:val="0057B8"/>
                <w:lang w:val="en-SG" w:eastAsia="zh-CN"/>
              </w:rPr>
              <w:t>与活动</w:t>
            </w:r>
            <w:bookmarkEnd w:id="38"/>
          </w:p>
        </w:tc>
      </w:tr>
    </w:tbl>
    <w:p w14:paraId="63634793" w14:textId="77777777" w:rsidR="000C3785" w:rsidRPr="00F61EB3" w:rsidRDefault="000C3785">
      <w:pPr>
        <w:spacing w:after="0"/>
        <w:rPr>
          <w:rFonts w:ascii="微软雅黑" w:eastAsia="微软雅黑" w:hAnsi="微软雅黑" w:cs="Calibri"/>
          <w:lang w:eastAsia="zh-CN"/>
        </w:rPr>
      </w:pPr>
    </w:p>
    <w:p w14:paraId="63634794" w14:textId="77777777" w:rsidR="000C3785" w:rsidRPr="00F61EB3" w:rsidRDefault="00103F08">
      <w:pPr>
        <w:spacing w:after="160" w:line="259" w:lineRule="auto"/>
        <w:rPr>
          <w:rFonts w:ascii="微软雅黑" w:eastAsia="微软雅黑" w:hAnsi="微软雅黑" w:cs="Calibri"/>
          <w:spacing w:val="1"/>
          <w:sz w:val="23"/>
          <w:szCs w:val="23"/>
          <w:lang w:eastAsia="zh-CN"/>
        </w:rPr>
      </w:pPr>
      <w:r w:rsidRPr="00F61EB3">
        <w:rPr>
          <w:rFonts w:ascii="微软雅黑" w:eastAsia="微软雅黑" w:hAnsi="微软雅黑" w:cs="Calibri"/>
          <w:color w:val="000000" w:themeColor="text1"/>
          <w:sz w:val="23"/>
          <w:szCs w:val="23"/>
          <w:lang w:eastAsia="zh-CN"/>
        </w:rPr>
        <w:t>项目期间安排英国</w:t>
      </w:r>
      <w:r w:rsidRPr="00F61EB3">
        <w:rPr>
          <w:rFonts w:ascii="微软雅黑" w:eastAsia="微软雅黑" w:hAnsi="微软雅黑" w:cs="Calibri" w:hint="eastAsia"/>
          <w:color w:val="000000" w:themeColor="text1"/>
          <w:sz w:val="23"/>
          <w:szCs w:val="23"/>
          <w:lang w:eastAsia="zh-CN"/>
        </w:rPr>
        <w:t xml:space="preserve"> </w:t>
      </w:r>
      <w:r w:rsidRPr="00F61EB3">
        <w:rPr>
          <w:rFonts w:ascii="微软雅黑" w:eastAsia="微软雅黑" w:hAnsi="微软雅黑" w:cs="Calibri"/>
          <w:b/>
          <w:bCs/>
          <w:color w:val="0057B8"/>
          <w:u w:val="single"/>
          <w:lang w:eastAsia="zh-CN"/>
        </w:rPr>
        <w:t>知名企业/科技园区参访</w:t>
      </w:r>
      <w:r w:rsidRPr="00F61EB3">
        <w:rPr>
          <w:rFonts w:ascii="微软雅黑" w:eastAsia="微软雅黑" w:hAnsi="微软雅黑" w:cs="Calibri"/>
          <w:color w:val="000000" w:themeColor="text1"/>
          <w:lang w:eastAsia="zh-CN"/>
        </w:rPr>
        <w:t xml:space="preserve">，并组织丰富的 </w:t>
      </w:r>
      <w:r w:rsidRPr="00F61EB3">
        <w:rPr>
          <w:rFonts w:ascii="微软雅黑" w:eastAsia="微软雅黑" w:hAnsi="微软雅黑" w:cs="Calibri"/>
          <w:b/>
          <w:bCs/>
          <w:color w:val="0057B8"/>
          <w:u w:val="single"/>
          <w:lang w:eastAsia="zh-CN"/>
        </w:rPr>
        <w:t xml:space="preserve">人文参访 </w:t>
      </w:r>
      <w:r w:rsidRPr="00F61EB3">
        <w:rPr>
          <w:rFonts w:ascii="微软雅黑" w:eastAsia="微软雅黑" w:hAnsi="微软雅黑" w:cs="Calibri"/>
          <w:color w:val="000000" w:themeColor="text1"/>
          <w:lang w:eastAsia="zh-CN"/>
        </w:rPr>
        <w:t xml:space="preserve">与 </w:t>
      </w:r>
      <w:r w:rsidRPr="00F61EB3">
        <w:rPr>
          <w:rFonts w:ascii="微软雅黑" w:eastAsia="微软雅黑" w:hAnsi="微软雅黑" w:cs="Calibri"/>
          <w:b/>
          <w:bCs/>
          <w:color w:val="0057B8"/>
          <w:u w:val="single"/>
          <w:lang w:eastAsia="zh-CN"/>
        </w:rPr>
        <w:t xml:space="preserve">文化体验 </w:t>
      </w:r>
      <w:r w:rsidRPr="00F61EB3">
        <w:rPr>
          <w:rFonts w:ascii="微软雅黑" w:eastAsia="微软雅黑" w:hAnsi="微软雅黑" w:cs="Calibri"/>
          <w:color w:val="000000" w:themeColor="text1"/>
          <w:lang w:eastAsia="zh-CN"/>
        </w:rPr>
        <w:t>活动，以促进学员对英国的经济与科技发展，以及英伦文化的了解</w:t>
      </w:r>
      <w:r w:rsidRPr="00F61EB3">
        <w:rPr>
          <w:rFonts w:ascii="微软雅黑" w:eastAsia="微软雅黑" w:hAnsi="微软雅黑" w:cs="Calibri"/>
          <w:color w:val="000000" w:themeColor="text1"/>
          <w:sz w:val="23"/>
          <w:szCs w:val="23"/>
          <w:lang w:eastAsia="zh-CN"/>
        </w:rPr>
        <w:t>。</w:t>
      </w:r>
      <w:r w:rsidRPr="00F61EB3">
        <w:rPr>
          <w:rFonts w:ascii="微软雅黑" w:eastAsia="微软雅黑" w:hAnsi="微软雅黑" w:cs="Calibri"/>
          <w:spacing w:val="1"/>
          <w:sz w:val="23"/>
          <w:szCs w:val="23"/>
          <w:lang w:eastAsia="zh-CN"/>
        </w:rPr>
        <w:t>实际参访与活动将根据主题内容和日期安排，</w:t>
      </w:r>
      <w:proofErr w:type="gramStart"/>
      <w:r w:rsidRPr="00F61EB3">
        <w:rPr>
          <w:rFonts w:ascii="微软雅黑" w:eastAsia="微软雅黑" w:hAnsi="微软雅黑" w:cs="Calibri"/>
          <w:spacing w:val="1"/>
          <w:sz w:val="23"/>
          <w:szCs w:val="23"/>
          <w:lang w:eastAsia="zh-CN"/>
        </w:rPr>
        <w:t>往期参访</w:t>
      </w:r>
      <w:proofErr w:type="gramEnd"/>
      <w:r w:rsidRPr="00F61EB3">
        <w:rPr>
          <w:rFonts w:ascii="微软雅黑" w:eastAsia="微软雅黑" w:hAnsi="微软雅黑" w:cs="Calibri"/>
          <w:spacing w:val="1"/>
          <w:sz w:val="23"/>
          <w:szCs w:val="23"/>
          <w:lang w:eastAsia="zh-CN"/>
        </w:rPr>
        <w:t>与活动参考如下：</w:t>
      </w:r>
    </w:p>
    <w:tbl>
      <w:tblPr>
        <w:tblStyle w:val="af2"/>
        <w:tblW w:w="4783"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297"/>
        <w:gridCol w:w="2814"/>
        <w:gridCol w:w="88"/>
        <w:gridCol w:w="2681"/>
        <w:gridCol w:w="99"/>
        <w:gridCol w:w="2782"/>
      </w:tblGrid>
      <w:tr w:rsidR="000C3785" w:rsidRPr="00F61EB3" w14:paraId="63634797" w14:textId="77777777">
        <w:tc>
          <w:tcPr>
            <w:tcW w:w="1304" w:type="dxa"/>
          </w:tcPr>
          <w:p w14:paraId="63634795" w14:textId="77777777" w:rsidR="000C3785" w:rsidRPr="00F61EB3" w:rsidRDefault="00103F08">
            <w:pPr>
              <w:spacing w:after="0" w:line="240" w:lineRule="auto"/>
              <w:rPr>
                <w:rFonts w:ascii="微软雅黑" w:eastAsia="微软雅黑" w:hAnsi="微软雅黑" w:cs="Calibri"/>
                <w:b/>
                <w:bCs/>
                <w:color w:val="0057B8"/>
                <w:spacing w:val="1"/>
                <w:sz w:val="24"/>
                <w:szCs w:val="24"/>
                <w:lang w:eastAsia="zh-CN"/>
              </w:rPr>
            </w:pPr>
            <w:r w:rsidRPr="00F61EB3">
              <w:rPr>
                <w:rFonts w:ascii="微软雅黑" w:eastAsia="微软雅黑" w:hAnsi="微软雅黑" w:cs="Calibri"/>
                <w:b/>
                <w:bCs/>
                <w:color w:val="0057B8"/>
                <w:spacing w:val="1"/>
                <w:sz w:val="24"/>
                <w:szCs w:val="24"/>
                <w:lang w:eastAsia="zh-CN"/>
              </w:rPr>
              <w:t>企业参访</w:t>
            </w:r>
          </w:p>
        </w:tc>
        <w:tc>
          <w:tcPr>
            <w:tcW w:w="8511" w:type="dxa"/>
            <w:gridSpan w:val="5"/>
          </w:tcPr>
          <w:p w14:paraId="63634796" w14:textId="77777777" w:rsidR="000C3785" w:rsidRPr="00F61EB3" w:rsidRDefault="00103F08">
            <w:pPr>
              <w:spacing w:afterLines="50" w:after="120" w:line="240" w:lineRule="auto"/>
              <w:contextualSpacing/>
              <w:jc w:val="both"/>
              <w:rPr>
                <w:rFonts w:ascii="微软雅黑" w:eastAsia="微软雅黑" w:hAnsi="微软雅黑" w:cs="Calibri"/>
                <w:b/>
                <w:bCs/>
                <w:color w:val="005EB8"/>
                <w:lang w:eastAsia="zh-CN"/>
              </w:rPr>
            </w:pPr>
            <w:r w:rsidRPr="00F61EB3">
              <w:rPr>
                <w:rFonts w:ascii="微软雅黑" w:eastAsia="微软雅黑" w:hAnsi="微软雅黑" w:cs="Calibri"/>
                <w:b/>
                <w:color w:val="0057B8"/>
                <w:lang w:eastAsia="zh-CN"/>
              </w:rPr>
              <w:t>伦敦金融城：</w:t>
            </w:r>
            <w:r w:rsidRPr="00F61EB3">
              <w:rPr>
                <w:rFonts w:ascii="微软雅黑" w:eastAsia="微软雅黑" w:hAnsi="微软雅黑" w:cs="Calibri"/>
                <w:bCs/>
                <w:lang w:eastAsia="zh-CN"/>
              </w:rPr>
              <w:t>参观伦敦皇家证券交易所，游览金融城的特色建筑，讲解金融城历史背景和设计理念。</w:t>
            </w:r>
          </w:p>
        </w:tc>
      </w:tr>
      <w:tr w:rsidR="000C3785" w:rsidRPr="00F61EB3" w14:paraId="6363479A" w14:textId="77777777">
        <w:tc>
          <w:tcPr>
            <w:tcW w:w="1304" w:type="dxa"/>
          </w:tcPr>
          <w:p w14:paraId="63634798" w14:textId="77777777" w:rsidR="000C3785" w:rsidRPr="00F61EB3" w:rsidRDefault="000C3785">
            <w:pPr>
              <w:spacing w:after="0" w:line="240" w:lineRule="auto"/>
              <w:rPr>
                <w:rFonts w:ascii="微软雅黑" w:eastAsia="微软雅黑" w:hAnsi="微软雅黑" w:cs="Calibri"/>
                <w:b/>
                <w:bCs/>
                <w:color w:val="0057B8"/>
                <w:spacing w:val="1"/>
                <w:sz w:val="24"/>
                <w:szCs w:val="24"/>
                <w:lang w:eastAsia="zh-CN"/>
              </w:rPr>
            </w:pPr>
          </w:p>
        </w:tc>
        <w:tc>
          <w:tcPr>
            <w:tcW w:w="8511" w:type="dxa"/>
            <w:gridSpan w:val="5"/>
          </w:tcPr>
          <w:p w14:paraId="63634799" w14:textId="77777777" w:rsidR="000C3785" w:rsidRPr="00F61EB3" w:rsidRDefault="00103F08">
            <w:pPr>
              <w:spacing w:afterLines="50" w:after="120" w:line="240" w:lineRule="auto"/>
              <w:contextualSpacing/>
              <w:jc w:val="both"/>
              <w:rPr>
                <w:rFonts w:ascii="微软雅黑" w:eastAsia="微软雅黑" w:hAnsi="微软雅黑" w:cs="Calibri"/>
                <w:b/>
                <w:color w:val="0057B8"/>
                <w:lang w:eastAsia="zh-CN"/>
              </w:rPr>
            </w:pPr>
            <w:r w:rsidRPr="00F61EB3">
              <w:rPr>
                <w:rFonts w:ascii="微软雅黑" w:eastAsia="微软雅黑" w:hAnsi="微软雅黑" w:cs="Calibri"/>
                <w:b/>
                <w:color w:val="0057B8"/>
                <w:lang w:eastAsia="zh-CN"/>
              </w:rPr>
              <w:t>英格兰银行：</w:t>
            </w:r>
            <w:r w:rsidRPr="00F61EB3">
              <w:rPr>
                <w:rFonts w:ascii="微软雅黑" w:eastAsia="微软雅黑" w:hAnsi="微软雅黑" w:cs="Calibri"/>
                <w:bCs/>
                <w:lang w:eastAsia="zh-CN"/>
              </w:rPr>
              <w:t>英格兰银行是英国的中央银行。其主要职责包括：发行货币；管理国债；执行货币政策等。</w:t>
            </w:r>
          </w:p>
        </w:tc>
      </w:tr>
      <w:tr w:rsidR="000C3785" w:rsidRPr="00F61EB3" w14:paraId="6363479D" w14:textId="77777777">
        <w:tc>
          <w:tcPr>
            <w:tcW w:w="1304" w:type="dxa"/>
          </w:tcPr>
          <w:p w14:paraId="6363479B" w14:textId="77777777" w:rsidR="000C3785" w:rsidRPr="00F61EB3" w:rsidRDefault="000C3785">
            <w:pPr>
              <w:spacing w:after="0" w:line="240" w:lineRule="auto"/>
              <w:rPr>
                <w:rFonts w:ascii="微软雅黑" w:eastAsia="微软雅黑" w:hAnsi="微软雅黑" w:cs="Calibri"/>
                <w:b/>
                <w:bCs/>
                <w:color w:val="0057B8"/>
                <w:spacing w:val="1"/>
                <w:sz w:val="24"/>
                <w:szCs w:val="24"/>
                <w:lang w:eastAsia="zh-CN"/>
              </w:rPr>
            </w:pPr>
          </w:p>
        </w:tc>
        <w:tc>
          <w:tcPr>
            <w:tcW w:w="8511" w:type="dxa"/>
            <w:gridSpan w:val="5"/>
          </w:tcPr>
          <w:p w14:paraId="6363479C" w14:textId="77777777" w:rsidR="000C3785" w:rsidRPr="00F61EB3" w:rsidRDefault="00103F08">
            <w:pPr>
              <w:spacing w:afterLines="50" w:after="120" w:line="240" w:lineRule="auto"/>
              <w:contextualSpacing/>
              <w:jc w:val="both"/>
              <w:rPr>
                <w:rFonts w:ascii="微软雅黑" w:eastAsia="微软雅黑" w:hAnsi="微软雅黑" w:cs="Calibri"/>
                <w:b/>
                <w:color w:val="0057B8"/>
                <w:lang w:eastAsia="zh-CN"/>
              </w:rPr>
            </w:pPr>
            <w:r w:rsidRPr="00F61EB3">
              <w:rPr>
                <w:rFonts w:ascii="微软雅黑" w:eastAsia="微软雅黑" w:hAnsi="微软雅黑" w:cs="Calibri"/>
                <w:b/>
                <w:bCs/>
                <w:color w:val="0057B8"/>
                <w:lang w:eastAsia="zh-CN"/>
              </w:rPr>
              <w:t>宝马MINI汽车工厂</w:t>
            </w:r>
            <w:r w:rsidRPr="00F61EB3">
              <w:rPr>
                <w:rFonts w:ascii="微软雅黑" w:eastAsia="微软雅黑" w:hAnsi="微软雅黑" w:cs="Calibri"/>
                <w:color w:val="000000" w:themeColor="text1"/>
                <w:lang w:eastAsia="zh-CN"/>
              </w:rPr>
              <w:t>：在宝马工厂的工作人员带领下，深入宝马MINI汽车工厂内部参观各生产线，体验工业4.0及机器人自动化生产及装配流程。</w:t>
            </w:r>
          </w:p>
        </w:tc>
      </w:tr>
      <w:tr w:rsidR="000C3785" w:rsidRPr="00F61EB3" w14:paraId="636347A0" w14:textId="77777777">
        <w:tc>
          <w:tcPr>
            <w:tcW w:w="1304" w:type="dxa"/>
          </w:tcPr>
          <w:p w14:paraId="6363479E" w14:textId="77777777" w:rsidR="000C3785" w:rsidRPr="00F61EB3" w:rsidRDefault="000C3785">
            <w:pPr>
              <w:spacing w:after="0" w:line="240" w:lineRule="auto"/>
              <w:rPr>
                <w:rFonts w:ascii="微软雅黑" w:eastAsia="微软雅黑" w:hAnsi="微软雅黑" w:cs="Calibri"/>
                <w:b/>
                <w:bCs/>
                <w:color w:val="0057B8"/>
                <w:spacing w:val="1"/>
                <w:sz w:val="24"/>
                <w:szCs w:val="24"/>
                <w:lang w:eastAsia="zh-CN"/>
              </w:rPr>
            </w:pPr>
          </w:p>
        </w:tc>
        <w:tc>
          <w:tcPr>
            <w:tcW w:w="8511" w:type="dxa"/>
            <w:gridSpan w:val="5"/>
          </w:tcPr>
          <w:p w14:paraId="6363479F" w14:textId="77777777" w:rsidR="000C3785" w:rsidRPr="00F61EB3" w:rsidRDefault="00103F08">
            <w:pPr>
              <w:spacing w:afterLines="50" w:after="120" w:line="240" w:lineRule="auto"/>
              <w:contextualSpacing/>
              <w:jc w:val="both"/>
              <w:rPr>
                <w:rFonts w:ascii="微软雅黑" w:eastAsia="微软雅黑" w:hAnsi="微软雅黑" w:cs="Calibri"/>
                <w:b/>
                <w:color w:val="0057B8"/>
                <w:lang w:eastAsia="zh-CN"/>
              </w:rPr>
            </w:pPr>
            <w:r w:rsidRPr="00F61EB3">
              <w:rPr>
                <w:rFonts w:ascii="微软雅黑" w:eastAsia="微软雅黑" w:hAnsi="微软雅黑" w:cs="Calibri"/>
                <w:b/>
                <w:bCs/>
                <w:color w:val="0057B8"/>
                <w:lang w:eastAsia="zh-CN"/>
              </w:rPr>
              <w:t>剑桥科技园</w:t>
            </w:r>
            <w:r w:rsidRPr="00F61EB3">
              <w:rPr>
                <w:rFonts w:ascii="微软雅黑" w:eastAsia="微软雅黑" w:hAnsi="微软雅黑" w:cs="Calibri"/>
                <w:color w:val="000000" w:themeColor="text1"/>
                <w:lang w:eastAsia="zh-CN"/>
              </w:rPr>
              <w:t>：剑桥科技园导师讲解科技集群的“剑桥现象”、剑桥科技创业的发展趋势，并带领学员参观园区。</w:t>
            </w:r>
          </w:p>
        </w:tc>
      </w:tr>
      <w:tr w:rsidR="000C3785" w:rsidRPr="00F61EB3" w14:paraId="636347A5" w14:textId="77777777">
        <w:tc>
          <w:tcPr>
            <w:tcW w:w="1304" w:type="dxa"/>
          </w:tcPr>
          <w:p w14:paraId="636347A1" w14:textId="77777777" w:rsidR="000C3785" w:rsidRPr="00F61EB3" w:rsidRDefault="000C3785">
            <w:pPr>
              <w:spacing w:after="0" w:line="240" w:lineRule="auto"/>
              <w:rPr>
                <w:rFonts w:ascii="微软雅黑" w:eastAsia="微软雅黑" w:hAnsi="微软雅黑" w:cs="Calibri"/>
                <w:b/>
                <w:bCs/>
                <w:color w:val="0057B8"/>
                <w:spacing w:val="1"/>
                <w:sz w:val="24"/>
                <w:szCs w:val="24"/>
                <w:lang w:eastAsia="zh-CN"/>
              </w:rPr>
            </w:pPr>
          </w:p>
        </w:tc>
        <w:tc>
          <w:tcPr>
            <w:tcW w:w="2830" w:type="dxa"/>
          </w:tcPr>
          <w:p w14:paraId="636347A2" w14:textId="77777777" w:rsidR="000C3785" w:rsidRPr="00F61EB3" w:rsidRDefault="00103F08">
            <w:pPr>
              <w:spacing w:afterLines="50" w:after="120" w:line="240" w:lineRule="auto"/>
              <w:contextualSpacing/>
              <w:jc w:val="both"/>
              <w:rPr>
                <w:rFonts w:ascii="微软雅黑" w:eastAsia="微软雅黑" w:hAnsi="微软雅黑" w:cs="Calibri"/>
                <w:b/>
                <w:color w:val="0057B8"/>
                <w:lang w:eastAsia="zh-CN"/>
              </w:rPr>
            </w:pPr>
            <w:r w:rsidRPr="00F61EB3">
              <w:rPr>
                <w:rFonts w:ascii="微软雅黑" w:eastAsia="微软雅黑" w:hAnsi="微软雅黑" w:cs="Calibri"/>
                <w:noProof/>
              </w:rPr>
              <w:drawing>
                <wp:inline distT="0" distB="0" distL="0" distR="0" wp14:anchorId="63634DA1" wp14:editId="63634DA2">
                  <wp:extent cx="1709420" cy="1367790"/>
                  <wp:effectExtent l="0" t="0" r="5080" b="3810"/>
                  <wp:docPr id="50713045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130453" name="图片 8"/>
                          <pic:cNvPicPr>
                            <a:picLocks noChangeAspect="1" noChangeArrowheads="1"/>
                          </pic:cNvPicPr>
                        </pic:nvPicPr>
                        <pic:blipFill>
                          <a:blip r:embed="rId35" cstate="print">
                            <a:extLst>
                              <a:ext uri="{28A0092B-C50C-407E-A947-70E740481C1C}">
                                <a14:useLocalDpi xmlns:a14="http://schemas.microsoft.com/office/drawing/2010/main" val="0"/>
                              </a:ext>
                            </a:extLst>
                          </a:blip>
                          <a:srcRect l="3147" r="3147"/>
                          <a:stretch>
                            <a:fillRect/>
                          </a:stretch>
                        </pic:blipFill>
                        <pic:spPr>
                          <a:xfrm>
                            <a:off x="0" y="0"/>
                            <a:ext cx="1710000" cy="1368000"/>
                          </a:xfrm>
                          <a:prstGeom prst="rect">
                            <a:avLst/>
                          </a:prstGeom>
                          <a:noFill/>
                          <a:ln>
                            <a:noFill/>
                          </a:ln>
                        </pic:spPr>
                      </pic:pic>
                    </a:graphicData>
                  </a:graphic>
                </wp:inline>
              </w:drawing>
            </w:r>
          </w:p>
        </w:tc>
        <w:tc>
          <w:tcPr>
            <w:tcW w:w="2784" w:type="dxa"/>
            <w:gridSpan w:val="2"/>
          </w:tcPr>
          <w:p w14:paraId="636347A3" w14:textId="77777777" w:rsidR="000C3785" w:rsidRPr="00F61EB3" w:rsidRDefault="00103F08">
            <w:pPr>
              <w:spacing w:afterLines="50" w:after="120" w:line="240" w:lineRule="auto"/>
              <w:contextualSpacing/>
              <w:jc w:val="both"/>
              <w:rPr>
                <w:rFonts w:ascii="微软雅黑" w:eastAsia="微软雅黑" w:hAnsi="微软雅黑" w:cs="Calibri"/>
                <w:b/>
                <w:color w:val="0057B8"/>
                <w:lang w:eastAsia="zh-CN"/>
              </w:rPr>
            </w:pPr>
            <w:r w:rsidRPr="00F61EB3">
              <w:rPr>
                <w:rFonts w:ascii="微软雅黑" w:eastAsia="微软雅黑" w:hAnsi="微软雅黑" w:cs="Calibri"/>
                <w:noProof/>
              </w:rPr>
              <w:drawing>
                <wp:inline distT="0" distB="0" distL="0" distR="0" wp14:anchorId="63634DA3" wp14:editId="63634DA4">
                  <wp:extent cx="1709420" cy="1367790"/>
                  <wp:effectExtent l="0" t="0" r="5080" b="3810"/>
                  <wp:docPr id="228230047" name="图片 16" descr="2024 English and Finance 8 Day Tour in Lond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230047" name="图片 16" descr="2024 English and Finance 8 Day Tour in London"/>
                          <pic:cNvPicPr>
                            <a:picLocks noChangeAspect="1" noChangeArrowheads="1"/>
                          </pic:cNvPicPr>
                        </pic:nvPicPr>
                        <pic:blipFill>
                          <a:blip r:embed="rId36" cstate="print">
                            <a:extLst>
                              <a:ext uri="{28A0092B-C50C-407E-A947-70E740481C1C}">
                                <a14:useLocalDpi xmlns:a14="http://schemas.microsoft.com/office/drawing/2010/main" val="0"/>
                              </a:ext>
                            </a:extLst>
                          </a:blip>
                          <a:srcRect l="8370" r="8370"/>
                          <a:stretch>
                            <a:fillRect/>
                          </a:stretch>
                        </pic:blipFill>
                        <pic:spPr>
                          <a:xfrm>
                            <a:off x="0" y="0"/>
                            <a:ext cx="1710000" cy="1368000"/>
                          </a:xfrm>
                          <a:prstGeom prst="rect">
                            <a:avLst/>
                          </a:prstGeom>
                          <a:noFill/>
                          <a:ln>
                            <a:noFill/>
                          </a:ln>
                        </pic:spPr>
                      </pic:pic>
                    </a:graphicData>
                  </a:graphic>
                </wp:inline>
              </w:drawing>
            </w:r>
          </w:p>
        </w:tc>
        <w:tc>
          <w:tcPr>
            <w:tcW w:w="2897" w:type="dxa"/>
            <w:gridSpan w:val="2"/>
          </w:tcPr>
          <w:p w14:paraId="636347A4" w14:textId="77777777" w:rsidR="000C3785" w:rsidRPr="00F61EB3" w:rsidRDefault="00103F08">
            <w:pPr>
              <w:spacing w:afterLines="50" w:after="120" w:line="240" w:lineRule="auto"/>
              <w:contextualSpacing/>
              <w:jc w:val="both"/>
              <w:rPr>
                <w:rFonts w:ascii="微软雅黑" w:eastAsia="微软雅黑" w:hAnsi="微软雅黑" w:cs="Calibri"/>
                <w:b/>
                <w:color w:val="0057B8"/>
                <w:lang w:eastAsia="zh-CN"/>
              </w:rPr>
            </w:pPr>
            <w:r w:rsidRPr="00F61EB3">
              <w:rPr>
                <w:rFonts w:ascii="微软雅黑" w:eastAsia="微软雅黑" w:hAnsi="微软雅黑" w:cs="Calibri"/>
                <w:noProof/>
              </w:rPr>
              <w:drawing>
                <wp:inline distT="0" distB="0" distL="0" distR="0" wp14:anchorId="63634DA5" wp14:editId="63634DA6">
                  <wp:extent cx="1709420" cy="1367790"/>
                  <wp:effectExtent l="0" t="0" r="5080" b="3810"/>
                  <wp:docPr id="41561133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611337" name="图片 15"/>
                          <pic:cNvPicPr>
                            <a:picLocks noChangeAspect="1" noChangeArrowheads="1"/>
                          </pic:cNvPicPr>
                        </pic:nvPicPr>
                        <pic:blipFill>
                          <a:blip r:embed="rId37" cstate="print">
                            <a:extLst>
                              <a:ext uri="{28A0092B-C50C-407E-A947-70E740481C1C}">
                                <a14:useLocalDpi xmlns:a14="http://schemas.microsoft.com/office/drawing/2010/main" val="0"/>
                              </a:ext>
                            </a:extLst>
                          </a:blip>
                          <a:srcRect l="3097" r="3097"/>
                          <a:stretch>
                            <a:fillRect/>
                          </a:stretch>
                        </pic:blipFill>
                        <pic:spPr>
                          <a:xfrm>
                            <a:off x="0" y="0"/>
                            <a:ext cx="1710000" cy="1368000"/>
                          </a:xfrm>
                          <a:prstGeom prst="rect">
                            <a:avLst/>
                          </a:prstGeom>
                          <a:noFill/>
                          <a:ln>
                            <a:noFill/>
                          </a:ln>
                        </pic:spPr>
                      </pic:pic>
                    </a:graphicData>
                  </a:graphic>
                </wp:inline>
              </w:drawing>
            </w:r>
          </w:p>
        </w:tc>
      </w:tr>
      <w:tr w:rsidR="000C3785" w:rsidRPr="00F61EB3" w14:paraId="636347A8" w14:textId="77777777">
        <w:tc>
          <w:tcPr>
            <w:tcW w:w="1304" w:type="dxa"/>
          </w:tcPr>
          <w:p w14:paraId="636347A6" w14:textId="77777777" w:rsidR="000C3785" w:rsidRPr="00F61EB3" w:rsidRDefault="00103F08">
            <w:pPr>
              <w:spacing w:after="0" w:line="240" w:lineRule="auto"/>
              <w:rPr>
                <w:rFonts w:ascii="微软雅黑" w:eastAsia="微软雅黑" w:hAnsi="微软雅黑" w:cs="Calibri"/>
                <w:b/>
                <w:bCs/>
                <w:color w:val="0057B8"/>
                <w:spacing w:val="1"/>
                <w:sz w:val="24"/>
                <w:szCs w:val="24"/>
                <w:lang w:eastAsia="zh-CN"/>
              </w:rPr>
            </w:pPr>
            <w:r w:rsidRPr="00F61EB3">
              <w:rPr>
                <w:rFonts w:ascii="微软雅黑" w:eastAsia="微软雅黑" w:hAnsi="微软雅黑" w:cs="Calibri"/>
                <w:b/>
                <w:bCs/>
                <w:color w:val="0057B8"/>
                <w:spacing w:val="1"/>
                <w:sz w:val="24"/>
                <w:szCs w:val="24"/>
                <w:lang w:eastAsia="zh-CN"/>
              </w:rPr>
              <w:t>人文参访</w:t>
            </w:r>
          </w:p>
        </w:tc>
        <w:tc>
          <w:tcPr>
            <w:tcW w:w="8511" w:type="dxa"/>
            <w:gridSpan w:val="5"/>
          </w:tcPr>
          <w:p w14:paraId="636347A7" w14:textId="77777777" w:rsidR="000C3785" w:rsidRPr="00F61EB3" w:rsidRDefault="00103F08">
            <w:pPr>
              <w:spacing w:afterLines="50" w:after="120" w:line="240" w:lineRule="auto"/>
              <w:contextualSpacing/>
              <w:jc w:val="both"/>
              <w:rPr>
                <w:rFonts w:ascii="微软雅黑" w:eastAsia="微软雅黑" w:hAnsi="微软雅黑" w:cs="Calibri"/>
                <w:color w:val="000000" w:themeColor="text1"/>
                <w:lang w:eastAsia="zh-CN"/>
              </w:rPr>
            </w:pPr>
            <w:r w:rsidRPr="00F61EB3">
              <w:rPr>
                <w:rFonts w:ascii="微软雅黑" w:eastAsia="微软雅黑" w:hAnsi="微软雅黑" w:cs="Calibri"/>
                <w:b/>
                <w:bCs/>
                <w:color w:val="0057B8"/>
                <w:lang w:eastAsia="zh-CN"/>
              </w:rPr>
              <w:t>伦敦皇家地标</w:t>
            </w:r>
            <w:r w:rsidRPr="00F61EB3">
              <w:rPr>
                <w:rFonts w:ascii="微软雅黑" w:eastAsia="微软雅黑" w:hAnsi="微软雅黑" w:cs="Calibri"/>
                <w:color w:val="000000" w:themeColor="text1"/>
                <w:lang w:eastAsia="zh-CN"/>
              </w:rPr>
              <w:t>：在英国皇家导游的带领下，学生将依次游览威斯敏大教堂、大本钟、伦敦眼、白金汉宫等，欣赏英伦美景，聆听历史故事。</w:t>
            </w:r>
          </w:p>
        </w:tc>
      </w:tr>
      <w:tr w:rsidR="000C3785" w:rsidRPr="00F61EB3" w14:paraId="636347AB" w14:textId="77777777">
        <w:tc>
          <w:tcPr>
            <w:tcW w:w="1304" w:type="dxa"/>
          </w:tcPr>
          <w:p w14:paraId="636347A9" w14:textId="77777777" w:rsidR="000C3785" w:rsidRPr="00F61EB3" w:rsidRDefault="000C3785">
            <w:pPr>
              <w:spacing w:after="0" w:line="240" w:lineRule="auto"/>
              <w:rPr>
                <w:rFonts w:ascii="微软雅黑" w:eastAsia="微软雅黑" w:hAnsi="微软雅黑" w:cs="Calibri"/>
                <w:b/>
                <w:bCs/>
                <w:color w:val="0057B8"/>
                <w:spacing w:val="1"/>
                <w:sz w:val="24"/>
                <w:szCs w:val="24"/>
                <w:lang w:eastAsia="zh-CN"/>
              </w:rPr>
            </w:pPr>
          </w:p>
        </w:tc>
        <w:tc>
          <w:tcPr>
            <w:tcW w:w="8511" w:type="dxa"/>
            <w:gridSpan w:val="5"/>
          </w:tcPr>
          <w:p w14:paraId="636347AA" w14:textId="77777777" w:rsidR="000C3785" w:rsidRPr="00F61EB3" w:rsidRDefault="00103F08">
            <w:pPr>
              <w:spacing w:afterLines="50" w:after="120" w:line="240" w:lineRule="auto"/>
              <w:contextualSpacing/>
              <w:jc w:val="both"/>
              <w:rPr>
                <w:rFonts w:ascii="微软雅黑" w:eastAsia="微软雅黑" w:hAnsi="微软雅黑" w:cs="Calibri"/>
                <w:color w:val="000000" w:themeColor="text1"/>
                <w:lang w:eastAsia="zh-CN"/>
              </w:rPr>
            </w:pPr>
            <w:r w:rsidRPr="00F61EB3">
              <w:rPr>
                <w:rFonts w:ascii="微软雅黑" w:eastAsia="微软雅黑" w:hAnsi="微软雅黑" w:cs="Calibri"/>
                <w:b/>
                <w:bCs/>
                <w:color w:val="0057B8"/>
                <w:lang w:eastAsia="zh-CN"/>
              </w:rPr>
              <w:t>大英博物馆</w:t>
            </w:r>
            <w:r w:rsidRPr="00F61EB3">
              <w:rPr>
                <w:rFonts w:ascii="微软雅黑" w:eastAsia="微软雅黑" w:hAnsi="微软雅黑" w:cs="Calibri"/>
                <w:color w:val="000000" w:themeColor="text1"/>
                <w:lang w:eastAsia="zh-CN"/>
              </w:rPr>
              <w:t>：作为世界五大博物馆之一，建筑风格集现代前卫与古典于一体。在这里，赏世界瑰宝，</w:t>
            </w:r>
            <w:proofErr w:type="gramStart"/>
            <w:r w:rsidRPr="00F61EB3">
              <w:rPr>
                <w:rFonts w:ascii="微软雅黑" w:eastAsia="微软雅黑" w:hAnsi="微软雅黑" w:cs="Calibri"/>
                <w:color w:val="000000" w:themeColor="text1"/>
                <w:lang w:eastAsia="zh-CN"/>
              </w:rPr>
              <w:t>叹历史</w:t>
            </w:r>
            <w:proofErr w:type="gramEnd"/>
            <w:r w:rsidRPr="00F61EB3">
              <w:rPr>
                <w:rFonts w:ascii="微软雅黑" w:eastAsia="微软雅黑" w:hAnsi="微软雅黑" w:cs="Calibri"/>
                <w:color w:val="000000" w:themeColor="text1"/>
                <w:lang w:eastAsia="zh-CN"/>
              </w:rPr>
              <w:t>风采，从古到今，从东方到西方。</w:t>
            </w:r>
          </w:p>
        </w:tc>
      </w:tr>
      <w:tr w:rsidR="000C3785" w:rsidRPr="00F61EB3" w14:paraId="636347AE" w14:textId="77777777">
        <w:tc>
          <w:tcPr>
            <w:tcW w:w="1304" w:type="dxa"/>
          </w:tcPr>
          <w:p w14:paraId="636347AC" w14:textId="77777777" w:rsidR="000C3785" w:rsidRPr="00F61EB3" w:rsidRDefault="000C3785">
            <w:pPr>
              <w:spacing w:after="0" w:line="240" w:lineRule="auto"/>
              <w:rPr>
                <w:rFonts w:ascii="微软雅黑" w:eastAsia="微软雅黑" w:hAnsi="微软雅黑" w:cs="Calibri"/>
                <w:b/>
                <w:bCs/>
                <w:color w:val="0057B8"/>
                <w:spacing w:val="1"/>
                <w:sz w:val="24"/>
                <w:szCs w:val="24"/>
                <w:lang w:eastAsia="zh-CN"/>
              </w:rPr>
            </w:pPr>
          </w:p>
        </w:tc>
        <w:tc>
          <w:tcPr>
            <w:tcW w:w="8511" w:type="dxa"/>
            <w:gridSpan w:val="5"/>
          </w:tcPr>
          <w:p w14:paraId="636347AD" w14:textId="77777777" w:rsidR="000C3785" w:rsidRPr="00F61EB3" w:rsidRDefault="00103F08">
            <w:pPr>
              <w:spacing w:afterLines="50" w:after="120" w:line="240" w:lineRule="auto"/>
              <w:contextualSpacing/>
              <w:jc w:val="both"/>
              <w:rPr>
                <w:rFonts w:ascii="微软雅黑" w:eastAsia="微软雅黑" w:hAnsi="微软雅黑" w:cs="Calibri"/>
                <w:b/>
                <w:bCs/>
                <w:color w:val="0057B8"/>
                <w:lang w:eastAsia="zh-CN"/>
              </w:rPr>
            </w:pPr>
            <w:r w:rsidRPr="00F61EB3">
              <w:rPr>
                <w:rFonts w:ascii="微软雅黑" w:eastAsia="微软雅黑" w:hAnsi="微软雅黑" w:cs="Calibri"/>
                <w:b/>
                <w:bCs/>
                <w:color w:val="0057B8"/>
                <w:lang w:eastAsia="zh-CN"/>
              </w:rPr>
              <w:t>泰晤士河游船：</w:t>
            </w:r>
            <w:r w:rsidRPr="00F61EB3">
              <w:rPr>
                <w:rFonts w:ascii="微软雅黑" w:eastAsia="微软雅黑" w:hAnsi="微软雅黑" w:cs="Calibri"/>
                <w:lang w:eastAsia="zh-CN"/>
              </w:rPr>
              <w:t>沿着举世闻名的泰晤士河，沉浸于伦敦的美丽全景，欣赏壮观的圣保罗大教堂、耳熟能详的伦敦塔桥、代表性的伦敦眼等，听着语音导</w:t>
            </w:r>
            <w:proofErr w:type="gramStart"/>
            <w:r w:rsidRPr="00F61EB3">
              <w:rPr>
                <w:rFonts w:ascii="微软雅黑" w:eastAsia="微软雅黑" w:hAnsi="微软雅黑" w:cs="Calibri"/>
                <w:lang w:eastAsia="zh-CN"/>
              </w:rPr>
              <w:t>览</w:t>
            </w:r>
            <w:proofErr w:type="gramEnd"/>
            <w:r w:rsidRPr="00F61EB3">
              <w:rPr>
                <w:rFonts w:ascii="微软雅黑" w:eastAsia="微软雅黑" w:hAnsi="微软雅黑" w:cs="Calibri"/>
                <w:lang w:eastAsia="zh-CN"/>
              </w:rPr>
              <w:t>，探索伦敦的美好。</w:t>
            </w:r>
          </w:p>
        </w:tc>
      </w:tr>
      <w:tr w:rsidR="000C3785" w:rsidRPr="00F61EB3" w14:paraId="636347B1" w14:textId="77777777">
        <w:tc>
          <w:tcPr>
            <w:tcW w:w="1304" w:type="dxa"/>
          </w:tcPr>
          <w:p w14:paraId="636347AF" w14:textId="77777777" w:rsidR="000C3785" w:rsidRPr="00F61EB3" w:rsidRDefault="000C3785">
            <w:pPr>
              <w:spacing w:after="0" w:line="240" w:lineRule="auto"/>
              <w:rPr>
                <w:rFonts w:ascii="微软雅黑" w:eastAsia="微软雅黑" w:hAnsi="微软雅黑" w:cs="Calibri"/>
                <w:b/>
                <w:bCs/>
                <w:color w:val="0057B8"/>
                <w:spacing w:val="1"/>
                <w:sz w:val="24"/>
                <w:szCs w:val="24"/>
                <w:lang w:eastAsia="zh-CN"/>
              </w:rPr>
            </w:pPr>
          </w:p>
        </w:tc>
        <w:tc>
          <w:tcPr>
            <w:tcW w:w="8511" w:type="dxa"/>
            <w:gridSpan w:val="5"/>
          </w:tcPr>
          <w:p w14:paraId="636347B0" w14:textId="77777777" w:rsidR="000C3785" w:rsidRPr="00F61EB3" w:rsidRDefault="00103F08">
            <w:pPr>
              <w:spacing w:afterLines="50" w:after="120" w:line="240" w:lineRule="auto"/>
              <w:contextualSpacing/>
              <w:jc w:val="both"/>
              <w:rPr>
                <w:rFonts w:ascii="微软雅黑" w:eastAsia="微软雅黑" w:hAnsi="微软雅黑" w:cs="Calibri"/>
                <w:color w:val="000000" w:themeColor="text1"/>
                <w:lang w:eastAsia="zh-CN"/>
              </w:rPr>
            </w:pPr>
            <w:r w:rsidRPr="00F61EB3">
              <w:rPr>
                <w:rFonts w:ascii="微软雅黑" w:eastAsia="微软雅黑" w:hAnsi="微软雅黑" w:cs="Calibri"/>
                <w:b/>
                <w:bCs/>
                <w:color w:val="0057B8"/>
                <w:lang w:eastAsia="zh-CN"/>
              </w:rPr>
              <w:t>剑桥大学国王学院：</w:t>
            </w:r>
            <w:r w:rsidRPr="00F61EB3">
              <w:rPr>
                <w:rFonts w:ascii="微软雅黑" w:eastAsia="微软雅黑" w:hAnsi="微软雅黑" w:cs="Calibri"/>
                <w:lang w:eastAsia="zh-CN"/>
              </w:rPr>
              <w:t>国王学院是剑桥大学内最有名的学院之一，为了显示国王的雄厚财力，学院建立之初就追求宏伟壮观的建筑，而其建筑群中最著名的当属国王学院礼拜堂，它耸入云霄的尖塔和恢弘的哥特建筑风格已经成为整个剑桥市的标志和荣耀。</w:t>
            </w:r>
          </w:p>
        </w:tc>
      </w:tr>
      <w:tr w:rsidR="000C3785" w:rsidRPr="00F61EB3" w14:paraId="636347B4" w14:textId="77777777">
        <w:tc>
          <w:tcPr>
            <w:tcW w:w="1304" w:type="dxa"/>
          </w:tcPr>
          <w:p w14:paraId="636347B2" w14:textId="77777777" w:rsidR="000C3785" w:rsidRPr="00F61EB3" w:rsidRDefault="000C3785">
            <w:pPr>
              <w:spacing w:after="0" w:line="240" w:lineRule="auto"/>
              <w:rPr>
                <w:rFonts w:ascii="微软雅黑" w:eastAsia="微软雅黑" w:hAnsi="微软雅黑" w:cs="Calibri"/>
                <w:b/>
                <w:bCs/>
                <w:color w:val="0057B8"/>
                <w:spacing w:val="1"/>
                <w:sz w:val="24"/>
                <w:szCs w:val="24"/>
                <w:lang w:eastAsia="zh-CN"/>
              </w:rPr>
            </w:pPr>
          </w:p>
        </w:tc>
        <w:tc>
          <w:tcPr>
            <w:tcW w:w="8511" w:type="dxa"/>
            <w:gridSpan w:val="5"/>
          </w:tcPr>
          <w:p w14:paraId="636347B3" w14:textId="77777777" w:rsidR="000C3785" w:rsidRPr="00F61EB3" w:rsidRDefault="00103F08">
            <w:pPr>
              <w:spacing w:afterLines="50" w:after="120" w:line="240" w:lineRule="auto"/>
              <w:contextualSpacing/>
              <w:jc w:val="both"/>
              <w:rPr>
                <w:rFonts w:ascii="微软雅黑" w:eastAsia="微软雅黑" w:hAnsi="微软雅黑" w:cs="Calibri"/>
                <w:color w:val="000000" w:themeColor="text1"/>
                <w:lang w:eastAsia="zh-CN"/>
              </w:rPr>
            </w:pPr>
            <w:r w:rsidRPr="00F61EB3">
              <w:rPr>
                <w:rFonts w:ascii="微软雅黑" w:eastAsia="微软雅黑" w:hAnsi="微软雅黑" w:cs="Calibri"/>
                <w:b/>
                <w:bCs/>
                <w:color w:val="0057B8"/>
                <w:lang w:eastAsia="zh-CN"/>
              </w:rPr>
              <w:t>牛津大学基督堂学院：</w:t>
            </w:r>
            <w:r w:rsidRPr="00F61EB3">
              <w:rPr>
                <w:rFonts w:ascii="微软雅黑" w:eastAsia="微软雅黑" w:hAnsi="微软雅黑" w:cs="Calibri"/>
                <w:lang w:eastAsia="zh-CN"/>
              </w:rPr>
              <w:t>牛津大学基督堂学院为英国牛津大学学院之一，这是牛津最大的学院之一。基督教堂学院与英国政治渊源很深，在近代200年内产生了16位英国首相。</w:t>
            </w:r>
          </w:p>
        </w:tc>
      </w:tr>
      <w:tr w:rsidR="000C3785" w:rsidRPr="00F61EB3" w14:paraId="636347B7" w14:textId="77777777">
        <w:tc>
          <w:tcPr>
            <w:tcW w:w="1304" w:type="dxa"/>
          </w:tcPr>
          <w:p w14:paraId="636347B5" w14:textId="77777777" w:rsidR="000C3785" w:rsidRPr="00F61EB3" w:rsidRDefault="000C3785">
            <w:pPr>
              <w:spacing w:after="0" w:line="240" w:lineRule="auto"/>
              <w:rPr>
                <w:rFonts w:ascii="微软雅黑" w:eastAsia="微软雅黑" w:hAnsi="微软雅黑" w:cs="Calibri"/>
                <w:b/>
                <w:bCs/>
                <w:color w:val="0057B8"/>
                <w:spacing w:val="1"/>
                <w:sz w:val="24"/>
                <w:szCs w:val="24"/>
                <w:lang w:eastAsia="zh-CN"/>
              </w:rPr>
            </w:pPr>
          </w:p>
        </w:tc>
        <w:tc>
          <w:tcPr>
            <w:tcW w:w="8511" w:type="dxa"/>
            <w:gridSpan w:val="5"/>
          </w:tcPr>
          <w:p w14:paraId="636347B6" w14:textId="77777777" w:rsidR="000C3785" w:rsidRPr="00F61EB3" w:rsidRDefault="00103F08">
            <w:pPr>
              <w:spacing w:afterLines="50" w:after="120" w:line="240" w:lineRule="auto"/>
              <w:contextualSpacing/>
              <w:jc w:val="both"/>
              <w:rPr>
                <w:rFonts w:ascii="微软雅黑" w:eastAsia="微软雅黑" w:hAnsi="微软雅黑" w:cs="Calibri"/>
                <w:b/>
                <w:bCs/>
                <w:color w:val="0057B8"/>
                <w:lang w:eastAsia="zh-CN"/>
              </w:rPr>
            </w:pPr>
            <w:r w:rsidRPr="00F61EB3">
              <w:rPr>
                <w:rFonts w:ascii="微软雅黑" w:eastAsia="微软雅黑" w:hAnsi="微软雅黑" w:cs="Calibri"/>
                <w:b/>
                <w:bCs/>
                <w:color w:val="0057B8"/>
                <w:lang w:eastAsia="zh-CN"/>
              </w:rPr>
              <w:t>布莱尼姆宫：</w:t>
            </w:r>
            <w:r w:rsidRPr="00F61EB3">
              <w:rPr>
                <w:rFonts w:ascii="微软雅黑" w:eastAsia="微软雅黑" w:hAnsi="微软雅黑" w:cs="Calibri"/>
                <w:lang w:eastAsia="zh-CN"/>
              </w:rPr>
              <w:t>布莱尼姆宫，别名丘吉尔庄园，是温斯顿·丘吉尔出生地。它将田园景色、园林和庭院融为一体，显示出卓越超群的风范。1987年，这座官邸被列为世界文化遗产。</w:t>
            </w:r>
          </w:p>
        </w:tc>
      </w:tr>
      <w:tr w:rsidR="000C3785" w:rsidRPr="00F61EB3" w14:paraId="636347BC" w14:textId="77777777">
        <w:tc>
          <w:tcPr>
            <w:tcW w:w="1304" w:type="dxa"/>
          </w:tcPr>
          <w:p w14:paraId="636347B8" w14:textId="77777777" w:rsidR="000C3785" w:rsidRPr="00F61EB3" w:rsidRDefault="000C3785">
            <w:pPr>
              <w:spacing w:after="0" w:line="240" w:lineRule="auto"/>
              <w:rPr>
                <w:rFonts w:ascii="微软雅黑" w:eastAsia="微软雅黑" w:hAnsi="微软雅黑" w:cs="Calibri"/>
                <w:b/>
                <w:bCs/>
                <w:color w:val="0057B8"/>
                <w:spacing w:val="1"/>
                <w:sz w:val="24"/>
                <w:szCs w:val="24"/>
                <w:lang w:eastAsia="zh-CN"/>
              </w:rPr>
            </w:pPr>
          </w:p>
        </w:tc>
        <w:tc>
          <w:tcPr>
            <w:tcW w:w="2918" w:type="dxa"/>
            <w:gridSpan w:val="2"/>
          </w:tcPr>
          <w:p w14:paraId="636347B9" w14:textId="77777777" w:rsidR="000C3785" w:rsidRPr="00F61EB3" w:rsidRDefault="00103F08">
            <w:pPr>
              <w:spacing w:afterLines="50" w:after="120" w:line="240" w:lineRule="auto"/>
              <w:contextualSpacing/>
              <w:jc w:val="both"/>
              <w:rPr>
                <w:rFonts w:ascii="微软雅黑" w:eastAsia="微软雅黑" w:hAnsi="微软雅黑" w:cs="Calibri"/>
                <w:color w:val="000000" w:themeColor="text1"/>
                <w:lang w:eastAsia="zh-CN"/>
              </w:rPr>
            </w:pPr>
            <w:r w:rsidRPr="00F61EB3">
              <w:rPr>
                <w:rFonts w:ascii="微软雅黑" w:eastAsia="微软雅黑" w:hAnsi="微软雅黑" w:cs="Calibri"/>
                <w:noProof/>
              </w:rPr>
              <w:drawing>
                <wp:inline distT="0" distB="0" distL="0" distR="0" wp14:anchorId="63634DA7" wp14:editId="63634DA8">
                  <wp:extent cx="1709420" cy="1367790"/>
                  <wp:effectExtent l="0" t="0" r="5080" b="3810"/>
                  <wp:docPr id="53835499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354997" name="图片 21"/>
                          <pic:cNvPicPr>
                            <a:picLocks noChangeAspect="1" noChangeArrowheads="1"/>
                          </pic:cNvPicPr>
                        </pic:nvPicPr>
                        <pic:blipFill>
                          <a:blip r:embed="rId38" cstate="print">
                            <a:extLst>
                              <a:ext uri="{28A0092B-C50C-407E-A947-70E740481C1C}">
                                <a14:useLocalDpi xmlns:a14="http://schemas.microsoft.com/office/drawing/2010/main" val="0"/>
                              </a:ext>
                            </a:extLst>
                          </a:blip>
                          <a:srcRect l="3137" r="3137"/>
                          <a:stretch>
                            <a:fillRect/>
                          </a:stretch>
                        </pic:blipFill>
                        <pic:spPr>
                          <a:xfrm>
                            <a:off x="0" y="0"/>
                            <a:ext cx="1710000" cy="1368000"/>
                          </a:xfrm>
                          <a:prstGeom prst="rect">
                            <a:avLst/>
                          </a:prstGeom>
                          <a:noFill/>
                          <a:ln>
                            <a:noFill/>
                          </a:ln>
                        </pic:spPr>
                      </pic:pic>
                    </a:graphicData>
                  </a:graphic>
                </wp:inline>
              </w:drawing>
            </w:r>
          </w:p>
        </w:tc>
        <w:tc>
          <w:tcPr>
            <w:tcW w:w="2796" w:type="dxa"/>
            <w:gridSpan w:val="2"/>
          </w:tcPr>
          <w:p w14:paraId="636347BA" w14:textId="77777777" w:rsidR="000C3785" w:rsidRPr="00F61EB3" w:rsidRDefault="00103F08">
            <w:pPr>
              <w:spacing w:afterLines="50" w:after="120" w:line="240" w:lineRule="auto"/>
              <w:contextualSpacing/>
              <w:jc w:val="both"/>
              <w:rPr>
                <w:rFonts w:ascii="微软雅黑" w:eastAsia="微软雅黑" w:hAnsi="微软雅黑" w:cs="Calibri"/>
                <w:color w:val="000000" w:themeColor="text1"/>
                <w:lang w:eastAsia="zh-CN"/>
              </w:rPr>
            </w:pPr>
            <w:r w:rsidRPr="00F61EB3">
              <w:rPr>
                <w:rFonts w:ascii="微软雅黑" w:eastAsia="微软雅黑" w:hAnsi="微软雅黑" w:cs="Calibri"/>
                <w:noProof/>
              </w:rPr>
              <w:drawing>
                <wp:inline distT="0" distB="0" distL="0" distR="0" wp14:anchorId="63634DA9" wp14:editId="63634DAA">
                  <wp:extent cx="1709420" cy="1367790"/>
                  <wp:effectExtent l="0" t="0" r="5080" b="3810"/>
                  <wp:docPr id="118452876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528767" name="图片 11"/>
                          <pic:cNvPicPr>
                            <a:picLocks noChangeAspect="1" noChangeArrowheads="1"/>
                          </pic:cNvPicPr>
                        </pic:nvPicPr>
                        <pic:blipFill>
                          <a:blip r:embed="rId39" cstate="print">
                            <a:extLst>
                              <a:ext uri="{BEBA8EAE-BF5A-486C-A8C5-ECC9F3942E4B}">
                                <a14:imgProps xmlns:a14="http://schemas.microsoft.com/office/drawing/2010/main">
                                  <a14:imgLayer r:embed="rId40">
                                    <a14:imgEffect>
                                      <a14:sharpenSoften amount="50000"/>
                                    </a14:imgEffect>
                                  </a14:imgLayer>
                                </a14:imgProps>
                              </a:ext>
                              <a:ext uri="{28A0092B-C50C-407E-A947-70E740481C1C}">
                                <a14:useLocalDpi xmlns:a14="http://schemas.microsoft.com/office/drawing/2010/main" val="0"/>
                              </a:ext>
                            </a:extLst>
                          </a:blip>
                          <a:srcRect l="3081" r="3081"/>
                          <a:stretch>
                            <a:fillRect/>
                          </a:stretch>
                        </pic:blipFill>
                        <pic:spPr>
                          <a:xfrm>
                            <a:off x="0" y="0"/>
                            <a:ext cx="1710000" cy="1368000"/>
                          </a:xfrm>
                          <a:prstGeom prst="rect">
                            <a:avLst/>
                          </a:prstGeom>
                          <a:noFill/>
                          <a:ln>
                            <a:noFill/>
                          </a:ln>
                        </pic:spPr>
                      </pic:pic>
                    </a:graphicData>
                  </a:graphic>
                </wp:inline>
              </w:drawing>
            </w:r>
          </w:p>
        </w:tc>
        <w:tc>
          <w:tcPr>
            <w:tcW w:w="2797" w:type="dxa"/>
          </w:tcPr>
          <w:p w14:paraId="636347BB" w14:textId="77777777" w:rsidR="000C3785" w:rsidRPr="00F61EB3" w:rsidRDefault="00103F08">
            <w:pPr>
              <w:spacing w:afterLines="50" w:after="120" w:line="240" w:lineRule="auto"/>
              <w:contextualSpacing/>
              <w:jc w:val="both"/>
              <w:rPr>
                <w:rFonts w:ascii="微软雅黑" w:eastAsia="微软雅黑" w:hAnsi="微软雅黑" w:cs="Calibri"/>
                <w:color w:val="000000" w:themeColor="text1"/>
                <w:lang w:eastAsia="zh-CN"/>
              </w:rPr>
            </w:pPr>
            <w:r w:rsidRPr="00F61EB3">
              <w:rPr>
                <w:rFonts w:ascii="微软雅黑" w:eastAsia="微软雅黑" w:hAnsi="微软雅黑" w:cs="Calibri"/>
                <w:noProof/>
              </w:rPr>
              <w:drawing>
                <wp:inline distT="0" distB="0" distL="0" distR="0" wp14:anchorId="63634DAB" wp14:editId="63634DAC">
                  <wp:extent cx="1709420" cy="1367790"/>
                  <wp:effectExtent l="0" t="0" r="5080" b="3810"/>
                  <wp:docPr id="137037549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375491" name="图片 12"/>
                          <pic:cNvPicPr>
                            <a:picLocks noChangeAspect="1" noChangeArrowheads="1"/>
                          </pic:cNvPicPr>
                        </pic:nvPicPr>
                        <pic:blipFill>
                          <a:blip r:embed="rId41" cstate="print">
                            <a:extLst>
                              <a:ext uri="{28A0092B-C50C-407E-A947-70E740481C1C}">
                                <a14:useLocalDpi xmlns:a14="http://schemas.microsoft.com/office/drawing/2010/main" val="0"/>
                              </a:ext>
                            </a:extLst>
                          </a:blip>
                          <a:srcRect l="3097" r="3097"/>
                          <a:stretch>
                            <a:fillRect/>
                          </a:stretch>
                        </pic:blipFill>
                        <pic:spPr>
                          <a:xfrm>
                            <a:off x="0" y="0"/>
                            <a:ext cx="1710000" cy="1368000"/>
                          </a:xfrm>
                          <a:prstGeom prst="rect">
                            <a:avLst/>
                          </a:prstGeom>
                          <a:noFill/>
                          <a:ln>
                            <a:noFill/>
                          </a:ln>
                        </pic:spPr>
                      </pic:pic>
                    </a:graphicData>
                  </a:graphic>
                </wp:inline>
              </w:drawing>
            </w:r>
          </w:p>
        </w:tc>
      </w:tr>
      <w:tr w:rsidR="000C3785" w:rsidRPr="00F61EB3" w14:paraId="636347BF" w14:textId="77777777">
        <w:tc>
          <w:tcPr>
            <w:tcW w:w="1304" w:type="dxa"/>
          </w:tcPr>
          <w:p w14:paraId="636347BD" w14:textId="77777777" w:rsidR="000C3785" w:rsidRPr="00F61EB3" w:rsidRDefault="00103F08">
            <w:pPr>
              <w:spacing w:after="0" w:line="240" w:lineRule="auto"/>
              <w:rPr>
                <w:rFonts w:ascii="微软雅黑" w:eastAsia="微软雅黑" w:hAnsi="微软雅黑" w:cs="Calibri"/>
                <w:b/>
                <w:bCs/>
                <w:color w:val="0057B8"/>
                <w:spacing w:val="1"/>
                <w:lang w:eastAsia="zh-CN"/>
              </w:rPr>
            </w:pPr>
            <w:r w:rsidRPr="00F61EB3">
              <w:rPr>
                <w:rFonts w:ascii="微软雅黑" w:eastAsia="微软雅黑" w:hAnsi="微软雅黑" w:cs="Calibri"/>
                <w:b/>
                <w:bCs/>
                <w:color w:val="0057B8"/>
                <w:spacing w:val="1"/>
                <w:sz w:val="24"/>
                <w:szCs w:val="24"/>
                <w:lang w:eastAsia="zh-CN"/>
              </w:rPr>
              <w:t>文化体验</w:t>
            </w:r>
          </w:p>
        </w:tc>
        <w:tc>
          <w:tcPr>
            <w:tcW w:w="8511" w:type="dxa"/>
            <w:gridSpan w:val="5"/>
          </w:tcPr>
          <w:p w14:paraId="636347BE" w14:textId="77777777" w:rsidR="000C3785" w:rsidRPr="00F61EB3" w:rsidRDefault="00103F08">
            <w:pPr>
              <w:widowControl w:val="0"/>
              <w:spacing w:after="0" w:line="240" w:lineRule="auto"/>
              <w:jc w:val="both"/>
              <w:rPr>
                <w:rFonts w:ascii="微软雅黑" w:eastAsia="微软雅黑" w:hAnsi="微软雅黑" w:cs="Calibri"/>
                <w:color w:val="000000" w:themeColor="text1"/>
                <w:lang w:eastAsia="zh-CN"/>
              </w:rPr>
            </w:pPr>
            <w:r w:rsidRPr="00F61EB3">
              <w:rPr>
                <w:rFonts w:ascii="微软雅黑" w:eastAsia="微软雅黑" w:hAnsi="微软雅黑" w:cs="Calibri"/>
                <w:b/>
                <w:bCs/>
                <w:color w:val="0057B8"/>
                <w:lang w:eastAsia="zh-CN"/>
              </w:rPr>
              <w:t>剑桥康河泛舟</w:t>
            </w:r>
            <w:r w:rsidRPr="00F61EB3">
              <w:rPr>
                <w:rFonts w:ascii="微软雅黑" w:eastAsia="微软雅黑" w:hAnsi="微软雅黑" w:cs="Calibri"/>
                <w:color w:val="000000" w:themeColor="text1"/>
                <w:lang w:eastAsia="zh-CN"/>
              </w:rPr>
              <w:t>：泛舟于康河之上，欣赏两岸校园美景。与当地人同船而游，与两岸路人互相问候。</w:t>
            </w:r>
          </w:p>
        </w:tc>
      </w:tr>
      <w:tr w:rsidR="000C3785" w:rsidRPr="00F61EB3" w14:paraId="636347C2" w14:textId="77777777">
        <w:tc>
          <w:tcPr>
            <w:tcW w:w="1304" w:type="dxa"/>
          </w:tcPr>
          <w:p w14:paraId="636347C0" w14:textId="77777777" w:rsidR="000C3785" w:rsidRPr="00F61EB3" w:rsidRDefault="000C3785">
            <w:pPr>
              <w:spacing w:after="0" w:line="240" w:lineRule="auto"/>
              <w:rPr>
                <w:rFonts w:ascii="微软雅黑" w:eastAsia="微软雅黑" w:hAnsi="微软雅黑" w:cs="Calibri"/>
                <w:b/>
                <w:bCs/>
                <w:color w:val="0057B8"/>
                <w:spacing w:val="1"/>
                <w:lang w:eastAsia="zh-CN"/>
              </w:rPr>
            </w:pPr>
          </w:p>
        </w:tc>
        <w:tc>
          <w:tcPr>
            <w:tcW w:w="8511" w:type="dxa"/>
            <w:gridSpan w:val="5"/>
          </w:tcPr>
          <w:p w14:paraId="636347C1" w14:textId="77777777" w:rsidR="000C3785" w:rsidRPr="00F61EB3" w:rsidRDefault="00103F08">
            <w:pPr>
              <w:widowControl w:val="0"/>
              <w:spacing w:after="0" w:line="240" w:lineRule="auto"/>
              <w:jc w:val="both"/>
              <w:rPr>
                <w:rFonts w:ascii="微软雅黑" w:eastAsia="微软雅黑" w:hAnsi="微软雅黑" w:cs="Calibri"/>
                <w:color w:val="000000" w:themeColor="text1"/>
                <w:lang w:eastAsia="zh-CN"/>
              </w:rPr>
            </w:pPr>
            <w:r w:rsidRPr="00F61EB3">
              <w:rPr>
                <w:rFonts w:ascii="微软雅黑" w:eastAsia="微软雅黑" w:hAnsi="微软雅黑" w:cs="Calibri"/>
                <w:b/>
                <w:bCs/>
                <w:color w:val="0057B8"/>
                <w:lang w:eastAsia="zh-CN"/>
              </w:rPr>
              <w:t>英式传统下午茶</w:t>
            </w:r>
            <w:r w:rsidRPr="00F61EB3">
              <w:rPr>
                <w:rFonts w:ascii="微软雅黑" w:eastAsia="微软雅黑" w:hAnsi="微软雅黑" w:cs="Calibri"/>
                <w:color w:val="000000" w:themeColor="text1"/>
                <w:lang w:eastAsia="zh-CN"/>
              </w:rPr>
              <w:t>：在侍者将三层架的点心送上桌时，马上就能体会到英式下午茶的精巧、贵族气息。你将学习传统英式下午茶礼仪以及了解英国的茶文化及历史。</w:t>
            </w:r>
          </w:p>
        </w:tc>
      </w:tr>
      <w:tr w:rsidR="000C3785" w:rsidRPr="00F61EB3" w14:paraId="636347C5" w14:textId="77777777">
        <w:tc>
          <w:tcPr>
            <w:tcW w:w="1304" w:type="dxa"/>
          </w:tcPr>
          <w:p w14:paraId="636347C3" w14:textId="77777777" w:rsidR="000C3785" w:rsidRPr="00F61EB3" w:rsidRDefault="000C3785">
            <w:pPr>
              <w:spacing w:after="0" w:line="240" w:lineRule="auto"/>
              <w:rPr>
                <w:rFonts w:ascii="微软雅黑" w:eastAsia="微软雅黑" w:hAnsi="微软雅黑" w:cs="Calibri"/>
                <w:b/>
                <w:bCs/>
                <w:color w:val="0057B8"/>
                <w:spacing w:val="1"/>
                <w:lang w:eastAsia="zh-CN"/>
              </w:rPr>
            </w:pPr>
          </w:p>
        </w:tc>
        <w:tc>
          <w:tcPr>
            <w:tcW w:w="8511" w:type="dxa"/>
            <w:gridSpan w:val="5"/>
          </w:tcPr>
          <w:p w14:paraId="636347C4" w14:textId="77777777" w:rsidR="000C3785" w:rsidRPr="00F61EB3" w:rsidRDefault="00103F08">
            <w:pPr>
              <w:widowControl w:val="0"/>
              <w:spacing w:after="0" w:line="240" w:lineRule="auto"/>
              <w:jc w:val="both"/>
              <w:rPr>
                <w:rFonts w:ascii="微软雅黑" w:eastAsia="微软雅黑" w:hAnsi="微软雅黑" w:cs="Calibri"/>
                <w:color w:val="000000" w:themeColor="text1"/>
                <w:lang w:eastAsia="zh-CN"/>
              </w:rPr>
            </w:pPr>
            <w:proofErr w:type="gramStart"/>
            <w:r w:rsidRPr="00F61EB3">
              <w:rPr>
                <w:rFonts w:ascii="微软雅黑" w:eastAsia="微软雅黑" w:hAnsi="微软雅黑" w:cs="Calibri"/>
                <w:b/>
                <w:bCs/>
                <w:color w:val="0057B8"/>
                <w:lang w:eastAsia="zh-CN"/>
              </w:rPr>
              <w:t>莎莎</w:t>
            </w:r>
            <w:proofErr w:type="gramEnd"/>
            <w:r w:rsidRPr="00F61EB3">
              <w:rPr>
                <w:rFonts w:ascii="微软雅黑" w:eastAsia="微软雅黑" w:hAnsi="微软雅黑" w:cs="Calibri"/>
                <w:b/>
                <w:bCs/>
                <w:color w:val="0057B8"/>
                <w:lang w:eastAsia="zh-CN"/>
              </w:rPr>
              <w:t>舞会</w:t>
            </w:r>
            <w:r w:rsidRPr="00F61EB3">
              <w:rPr>
                <w:rFonts w:ascii="微软雅黑" w:eastAsia="微软雅黑" w:hAnsi="微软雅黑" w:cs="Calibri"/>
                <w:color w:val="000000" w:themeColor="text1"/>
                <w:lang w:eastAsia="zh-CN"/>
              </w:rPr>
              <w:t>：风格平民化，自由气息浓郁，强调个性化、不受拘束。同时，因为脱胎于拉丁舞，它保留了典雅气质。这样一种雅俗共赏的激情热舞，经常吸引众多年轻人加入其中，感受其魅力。</w:t>
            </w:r>
          </w:p>
        </w:tc>
      </w:tr>
      <w:tr w:rsidR="000C3785" w:rsidRPr="00F61EB3" w14:paraId="636347C8" w14:textId="77777777">
        <w:tc>
          <w:tcPr>
            <w:tcW w:w="1304" w:type="dxa"/>
          </w:tcPr>
          <w:p w14:paraId="636347C6" w14:textId="77777777" w:rsidR="000C3785" w:rsidRPr="00F61EB3" w:rsidRDefault="000C3785">
            <w:pPr>
              <w:spacing w:after="0" w:line="240" w:lineRule="auto"/>
              <w:rPr>
                <w:rFonts w:ascii="微软雅黑" w:eastAsia="微软雅黑" w:hAnsi="微软雅黑" w:cs="Calibri"/>
                <w:b/>
                <w:bCs/>
                <w:color w:val="0057B8"/>
                <w:spacing w:val="1"/>
                <w:lang w:eastAsia="zh-CN"/>
              </w:rPr>
            </w:pPr>
          </w:p>
        </w:tc>
        <w:tc>
          <w:tcPr>
            <w:tcW w:w="8511" w:type="dxa"/>
            <w:gridSpan w:val="5"/>
          </w:tcPr>
          <w:p w14:paraId="636347C7" w14:textId="77777777" w:rsidR="000C3785" w:rsidRPr="00F61EB3" w:rsidRDefault="00103F08">
            <w:pPr>
              <w:widowControl w:val="0"/>
              <w:spacing w:after="0" w:line="240" w:lineRule="auto"/>
              <w:jc w:val="both"/>
              <w:rPr>
                <w:rFonts w:ascii="微软雅黑" w:eastAsia="微软雅黑" w:hAnsi="微软雅黑" w:cs="Calibri"/>
                <w:b/>
                <w:bCs/>
                <w:color w:val="005EB8"/>
                <w:lang w:eastAsia="zh-CN"/>
              </w:rPr>
            </w:pPr>
            <w:r w:rsidRPr="00F61EB3">
              <w:rPr>
                <w:rFonts w:ascii="微软雅黑" w:eastAsia="微软雅黑" w:hAnsi="微软雅黑" w:cs="Calibri"/>
                <w:b/>
                <w:bCs/>
                <w:color w:val="0057B8"/>
                <w:lang w:eastAsia="zh-CN"/>
              </w:rPr>
              <w:t>莎士比亚戏剧观赏</w:t>
            </w:r>
            <w:r w:rsidRPr="00F61EB3">
              <w:rPr>
                <w:rFonts w:ascii="微软雅黑" w:eastAsia="微软雅黑" w:hAnsi="微软雅黑" w:cs="Calibri"/>
                <w:color w:val="000000" w:themeColor="text1"/>
                <w:lang w:eastAsia="zh-CN"/>
              </w:rPr>
              <w:t>：夏日傍晚，演员们尽情投入的演出，让我们一起重温麦克白、哈</w:t>
            </w:r>
            <w:proofErr w:type="gramStart"/>
            <w:r w:rsidRPr="00F61EB3">
              <w:rPr>
                <w:rFonts w:ascii="微软雅黑" w:eastAsia="微软雅黑" w:hAnsi="微软雅黑" w:cs="Calibri"/>
                <w:color w:val="000000" w:themeColor="text1"/>
                <w:lang w:eastAsia="zh-CN"/>
              </w:rPr>
              <w:t>姆</w:t>
            </w:r>
            <w:proofErr w:type="gramEnd"/>
            <w:r w:rsidRPr="00F61EB3">
              <w:rPr>
                <w:rFonts w:ascii="微软雅黑" w:eastAsia="微软雅黑" w:hAnsi="微软雅黑" w:cs="Calibri"/>
                <w:color w:val="000000" w:themeColor="text1"/>
                <w:lang w:eastAsia="zh-CN"/>
              </w:rPr>
              <w:t>雷特等巨作的经典剧情。</w:t>
            </w:r>
          </w:p>
        </w:tc>
      </w:tr>
      <w:tr w:rsidR="000C3785" w:rsidRPr="00F61EB3" w14:paraId="636347CB" w14:textId="77777777">
        <w:tc>
          <w:tcPr>
            <w:tcW w:w="1304" w:type="dxa"/>
          </w:tcPr>
          <w:p w14:paraId="636347C9" w14:textId="77777777" w:rsidR="000C3785" w:rsidRPr="00F61EB3" w:rsidRDefault="000C3785">
            <w:pPr>
              <w:spacing w:after="0" w:line="240" w:lineRule="auto"/>
              <w:rPr>
                <w:rFonts w:ascii="微软雅黑" w:eastAsia="微软雅黑" w:hAnsi="微软雅黑" w:cs="Calibri"/>
                <w:b/>
                <w:bCs/>
                <w:color w:val="0057B8"/>
                <w:spacing w:val="1"/>
                <w:lang w:eastAsia="zh-CN"/>
              </w:rPr>
            </w:pPr>
          </w:p>
        </w:tc>
        <w:tc>
          <w:tcPr>
            <w:tcW w:w="8511" w:type="dxa"/>
            <w:gridSpan w:val="5"/>
          </w:tcPr>
          <w:p w14:paraId="636347CA" w14:textId="77777777" w:rsidR="000C3785" w:rsidRPr="00F61EB3" w:rsidRDefault="00103F08">
            <w:pPr>
              <w:widowControl w:val="0"/>
              <w:spacing w:after="0" w:line="240" w:lineRule="auto"/>
              <w:jc w:val="both"/>
              <w:rPr>
                <w:rFonts w:ascii="微软雅黑" w:eastAsia="微软雅黑" w:hAnsi="微软雅黑" w:cs="Calibri"/>
                <w:b/>
                <w:bCs/>
                <w:color w:val="0057B8"/>
                <w:spacing w:val="1"/>
                <w:highlight w:val="yellow"/>
                <w:lang w:eastAsia="zh-CN"/>
              </w:rPr>
            </w:pPr>
            <w:r w:rsidRPr="00F61EB3">
              <w:rPr>
                <w:rFonts w:ascii="微软雅黑" w:eastAsia="微软雅黑" w:hAnsi="微软雅黑" w:cs="Calibri"/>
                <w:b/>
                <w:bCs/>
                <w:color w:val="0057B8"/>
                <w:lang w:eastAsia="zh-CN"/>
              </w:rPr>
              <w:t>高尔夫教学与练习</w:t>
            </w:r>
            <w:r w:rsidRPr="00F61EB3">
              <w:rPr>
                <w:rFonts w:ascii="微软雅黑" w:eastAsia="微软雅黑" w:hAnsi="微软雅黑" w:cs="Calibri"/>
                <w:color w:val="000000" w:themeColor="text1"/>
                <w:lang w:eastAsia="zh-CN"/>
              </w:rPr>
              <w:t>：被誉为“时尚优雅的运动”，在优美的自然环境中锻炼身体、陶冶情操、学习技巧。</w:t>
            </w:r>
          </w:p>
        </w:tc>
      </w:tr>
      <w:tr w:rsidR="000C3785" w:rsidRPr="00F61EB3" w14:paraId="636347CE" w14:textId="77777777">
        <w:tc>
          <w:tcPr>
            <w:tcW w:w="1304" w:type="dxa"/>
          </w:tcPr>
          <w:p w14:paraId="636347CC" w14:textId="77777777" w:rsidR="000C3785" w:rsidRPr="00F61EB3" w:rsidRDefault="000C3785">
            <w:pPr>
              <w:spacing w:after="0" w:line="240" w:lineRule="auto"/>
              <w:rPr>
                <w:rFonts w:ascii="微软雅黑" w:eastAsia="微软雅黑" w:hAnsi="微软雅黑" w:cs="Calibri"/>
                <w:b/>
                <w:bCs/>
                <w:color w:val="0057B8"/>
                <w:spacing w:val="1"/>
                <w:lang w:eastAsia="zh-CN"/>
              </w:rPr>
            </w:pPr>
          </w:p>
        </w:tc>
        <w:tc>
          <w:tcPr>
            <w:tcW w:w="8511" w:type="dxa"/>
            <w:gridSpan w:val="5"/>
          </w:tcPr>
          <w:p w14:paraId="636347CD" w14:textId="77777777" w:rsidR="000C3785" w:rsidRPr="00F61EB3" w:rsidRDefault="00103F08">
            <w:pPr>
              <w:widowControl w:val="0"/>
              <w:spacing w:after="0" w:line="240" w:lineRule="auto"/>
              <w:jc w:val="both"/>
              <w:rPr>
                <w:rFonts w:ascii="微软雅黑" w:eastAsia="微软雅黑" w:hAnsi="微软雅黑" w:cs="Calibri"/>
                <w:b/>
                <w:bCs/>
                <w:color w:val="0057B8"/>
                <w:spacing w:val="1"/>
                <w:highlight w:val="yellow"/>
                <w:lang w:eastAsia="zh-CN"/>
              </w:rPr>
            </w:pPr>
            <w:r w:rsidRPr="00F61EB3">
              <w:rPr>
                <w:rFonts w:ascii="微软雅黑" w:eastAsia="微软雅黑" w:hAnsi="微软雅黑" w:cs="Calibri"/>
                <w:b/>
                <w:bCs/>
                <w:color w:val="0057B8"/>
                <w:lang w:eastAsia="zh-CN"/>
              </w:rPr>
              <w:t>传统英式晚宴</w:t>
            </w:r>
            <w:r w:rsidRPr="00F61EB3">
              <w:rPr>
                <w:rFonts w:ascii="微软雅黑" w:eastAsia="微软雅黑" w:hAnsi="微软雅黑" w:cs="Calibri"/>
                <w:color w:val="000000" w:themeColor="text1"/>
                <w:lang w:eastAsia="zh-CN"/>
              </w:rPr>
              <w:t>：身着传统礼服，由侍从带领引进高桌就坐。配合古典的装潢、餐具和音乐，让你仿佛穿越中世纪大英帝国曾经的古典气息中。觥筹交错中，我们回顾这两周的体验，畅谈未来。</w:t>
            </w:r>
          </w:p>
        </w:tc>
      </w:tr>
      <w:tr w:rsidR="000C3785" w:rsidRPr="00F61EB3" w14:paraId="636347D3" w14:textId="77777777">
        <w:tc>
          <w:tcPr>
            <w:tcW w:w="1304" w:type="dxa"/>
          </w:tcPr>
          <w:p w14:paraId="636347CF" w14:textId="77777777" w:rsidR="000C3785" w:rsidRPr="00F61EB3" w:rsidRDefault="000C3785">
            <w:pPr>
              <w:spacing w:after="0" w:line="240" w:lineRule="auto"/>
              <w:rPr>
                <w:rFonts w:ascii="微软雅黑" w:eastAsia="微软雅黑" w:hAnsi="微软雅黑" w:cs="Calibri"/>
                <w:b/>
                <w:bCs/>
                <w:color w:val="0057B8"/>
                <w:spacing w:val="1"/>
                <w:lang w:eastAsia="zh-CN"/>
              </w:rPr>
            </w:pPr>
          </w:p>
        </w:tc>
        <w:tc>
          <w:tcPr>
            <w:tcW w:w="2830" w:type="dxa"/>
          </w:tcPr>
          <w:p w14:paraId="636347D0" w14:textId="77777777" w:rsidR="000C3785" w:rsidRPr="00F61EB3" w:rsidRDefault="00103F08">
            <w:pPr>
              <w:widowControl w:val="0"/>
              <w:spacing w:after="0" w:line="240" w:lineRule="auto"/>
              <w:jc w:val="both"/>
              <w:rPr>
                <w:rFonts w:ascii="微软雅黑" w:eastAsia="微软雅黑" w:hAnsi="微软雅黑" w:cs="Calibri"/>
                <w:b/>
                <w:bCs/>
                <w:color w:val="0057B8"/>
                <w:lang w:eastAsia="zh-CN"/>
              </w:rPr>
            </w:pPr>
            <w:r w:rsidRPr="00F61EB3">
              <w:rPr>
                <w:rFonts w:ascii="微软雅黑" w:eastAsia="微软雅黑" w:hAnsi="微软雅黑" w:cs="Calibri"/>
                <w:noProof/>
              </w:rPr>
              <w:drawing>
                <wp:inline distT="0" distB="0" distL="0" distR="0" wp14:anchorId="63634DAD" wp14:editId="63634DAE">
                  <wp:extent cx="1709420" cy="1367790"/>
                  <wp:effectExtent l="0" t="0" r="5080" b="3810"/>
                  <wp:docPr id="12347592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759297" name="图片 14"/>
                          <pic:cNvPicPr>
                            <a:picLocks noChangeAspect="1" noChangeArrowheads="1"/>
                          </pic:cNvPicPr>
                        </pic:nvPicPr>
                        <pic:blipFill>
                          <a:blip r:embed="rId42" cstate="print">
                            <a:extLst>
                              <a:ext uri="{28A0092B-C50C-407E-A947-70E740481C1C}">
                                <a14:useLocalDpi xmlns:a14="http://schemas.microsoft.com/office/drawing/2010/main" val="0"/>
                              </a:ext>
                            </a:extLst>
                          </a:blip>
                          <a:srcRect l="3103" r="3103"/>
                          <a:stretch>
                            <a:fillRect/>
                          </a:stretch>
                        </pic:blipFill>
                        <pic:spPr>
                          <a:xfrm>
                            <a:off x="0" y="0"/>
                            <a:ext cx="1710000" cy="1368000"/>
                          </a:xfrm>
                          <a:prstGeom prst="rect">
                            <a:avLst/>
                          </a:prstGeom>
                          <a:noFill/>
                          <a:ln>
                            <a:noFill/>
                          </a:ln>
                        </pic:spPr>
                      </pic:pic>
                    </a:graphicData>
                  </a:graphic>
                </wp:inline>
              </w:drawing>
            </w:r>
          </w:p>
        </w:tc>
        <w:tc>
          <w:tcPr>
            <w:tcW w:w="2784" w:type="dxa"/>
            <w:gridSpan w:val="2"/>
          </w:tcPr>
          <w:p w14:paraId="636347D1" w14:textId="77777777" w:rsidR="000C3785" w:rsidRPr="00F61EB3" w:rsidRDefault="00103F08">
            <w:pPr>
              <w:widowControl w:val="0"/>
              <w:spacing w:after="0" w:line="240" w:lineRule="auto"/>
              <w:jc w:val="both"/>
              <w:rPr>
                <w:rFonts w:ascii="微软雅黑" w:eastAsia="微软雅黑" w:hAnsi="微软雅黑" w:cs="Calibri"/>
                <w:b/>
                <w:bCs/>
                <w:color w:val="0057B8"/>
                <w:lang w:eastAsia="zh-CN"/>
              </w:rPr>
            </w:pPr>
            <w:r w:rsidRPr="00F61EB3">
              <w:rPr>
                <w:rFonts w:ascii="微软雅黑" w:eastAsia="微软雅黑" w:hAnsi="微软雅黑" w:cs="Calibri"/>
                <w:noProof/>
              </w:rPr>
              <w:drawing>
                <wp:inline distT="0" distB="0" distL="0" distR="0" wp14:anchorId="63634DAF" wp14:editId="63634DB0">
                  <wp:extent cx="1709420" cy="1367790"/>
                  <wp:effectExtent l="0" t="0" r="5080" b="3810"/>
                  <wp:docPr id="164387654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876546" name="图片 13"/>
                          <pic:cNvPicPr>
                            <a:picLocks noChangeAspect="1" noChangeArrowheads="1"/>
                          </pic:cNvPicPr>
                        </pic:nvPicPr>
                        <pic:blipFill>
                          <a:blip r:embed="rId43" cstate="print">
                            <a:extLst>
                              <a:ext uri="{28A0092B-C50C-407E-A947-70E740481C1C}">
                                <a14:useLocalDpi xmlns:a14="http://schemas.microsoft.com/office/drawing/2010/main" val="0"/>
                              </a:ext>
                            </a:extLst>
                          </a:blip>
                          <a:srcRect l="14855" r="14855"/>
                          <a:stretch>
                            <a:fillRect/>
                          </a:stretch>
                        </pic:blipFill>
                        <pic:spPr>
                          <a:xfrm>
                            <a:off x="0" y="0"/>
                            <a:ext cx="1710000" cy="1368000"/>
                          </a:xfrm>
                          <a:prstGeom prst="rect">
                            <a:avLst/>
                          </a:prstGeom>
                          <a:noFill/>
                          <a:ln>
                            <a:noFill/>
                          </a:ln>
                        </pic:spPr>
                      </pic:pic>
                    </a:graphicData>
                  </a:graphic>
                </wp:inline>
              </w:drawing>
            </w:r>
          </w:p>
        </w:tc>
        <w:tc>
          <w:tcPr>
            <w:tcW w:w="2897" w:type="dxa"/>
            <w:gridSpan w:val="2"/>
          </w:tcPr>
          <w:p w14:paraId="636347D2" w14:textId="77777777" w:rsidR="000C3785" w:rsidRPr="00F61EB3" w:rsidRDefault="00103F08">
            <w:pPr>
              <w:widowControl w:val="0"/>
              <w:spacing w:after="0" w:line="240" w:lineRule="auto"/>
              <w:jc w:val="both"/>
              <w:rPr>
                <w:rFonts w:ascii="微软雅黑" w:eastAsia="微软雅黑" w:hAnsi="微软雅黑" w:cs="Calibri"/>
                <w:b/>
                <w:bCs/>
                <w:color w:val="0057B8"/>
                <w:lang w:eastAsia="zh-CN"/>
              </w:rPr>
            </w:pPr>
            <w:r w:rsidRPr="00F61EB3">
              <w:rPr>
                <w:rFonts w:ascii="微软雅黑" w:eastAsia="微软雅黑" w:hAnsi="微软雅黑" w:cs="Calibri"/>
                <w:b/>
                <w:bCs/>
                <w:noProof/>
                <w:color w:val="0057B8"/>
                <w:lang w:eastAsia="zh-CN"/>
              </w:rPr>
              <w:drawing>
                <wp:inline distT="0" distB="0" distL="0" distR="0" wp14:anchorId="63634DB1" wp14:editId="63634DB2">
                  <wp:extent cx="1709420" cy="1367790"/>
                  <wp:effectExtent l="0" t="0" r="5080" b="3810"/>
                  <wp:docPr id="13509990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99902" name="图片 20"/>
                          <pic:cNvPicPr>
                            <a:picLocks noChangeAspect="1" noChangeArrowheads="1"/>
                          </pic:cNvPicPr>
                        </pic:nvPicPr>
                        <pic:blipFill>
                          <a:blip r:embed="rId44" cstate="print">
                            <a:extLst>
                              <a:ext uri="{28A0092B-C50C-407E-A947-70E740481C1C}">
                                <a14:useLocalDpi xmlns:a14="http://schemas.microsoft.com/office/drawing/2010/main" val="0"/>
                              </a:ext>
                            </a:extLst>
                          </a:blip>
                          <a:srcRect l="14845" r="14845"/>
                          <a:stretch>
                            <a:fillRect/>
                          </a:stretch>
                        </pic:blipFill>
                        <pic:spPr>
                          <a:xfrm>
                            <a:off x="0" y="0"/>
                            <a:ext cx="1710000" cy="1368000"/>
                          </a:xfrm>
                          <a:prstGeom prst="rect">
                            <a:avLst/>
                          </a:prstGeom>
                          <a:noFill/>
                          <a:ln>
                            <a:noFill/>
                          </a:ln>
                        </pic:spPr>
                      </pic:pic>
                    </a:graphicData>
                  </a:graphic>
                </wp:inline>
              </w:drawing>
            </w:r>
          </w:p>
        </w:tc>
      </w:tr>
    </w:tbl>
    <w:p w14:paraId="636347D4" w14:textId="77777777" w:rsidR="000C3785" w:rsidRPr="00F61EB3" w:rsidRDefault="000C3785">
      <w:pPr>
        <w:spacing w:after="0" w:line="240" w:lineRule="auto"/>
        <w:rPr>
          <w:rFonts w:ascii="微软雅黑" w:eastAsia="微软雅黑" w:hAnsi="微软雅黑" w:cs="Calibri"/>
          <w:lang w:eastAsia="zh-CN"/>
        </w:rPr>
      </w:pPr>
    </w:p>
    <w:p w14:paraId="636347D5" w14:textId="1D86ABE3" w:rsidR="00234083" w:rsidRPr="00F61EB3" w:rsidRDefault="00234083">
      <w:pPr>
        <w:spacing w:after="0" w:line="240" w:lineRule="auto"/>
        <w:rPr>
          <w:rFonts w:ascii="微软雅黑" w:eastAsia="微软雅黑" w:hAnsi="微软雅黑" w:cs="Calibri"/>
          <w:b/>
          <w:bCs/>
          <w:color w:val="0071BC"/>
          <w:lang w:eastAsia="zh-CN"/>
        </w:rPr>
      </w:pPr>
      <w:r w:rsidRPr="00F61EB3">
        <w:rPr>
          <w:rFonts w:ascii="微软雅黑" w:eastAsia="微软雅黑" w:hAnsi="微软雅黑" w:cs="Calibri"/>
          <w:b/>
          <w:bCs/>
          <w:color w:val="0071BC"/>
          <w:lang w:eastAsia="zh-CN"/>
        </w:rPr>
        <w:br w:type="page"/>
      </w:r>
    </w:p>
    <w:tbl>
      <w:tblPr>
        <w:tblStyle w:val="af2"/>
        <w:tblW w:w="10204" w:type="dxa"/>
        <w:tblBorders>
          <w:top w:val="none" w:sz="0" w:space="0" w:color="auto"/>
          <w:left w:val="none" w:sz="0" w:space="0" w:color="auto"/>
          <w:bottom w:val="single" w:sz="18" w:space="0" w:color="005EB8"/>
          <w:right w:val="none" w:sz="0" w:space="0" w:color="auto"/>
          <w:insideH w:val="none" w:sz="0" w:space="0" w:color="auto"/>
          <w:insideV w:val="none" w:sz="0" w:space="0" w:color="auto"/>
        </w:tblBorders>
        <w:tblLayout w:type="fixed"/>
        <w:tblCellMar>
          <w:top w:w="57" w:type="dxa"/>
          <w:left w:w="57" w:type="dxa"/>
          <w:bottom w:w="57" w:type="dxa"/>
          <w:right w:w="57" w:type="dxa"/>
        </w:tblCellMar>
        <w:tblLook w:val="04A0" w:firstRow="1" w:lastRow="0" w:firstColumn="1" w:lastColumn="0" w:noHBand="0" w:noVBand="1"/>
      </w:tblPr>
      <w:tblGrid>
        <w:gridCol w:w="567"/>
        <w:gridCol w:w="9637"/>
      </w:tblGrid>
      <w:tr w:rsidR="000C3785" w:rsidRPr="00F61EB3" w14:paraId="636347D8" w14:textId="77777777">
        <w:trPr>
          <w:trHeight w:val="127"/>
        </w:trPr>
        <w:tc>
          <w:tcPr>
            <w:tcW w:w="567" w:type="dxa"/>
            <w:vAlign w:val="center"/>
          </w:tcPr>
          <w:p w14:paraId="636347D6" w14:textId="77777777" w:rsidR="000C3785" w:rsidRPr="00F61EB3" w:rsidRDefault="00103F08">
            <w:pPr>
              <w:spacing w:after="0" w:line="240" w:lineRule="auto"/>
              <w:rPr>
                <w:rFonts w:ascii="微软雅黑" w:eastAsia="微软雅黑" w:hAnsi="微软雅黑" w:cs="Calibri"/>
                <w:sz w:val="32"/>
                <w:szCs w:val="32"/>
              </w:rPr>
            </w:pPr>
            <w:r w:rsidRPr="00F61EB3">
              <w:rPr>
                <w:rFonts w:ascii="微软雅黑" w:eastAsia="微软雅黑" w:hAnsi="微软雅黑" w:cs="Calibri"/>
                <w:noProof/>
                <w:sz w:val="32"/>
                <w:szCs w:val="32"/>
              </w:rPr>
              <w:lastRenderedPageBreak/>
              <w:drawing>
                <wp:inline distT="0" distB="0" distL="0" distR="0" wp14:anchorId="63634DB3" wp14:editId="63634DB4">
                  <wp:extent cx="251460" cy="251460"/>
                  <wp:effectExtent l="0" t="0" r="2540" b="2540"/>
                  <wp:docPr id="16668662" name="图形 16668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8662" name="图形 16668662"/>
                          <pic:cNvPicPr>
                            <a:picLocks noChangeAspect="1"/>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252000" cy="252000"/>
                          </a:xfrm>
                          <a:prstGeom prst="rect">
                            <a:avLst/>
                          </a:prstGeom>
                        </pic:spPr>
                      </pic:pic>
                    </a:graphicData>
                  </a:graphic>
                </wp:inline>
              </w:drawing>
            </w:r>
          </w:p>
        </w:tc>
        <w:tc>
          <w:tcPr>
            <w:tcW w:w="9637" w:type="dxa"/>
            <w:vAlign w:val="center"/>
          </w:tcPr>
          <w:p w14:paraId="636347D7" w14:textId="77777777" w:rsidR="000C3785" w:rsidRPr="00F61EB3" w:rsidRDefault="00103F08">
            <w:pPr>
              <w:pStyle w:val="2"/>
              <w:spacing w:before="0" w:after="0" w:line="240" w:lineRule="auto"/>
              <w:rPr>
                <w:rFonts w:ascii="微软雅黑" w:eastAsia="微软雅黑" w:hAnsi="微软雅黑" w:cs="Calibri"/>
                <w:lang w:eastAsia="zh-CN"/>
              </w:rPr>
            </w:pPr>
            <w:bookmarkStart w:id="39" w:name="_附件一：跨学科通识素养课"/>
            <w:bookmarkStart w:id="40" w:name="_附件：跨学科通识素养课"/>
            <w:bookmarkStart w:id="41" w:name="_Toc4937"/>
            <w:bookmarkStart w:id="42" w:name="_Toc160433568"/>
            <w:bookmarkEnd w:id="39"/>
            <w:bookmarkEnd w:id="40"/>
            <w:r w:rsidRPr="00F61EB3">
              <w:rPr>
                <w:rFonts w:ascii="微软雅黑" w:eastAsia="微软雅黑" w:hAnsi="微软雅黑" w:cs="Calibri"/>
                <w:color w:val="0057B8"/>
                <w:lang w:eastAsia="zh-CN"/>
              </w:rPr>
              <w:t>附件：跨学科通识素养课</w:t>
            </w:r>
            <w:bookmarkEnd w:id="41"/>
            <w:bookmarkEnd w:id="42"/>
          </w:p>
        </w:tc>
      </w:tr>
    </w:tbl>
    <w:p w14:paraId="636347D9" w14:textId="77777777" w:rsidR="000C3785" w:rsidRPr="00F61EB3" w:rsidRDefault="000C3785">
      <w:pPr>
        <w:spacing w:after="0" w:line="240" w:lineRule="auto"/>
        <w:rPr>
          <w:rFonts w:ascii="微软雅黑" w:eastAsia="微软雅黑" w:hAnsi="微软雅黑" w:cs="Calibri"/>
          <w:b/>
          <w:bCs/>
          <w:color w:val="0057B8"/>
          <w:spacing w:val="1"/>
          <w:lang w:eastAsia="zh-CN"/>
        </w:rPr>
      </w:pPr>
    </w:p>
    <w:p w14:paraId="636347DA" w14:textId="77777777" w:rsidR="000C3785" w:rsidRPr="00F61EB3" w:rsidRDefault="00103F08">
      <w:pPr>
        <w:spacing w:after="0" w:line="240" w:lineRule="auto"/>
        <w:rPr>
          <w:rFonts w:ascii="微软雅黑" w:eastAsia="微软雅黑" w:hAnsi="微软雅黑" w:cs="Calibri"/>
          <w:b/>
          <w:bCs/>
          <w:color w:val="0057B8"/>
          <w:spacing w:val="1"/>
          <w:lang w:eastAsia="zh-CN"/>
        </w:rPr>
      </w:pPr>
      <w:r w:rsidRPr="00F61EB3">
        <w:rPr>
          <w:rFonts w:ascii="微软雅黑" w:eastAsia="微软雅黑" w:hAnsi="微软雅黑" w:cs="Calibri"/>
          <w:noProof/>
        </w:rPr>
        <w:drawing>
          <wp:inline distT="0" distB="0" distL="0" distR="0" wp14:anchorId="63634DB5" wp14:editId="63634DB6">
            <wp:extent cx="6450330" cy="1577975"/>
            <wp:effectExtent l="0" t="0" r="1270" b="952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6450330" cy="1577975"/>
                    </a:xfrm>
                    <a:prstGeom prst="rect">
                      <a:avLst/>
                    </a:prstGeom>
                    <a:noFill/>
                    <a:ln>
                      <a:noFill/>
                    </a:ln>
                  </pic:spPr>
                </pic:pic>
              </a:graphicData>
            </a:graphic>
          </wp:inline>
        </w:drawing>
      </w:r>
    </w:p>
    <w:p w14:paraId="636347DB" w14:textId="77777777" w:rsidR="000C3785" w:rsidRPr="00F61EB3" w:rsidRDefault="000C3785">
      <w:pPr>
        <w:spacing w:after="0" w:line="240" w:lineRule="auto"/>
        <w:rPr>
          <w:rFonts w:ascii="微软雅黑" w:eastAsia="微软雅黑" w:hAnsi="微软雅黑" w:cs="Calibri"/>
          <w:b/>
          <w:bCs/>
          <w:color w:val="0057B8"/>
          <w:spacing w:val="1"/>
          <w:lang w:eastAsia="zh-CN"/>
        </w:rPr>
      </w:pPr>
    </w:p>
    <w:p w14:paraId="636347DC" w14:textId="77777777" w:rsidR="000C3785" w:rsidRPr="00F61EB3" w:rsidRDefault="000C3785">
      <w:pPr>
        <w:spacing w:after="0" w:line="240" w:lineRule="auto"/>
        <w:rPr>
          <w:rFonts w:ascii="微软雅黑" w:eastAsia="微软雅黑" w:hAnsi="微软雅黑" w:cs="Calibri"/>
          <w:b/>
          <w:bCs/>
          <w:color w:val="0057B8"/>
          <w:spacing w:val="1"/>
          <w:sz w:val="4"/>
          <w:szCs w:val="4"/>
          <w:lang w:eastAsia="zh-CN"/>
        </w:rPr>
      </w:pPr>
    </w:p>
    <w:tbl>
      <w:tblPr>
        <w:tblStyle w:val="af2"/>
        <w:tblW w:w="5002" w:type="pct"/>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198" w:type="dxa"/>
          <w:right w:w="28" w:type="dxa"/>
        </w:tblCellMar>
        <w:tblLook w:val="04A0" w:firstRow="1" w:lastRow="0" w:firstColumn="1" w:lastColumn="0" w:noHBand="0" w:noVBand="1"/>
      </w:tblPr>
      <w:tblGrid>
        <w:gridCol w:w="8300"/>
        <w:gridCol w:w="1908"/>
      </w:tblGrid>
      <w:tr w:rsidR="000C3785" w:rsidRPr="00F61EB3" w14:paraId="636347DF" w14:textId="77777777">
        <w:trPr>
          <w:trHeight w:hRule="exact" w:val="366"/>
        </w:trPr>
        <w:tc>
          <w:tcPr>
            <w:tcW w:w="8347" w:type="dxa"/>
            <w:shd w:val="clear" w:color="auto" w:fill="auto"/>
          </w:tcPr>
          <w:p w14:paraId="636347DD" w14:textId="77777777" w:rsidR="000C3785" w:rsidRPr="00F61EB3" w:rsidRDefault="00103F08">
            <w:pPr>
              <w:spacing w:after="0" w:line="240" w:lineRule="auto"/>
              <w:jc w:val="both"/>
              <w:rPr>
                <w:rFonts w:ascii="微软雅黑" w:eastAsia="微软雅黑" w:hAnsi="微软雅黑" w:cs="Calibri"/>
                <w:b/>
                <w:bCs/>
                <w:caps/>
                <w:color w:val="005EB8"/>
                <w:lang w:eastAsia="zh-CN"/>
              </w:rPr>
            </w:pPr>
            <w:r w:rsidRPr="00F61EB3">
              <w:rPr>
                <w:rFonts w:ascii="微软雅黑" w:eastAsia="微软雅黑" w:hAnsi="微软雅黑" w:cs="Calibri"/>
                <w:b/>
                <w:bCs/>
                <w:color w:val="0057B8"/>
                <w:spacing w:val="1"/>
                <w:lang w:eastAsia="zh-CN"/>
              </w:rPr>
              <w:t>创新素养：创意与创新</w:t>
            </w:r>
          </w:p>
        </w:tc>
        <w:tc>
          <w:tcPr>
            <w:tcW w:w="1902" w:type="dxa"/>
            <w:vAlign w:val="center"/>
          </w:tcPr>
          <w:p w14:paraId="636347DE" w14:textId="77777777" w:rsidR="000C3785" w:rsidRPr="00F61EB3" w:rsidRDefault="000C3785">
            <w:pPr>
              <w:spacing w:after="0" w:line="240" w:lineRule="auto"/>
              <w:ind w:right="1124"/>
              <w:jc w:val="right"/>
              <w:rPr>
                <w:rFonts w:ascii="微软雅黑" w:eastAsia="微软雅黑" w:hAnsi="微软雅黑" w:cs="Calibri"/>
                <w:b/>
                <w:bCs/>
                <w:color w:val="0057B8"/>
                <w:spacing w:val="1"/>
                <w:sz w:val="16"/>
                <w:szCs w:val="16"/>
                <w:lang w:eastAsia="zh-CN"/>
              </w:rPr>
            </w:pPr>
          </w:p>
        </w:tc>
      </w:tr>
      <w:tr w:rsidR="000C3785" w:rsidRPr="00F61EB3" w14:paraId="636347E5" w14:textId="77777777">
        <w:trPr>
          <w:trHeight w:val="1129"/>
        </w:trPr>
        <w:tc>
          <w:tcPr>
            <w:tcW w:w="8347" w:type="dxa"/>
            <w:shd w:val="clear" w:color="auto" w:fill="auto"/>
          </w:tcPr>
          <w:p w14:paraId="636347E0" w14:textId="77777777" w:rsidR="000C3785" w:rsidRPr="00F61EB3" w:rsidRDefault="00103F08">
            <w:pPr>
              <w:spacing w:after="0" w:line="240" w:lineRule="auto"/>
              <w:jc w:val="both"/>
              <w:rPr>
                <w:rFonts w:ascii="微软雅黑" w:eastAsia="微软雅黑" w:hAnsi="微软雅黑" w:cs="Calibri"/>
                <w:b/>
                <w:bCs/>
                <w:color w:val="000000" w:themeColor="text1"/>
                <w:lang w:eastAsia="zh-CN"/>
              </w:rPr>
            </w:pPr>
            <w:r w:rsidRPr="00F61EB3">
              <w:rPr>
                <w:rFonts w:ascii="微软雅黑" w:eastAsia="微软雅黑" w:hAnsi="微软雅黑" w:cs="Calibri"/>
                <w:b/>
                <w:bCs/>
                <w:caps/>
                <w:color w:val="000000" w:themeColor="text1"/>
                <w:lang w:eastAsia="zh-CN"/>
              </w:rPr>
              <w:t>理查德 · 希克</w:t>
            </w:r>
            <w:proofErr w:type="gramStart"/>
            <w:r w:rsidRPr="00F61EB3">
              <w:rPr>
                <w:rFonts w:ascii="微软雅黑" w:eastAsia="微软雅黑" w:hAnsi="微软雅黑" w:cs="Calibri"/>
                <w:b/>
                <w:bCs/>
                <w:caps/>
                <w:color w:val="000000" w:themeColor="text1"/>
                <w:lang w:eastAsia="zh-CN"/>
              </w:rPr>
              <w:t>曼</w:t>
            </w:r>
            <w:proofErr w:type="gramEnd"/>
            <w:r w:rsidRPr="00F61EB3">
              <w:rPr>
                <w:rFonts w:ascii="微软雅黑" w:eastAsia="微软雅黑" w:hAnsi="微软雅黑" w:cs="Calibri"/>
                <w:b/>
                <w:bCs/>
                <w:caps/>
                <w:color w:val="000000" w:themeColor="text1"/>
                <w:lang w:eastAsia="zh-CN"/>
              </w:rPr>
              <w:t xml:space="preserve"> 教授（Prof R. Hickman）</w:t>
            </w:r>
          </w:p>
          <w:p w14:paraId="636347E1"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剑桥大学教育系，教授</w:t>
            </w:r>
          </w:p>
          <w:p w14:paraId="636347E2"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剑桥大学哈默顿学院，前任院长、艺术史研究主任</w:t>
            </w:r>
          </w:p>
          <w:p w14:paraId="636347E3"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剑桥大学圣约翰学院，前任教育研究主任</w:t>
            </w:r>
          </w:p>
        </w:tc>
        <w:tc>
          <w:tcPr>
            <w:tcW w:w="1902" w:type="dxa"/>
            <w:vAlign w:val="center"/>
          </w:tcPr>
          <w:p w14:paraId="636347E4" w14:textId="77777777" w:rsidR="000C3785" w:rsidRPr="00F61EB3" w:rsidRDefault="00103F08">
            <w:pPr>
              <w:spacing w:after="0" w:line="240" w:lineRule="auto"/>
              <w:jc w:val="right"/>
              <w:rPr>
                <w:rFonts w:ascii="微软雅黑" w:eastAsia="微软雅黑" w:hAnsi="微软雅黑" w:cs="Calibri"/>
                <w:b/>
                <w:bCs/>
                <w:caps/>
                <w:color w:val="000000" w:themeColor="text1"/>
                <w:lang w:eastAsia="zh-CN"/>
              </w:rPr>
            </w:pPr>
            <w:r w:rsidRPr="00F61EB3">
              <w:rPr>
                <w:rFonts w:ascii="微软雅黑" w:eastAsia="微软雅黑" w:hAnsi="微软雅黑" w:cs="Calibri"/>
                <w:noProof/>
                <w:color w:val="000000" w:themeColor="text1"/>
              </w:rPr>
              <w:drawing>
                <wp:inline distT="0" distB="0" distL="0" distR="0" wp14:anchorId="63634DB7" wp14:editId="63634DB8">
                  <wp:extent cx="899795" cy="917575"/>
                  <wp:effectExtent l="38100" t="38100" r="40005" b="47625"/>
                  <wp:docPr id="7838985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898529" name="图片 1"/>
                          <pic:cNvPicPr>
                            <a:picLocks noChangeAspect="1"/>
                          </pic:cNvPicPr>
                        </pic:nvPicPr>
                        <pic:blipFill>
                          <a:blip r:embed="rId46"/>
                          <a:stretch>
                            <a:fillRect/>
                          </a:stretch>
                        </pic:blipFill>
                        <pic:spPr>
                          <a:xfrm>
                            <a:off x="0" y="0"/>
                            <a:ext cx="900000" cy="917708"/>
                          </a:xfrm>
                          <a:prstGeom prst="rect">
                            <a:avLst/>
                          </a:prstGeom>
                          <a:ln w="38100">
                            <a:solidFill>
                              <a:schemeClr val="bg2"/>
                            </a:solidFill>
                          </a:ln>
                        </pic:spPr>
                      </pic:pic>
                    </a:graphicData>
                  </a:graphic>
                </wp:inline>
              </w:drawing>
            </w:r>
          </w:p>
        </w:tc>
      </w:tr>
      <w:tr w:rsidR="000C3785" w:rsidRPr="00F61EB3" w14:paraId="636347E8" w14:textId="77777777">
        <w:trPr>
          <w:trHeight w:val="244"/>
        </w:trPr>
        <w:tc>
          <w:tcPr>
            <w:tcW w:w="8347" w:type="dxa"/>
            <w:shd w:val="clear" w:color="auto" w:fill="auto"/>
          </w:tcPr>
          <w:p w14:paraId="636347E6" w14:textId="77777777" w:rsidR="000C3785" w:rsidRPr="00F61EB3" w:rsidRDefault="00103F08">
            <w:pPr>
              <w:spacing w:after="0" w:line="240" w:lineRule="auto"/>
              <w:jc w:val="both"/>
              <w:rPr>
                <w:rFonts w:ascii="微软雅黑" w:eastAsia="微软雅黑" w:hAnsi="微软雅黑" w:cs="Calibri"/>
                <w:b/>
                <w:bCs/>
                <w:caps/>
                <w:color w:val="005EB8"/>
                <w:lang w:eastAsia="zh-CN"/>
              </w:rPr>
            </w:pPr>
            <w:r w:rsidRPr="00F61EB3">
              <w:rPr>
                <w:rFonts w:ascii="微软雅黑" w:eastAsia="微软雅黑" w:hAnsi="微软雅黑" w:cs="Calibri"/>
                <w:b/>
                <w:bCs/>
                <w:color w:val="0057B8"/>
                <w:spacing w:val="1"/>
                <w:lang w:eastAsia="zh-CN"/>
              </w:rPr>
              <w:t>文化素养：英国历史与文化</w:t>
            </w:r>
          </w:p>
        </w:tc>
        <w:tc>
          <w:tcPr>
            <w:tcW w:w="1902" w:type="dxa"/>
            <w:vAlign w:val="center"/>
          </w:tcPr>
          <w:p w14:paraId="636347E7" w14:textId="77777777" w:rsidR="000C3785" w:rsidRPr="00F61EB3" w:rsidRDefault="000C3785">
            <w:pPr>
              <w:spacing w:after="0" w:line="240" w:lineRule="auto"/>
              <w:ind w:right="1124"/>
              <w:jc w:val="right"/>
              <w:rPr>
                <w:rFonts w:ascii="微软雅黑" w:eastAsia="微软雅黑" w:hAnsi="微软雅黑" w:cs="Calibri"/>
                <w:b/>
                <w:bCs/>
                <w:color w:val="0057B8"/>
                <w:spacing w:val="1"/>
                <w:sz w:val="20"/>
                <w:szCs w:val="20"/>
                <w:lang w:eastAsia="zh-CN"/>
              </w:rPr>
            </w:pPr>
          </w:p>
        </w:tc>
      </w:tr>
      <w:tr w:rsidR="000C3785" w:rsidRPr="00F61EB3" w14:paraId="636347EE" w14:textId="77777777">
        <w:trPr>
          <w:trHeight w:val="965"/>
        </w:trPr>
        <w:tc>
          <w:tcPr>
            <w:tcW w:w="8347" w:type="dxa"/>
            <w:shd w:val="clear" w:color="auto" w:fill="auto"/>
          </w:tcPr>
          <w:p w14:paraId="636347E9" w14:textId="77777777" w:rsidR="000C3785" w:rsidRPr="00F61EB3" w:rsidRDefault="00103F08">
            <w:pPr>
              <w:spacing w:after="0" w:line="240" w:lineRule="auto"/>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t>卡</w:t>
            </w:r>
            <w:proofErr w:type="gramStart"/>
            <w:r w:rsidRPr="00F61EB3">
              <w:rPr>
                <w:rFonts w:ascii="微软雅黑" w:eastAsia="微软雅黑" w:hAnsi="微软雅黑" w:cs="Calibri"/>
                <w:b/>
                <w:bCs/>
                <w:caps/>
                <w:color w:val="000000" w:themeColor="text1"/>
                <w:lang w:eastAsia="zh-CN"/>
              </w:rPr>
              <w:t>洛</w:t>
            </w:r>
            <w:proofErr w:type="gramEnd"/>
            <w:r w:rsidRPr="00F61EB3">
              <w:rPr>
                <w:rFonts w:ascii="微软雅黑" w:eastAsia="微软雅黑" w:hAnsi="微软雅黑" w:cs="Calibri"/>
                <w:b/>
                <w:bCs/>
                <w:caps/>
                <w:color w:val="000000" w:themeColor="text1"/>
                <w:lang w:eastAsia="zh-CN"/>
              </w:rPr>
              <w:t>琳 · 伯特（Dr C. Burt）</w:t>
            </w:r>
          </w:p>
          <w:p w14:paraId="636347EA"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 xml:space="preserve">剑桥大学历史系，讲师 </w:t>
            </w:r>
          </w:p>
          <w:p w14:paraId="636347EB"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剑桥大学彭布罗克学院，历史研究主任，本科招生导师</w:t>
            </w:r>
          </w:p>
          <w:p w14:paraId="636347EC"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kern w:val="2"/>
                <w:lang w:eastAsia="zh-CN"/>
              </w:rPr>
            </w:pPr>
            <w:r w:rsidRPr="00F61EB3">
              <w:rPr>
                <w:rFonts w:ascii="微软雅黑" w:eastAsia="微软雅黑" w:hAnsi="微软雅黑" w:cs="Calibri"/>
                <w:color w:val="000000" w:themeColor="text1"/>
                <w:lang w:eastAsia="zh-CN"/>
              </w:rPr>
              <w:t>威尔士资格委员会成员</w:t>
            </w:r>
          </w:p>
        </w:tc>
        <w:tc>
          <w:tcPr>
            <w:tcW w:w="1902" w:type="dxa"/>
            <w:vAlign w:val="center"/>
          </w:tcPr>
          <w:p w14:paraId="636347ED" w14:textId="77777777" w:rsidR="000C3785" w:rsidRPr="00F61EB3" w:rsidRDefault="00103F08">
            <w:pPr>
              <w:spacing w:after="0" w:line="240" w:lineRule="auto"/>
              <w:jc w:val="right"/>
              <w:rPr>
                <w:rFonts w:ascii="微软雅黑" w:eastAsia="微软雅黑" w:hAnsi="微软雅黑" w:cs="Calibri"/>
                <w:color w:val="000000" w:themeColor="text1"/>
              </w:rPr>
            </w:pPr>
            <w:r w:rsidRPr="00F61EB3">
              <w:rPr>
                <w:rFonts w:ascii="微软雅黑" w:eastAsia="微软雅黑" w:hAnsi="微软雅黑" w:cs="Calibri"/>
                <w:noProof/>
                <w:color w:val="000000" w:themeColor="text1"/>
              </w:rPr>
              <w:drawing>
                <wp:inline distT="0" distB="0" distL="0" distR="0" wp14:anchorId="63634DB9" wp14:editId="63634DBA">
                  <wp:extent cx="899795" cy="899795"/>
                  <wp:effectExtent l="38100" t="38100" r="40005" b="40005"/>
                  <wp:docPr id="18061152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115210" name="图片 1"/>
                          <pic:cNvPicPr>
                            <a:picLocks noChangeAspect="1"/>
                          </pic:cNvPicPr>
                        </pic:nvPicPr>
                        <pic:blipFill>
                          <a:blip r:embed="rId47"/>
                          <a:stretch>
                            <a:fillRect/>
                          </a:stretch>
                        </pic:blipFill>
                        <pic:spPr>
                          <a:xfrm>
                            <a:off x="0" y="0"/>
                            <a:ext cx="900000" cy="900000"/>
                          </a:xfrm>
                          <a:prstGeom prst="rect">
                            <a:avLst/>
                          </a:prstGeom>
                          <a:ln w="38100">
                            <a:solidFill>
                              <a:schemeClr val="bg2"/>
                            </a:solidFill>
                          </a:ln>
                        </pic:spPr>
                      </pic:pic>
                    </a:graphicData>
                  </a:graphic>
                </wp:inline>
              </w:drawing>
            </w:r>
          </w:p>
        </w:tc>
      </w:tr>
      <w:tr w:rsidR="000C3785" w:rsidRPr="00F61EB3" w14:paraId="636347F1" w14:textId="77777777">
        <w:trPr>
          <w:trHeight w:val="244"/>
        </w:trPr>
        <w:tc>
          <w:tcPr>
            <w:tcW w:w="8347" w:type="dxa"/>
            <w:shd w:val="clear" w:color="auto" w:fill="auto"/>
          </w:tcPr>
          <w:p w14:paraId="636347EF" w14:textId="77777777" w:rsidR="000C3785" w:rsidRPr="00F61EB3" w:rsidRDefault="00103F08">
            <w:pPr>
              <w:spacing w:after="0" w:line="240" w:lineRule="auto"/>
              <w:rPr>
                <w:rFonts w:ascii="微软雅黑" w:eastAsia="微软雅黑" w:hAnsi="微软雅黑" w:cs="Calibri"/>
                <w:b/>
                <w:bCs/>
                <w:caps/>
                <w:color w:val="005EB8"/>
                <w:lang w:eastAsia="zh-CN"/>
              </w:rPr>
            </w:pPr>
            <w:r w:rsidRPr="00F61EB3">
              <w:rPr>
                <w:rFonts w:ascii="微软雅黑" w:eastAsia="微软雅黑" w:hAnsi="微软雅黑" w:cs="Calibri"/>
                <w:b/>
                <w:bCs/>
                <w:color w:val="0057B8"/>
                <w:spacing w:val="1"/>
                <w:lang w:eastAsia="zh-CN"/>
              </w:rPr>
              <w:t>科学素养：科学研究技巧</w:t>
            </w:r>
          </w:p>
        </w:tc>
        <w:tc>
          <w:tcPr>
            <w:tcW w:w="1902" w:type="dxa"/>
            <w:vAlign w:val="center"/>
          </w:tcPr>
          <w:p w14:paraId="636347F0" w14:textId="77777777" w:rsidR="000C3785" w:rsidRPr="00F61EB3" w:rsidRDefault="000C3785">
            <w:pPr>
              <w:spacing w:after="0" w:line="240" w:lineRule="auto"/>
              <w:ind w:right="1124"/>
              <w:jc w:val="right"/>
              <w:rPr>
                <w:rFonts w:ascii="微软雅黑" w:eastAsia="微软雅黑" w:hAnsi="微软雅黑" w:cs="Calibri"/>
                <w:sz w:val="24"/>
                <w:szCs w:val="24"/>
                <w:lang w:eastAsia="zh-CN" w:bidi="ar"/>
              </w:rPr>
            </w:pPr>
          </w:p>
        </w:tc>
      </w:tr>
      <w:tr w:rsidR="000C3785" w:rsidRPr="00F61EB3" w14:paraId="636347F7" w14:textId="77777777">
        <w:trPr>
          <w:trHeight w:val="244"/>
        </w:trPr>
        <w:tc>
          <w:tcPr>
            <w:tcW w:w="8347" w:type="dxa"/>
            <w:shd w:val="clear" w:color="auto" w:fill="auto"/>
          </w:tcPr>
          <w:p w14:paraId="636347F2" w14:textId="77777777" w:rsidR="000C3785" w:rsidRPr="00F61EB3" w:rsidRDefault="00103F08">
            <w:pPr>
              <w:pStyle w:val="Default"/>
              <w:jc w:val="both"/>
              <w:rPr>
                <w:rFonts w:ascii="微软雅黑" w:eastAsia="微软雅黑" w:hAnsi="微软雅黑"/>
                <w:b/>
                <w:bCs/>
                <w:caps/>
                <w:color w:val="000000" w:themeColor="text1"/>
                <w:sz w:val="22"/>
                <w:szCs w:val="22"/>
              </w:rPr>
            </w:pPr>
            <w:r w:rsidRPr="00F61EB3">
              <w:rPr>
                <w:rFonts w:ascii="微软雅黑" w:eastAsia="微软雅黑" w:hAnsi="微软雅黑"/>
                <w:b/>
                <w:bCs/>
                <w:caps/>
                <w:color w:val="000000" w:themeColor="text1"/>
                <w:sz w:val="22"/>
                <w:szCs w:val="22"/>
              </w:rPr>
              <w:t>伊斯雷尔 · 坦普拉诺 · 法里纳（Dr I. T. Farina）</w:t>
            </w:r>
          </w:p>
          <w:p w14:paraId="636347F3"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剑桥大学化学系，高级研究员</w:t>
            </w:r>
          </w:p>
          <w:p w14:paraId="636347F4"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 xml:space="preserve">剑桥大学表面科学实验室，研究员 </w:t>
            </w:r>
          </w:p>
          <w:p w14:paraId="636347F5"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b/>
                <w:bCs/>
                <w:color w:val="000000" w:themeColor="text1"/>
                <w:spacing w:val="1"/>
                <w:lang w:eastAsia="zh-CN"/>
              </w:rPr>
            </w:pPr>
            <w:r w:rsidRPr="00F61EB3">
              <w:rPr>
                <w:rFonts w:ascii="微软雅黑" w:eastAsia="微软雅黑" w:hAnsi="微软雅黑" w:cs="Calibri"/>
                <w:color w:val="000000" w:themeColor="text1"/>
                <w:lang w:eastAsia="zh-CN"/>
              </w:rPr>
              <w:t>英国法拉第研究所研究员</w:t>
            </w:r>
          </w:p>
        </w:tc>
        <w:tc>
          <w:tcPr>
            <w:tcW w:w="1902" w:type="dxa"/>
            <w:vAlign w:val="center"/>
          </w:tcPr>
          <w:p w14:paraId="636347F6" w14:textId="77777777" w:rsidR="000C3785" w:rsidRPr="00F61EB3" w:rsidRDefault="00103F08">
            <w:pPr>
              <w:spacing w:after="0" w:line="240" w:lineRule="auto"/>
              <w:jc w:val="right"/>
              <w:rPr>
                <w:rFonts w:ascii="微软雅黑" w:eastAsia="微软雅黑" w:hAnsi="微软雅黑" w:cs="Calibri"/>
              </w:rPr>
            </w:pPr>
            <w:r w:rsidRPr="00F61EB3">
              <w:rPr>
                <w:rFonts w:ascii="微软雅黑" w:eastAsia="微软雅黑" w:hAnsi="微软雅黑" w:cs="Calibri"/>
                <w:noProof/>
              </w:rPr>
              <w:drawing>
                <wp:inline distT="0" distB="0" distL="0" distR="0" wp14:anchorId="63634DBB" wp14:editId="63634DBC">
                  <wp:extent cx="899795" cy="899795"/>
                  <wp:effectExtent l="38100" t="38100" r="40005" b="40005"/>
                  <wp:docPr id="2191724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172428" name="图片 1"/>
                          <pic:cNvPicPr>
                            <a:picLocks noChangeAspect="1"/>
                          </pic:cNvPicPr>
                        </pic:nvPicPr>
                        <pic:blipFill>
                          <a:blip r:embed="rId48"/>
                          <a:stretch>
                            <a:fillRect/>
                          </a:stretch>
                        </pic:blipFill>
                        <pic:spPr>
                          <a:xfrm>
                            <a:off x="0" y="0"/>
                            <a:ext cx="900000" cy="900000"/>
                          </a:xfrm>
                          <a:prstGeom prst="rect">
                            <a:avLst/>
                          </a:prstGeom>
                          <a:ln w="38100">
                            <a:solidFill>
                              <a:schemeClr val="bg2"/>
                            </a:solidFill>
                          </a:ln>
                        </pic:spPr>
                      </pic:pic>
                    </a:graphicData>
                  </a:graphic>
                </wp:inline>
              </w:drawing>
            </w:r>
          </w:p>
        </w:tc>
      </w:tr>
      <w:tr w:rsidR="000C3785" w:rsidRPr="00F61EB3" w14:paraId="636347FA" w14:textId="77777777">
        <w:trPr>
          <w:trHeight w:val="32"/>
        </w:trPr>
        <w:tc>
          <w:tcPr>
            <w:tcW w:w="8347" w:type="dxa"/>
            <w:shd w:val="clear" w:color="auto" w:fill="auto"/>
          </w:tcPr>
          <w:p w14:paraId="636347F8" w14:textId="77777777" w:rsidR="000C3785" w:rsidRPr="00F61EB3" w:rsidRDefault="00103F08">
            <w:pPr>
              <w:pStyle w:val="Default"/>
              <w:jc w:val="both"/>
              <w:rPr>
                <w:rFonts w:ascii="微软雅黑" w:eastAsia="微软雅黑" w:hAnsi="微软雅黑"/>
                <w:b/>
                <w:bCs/>
                <w:caps/>
                <w:color w:val="005EB8"/>
                <w:sz w:val="22"/>
                <w:szCs w:val="22"/>
              </w:rPr>
            </w:pPr>
            <w:r w:rsidRPr="00F61EB3">
              <w:rPr>
                <w:rFonts w:ascii="微软雅黑" w:eastAsia="微软雅黑" w:hAnsi="微软雅黑"/>
                <w:b/>
                <w:bCs/>
                <w:color w:val="0057B8"/>
                <w:spacing w:val="1"/>
                <w:sz w:val="22"/>
                <w:szCs w:val="22"/>
              </w:rPr>
              <w:t>艺术素养：当代艺术赏析</w:t>
            </w:r>
          </w:p>
        </w:tc>
        <w:tc>
          <w:tcPr>
            <w:tcW w:w="1902" w:type="dxa"/>
            <w:vAlign w:val="center"/>
          </w:tcPr>
          <w:p w14:paraId="636347F9" w14:textId="77777777" w:rsidR="000C3785" w:rsidRPr="00F61EB3" w:rsidRDefault="000C3785">
            <w:pPr>
              <w:spacing w:after="0" w:line="240" w:lineRule="auto"/>
              <w:ind w:right="1124"/>
              <w:jc w:val="right"/>
              <w:rPr>
                <w:rFonts w:ascii="微软雅黑" w:eastAsia="微软雅黑" w:hAnsi="微软雅黑" w:cs="Calibri"/>
                <w:b/>
                <w:bCs/>
                <w:caps/>
                <w:color w:val="005EB8"/>
                <w:lang w:eastAsia="zh-CN"/>
              </w:rPr>
            </w:pPr>
          </w:p>
        </w:tc>
      </w:tr>
      <w:tr w:rsidR="000C3785" w:rsidRPr="00F61EB3" w14:paraId="63634800" w14:textId="77777777">
        <w:trPr>
          <w:trHeight w:val="864"/>
        </w:trPr>
        <w:tc>
          <w:tcPr>
            <w:tcW w:w="8347" w:type="dxa"/>
            <w:shd w:val="clear" w:color="auto" w:fill="auto"/>
          </w:tcPr>
          <w:p w14:paraId="636347FB" w14:textId="77777777" w:rsidR="000C3785" w:rsidRPr="00F61EB3" w:rsidRDefault="00103F08">
            <w:pPr>
              <w:autoSpaceDE w:val="0"/>
              <w:autoSpaceDN w:val="0"/>
              <w:adjustRightInd w:val="0"/>
              <w:spacing w:after="0" w:line="240" w:lineRule="auto"/>
              <w:ind w:right="68"/>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t>詹妮</w:t>
            </w:r>
            <w:proofErr w:type="gramStart"/>
            <w:r w:rsidRPr="00F61EB3">
              <w:rPr>
                <w:rFonts w:ascii="微软雅黑" w:eastAsia="微软雅黑" w:hAnsi="微软雅黑" w:cs="Calibri"/>
                <w:b/>
                <w:bCs/>
                <w:caps/>
                <w:color w:val="000000" w:themeColor="text1"/>
                <w:lang w:eastAsia="zh-CN"/>
              </w:rPr>
              <w:t>弗</w:t>
            </w:r>
            <w:proofErr w:type="gramEnd"/>
            <w:r w:rsidRPr="00F61EB3">
              <w:rPr>
                <w:rFonts w:ascii="微软雅黑" w:eastAsia="微软雅黑" w:hAnsi="微软雅黑" w:cs="Calibri"/>
                <w:b/>
                <w:bCs/>
                <w:caps/>
                <w:color w:val="000000" w:themeColor="text1"/>
                <w:lang w:eastAsia="zh-CN"/>
              </w:rPr>
              <w:t xml:space="preserve"> · 鲍威尔 教授（Prof J. Powell）</w:t>
            </w:r>
          </w:p>
          <w:p w14:paraId="636347FC"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剑桥大学艺术史系，副教授（前）</w:t>
            </w:r>
          </w:p>
          <w:p w14:paraId="636347FD"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 Kettle's Yard 藏品、项目及研究主管（前）</w:t>
            </w:r>
          </w:p>
          <w:p w14:paraId="636347FE"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aps/>
                <w:color w:val="000000" w:themeColor="text1"/>
                <w:lang w:eastAsia="zh-CN"/>
              </w:rPr>
            </w:pPr>
            <w:r w:rsidRPr="00F61EB3">
              <w:rPr>
                <w:rFonts w:ascii="微软雅黑" w:eastAsia="微软雅黑" w:hAnsi="微软雅黑" w:cs="Calibri"/>
                <w:color w:val="000000" w:themeColor="text1"/>
                <w:lang w:eastAsia="zh-CN"/>
              </w:rPr>
              <w:t>巴伯美术学院院长、巴伯美术教授</w:t>
            </w:r>
          </w:p>
        </w:tc>
        <w:tc>
          <w:tcPr>
            <w:tcW w:w="1919" w:type="dxa"/>
          </w:tcPr>
          <w:p w14:paraId="636347FF" w14:textId="77777777" w:rsidR="000C3785" w:rsidRPr="00F61EB3" w:rsidRDefault="00103F08">
            <w:pPr>
              <w:autoSpaceDE w:val="0"/>
              <w:autoSpaceDN w:val="0"/>
              <w:adjustRightInd w:val="0"/>
              <w:spacing w:after="0" w:line="240" w:lineRule="auto"/>
              <w:ind w:right="68"/>
              <w:jc w:val="right"/>
              <w:rPr>
                <w:rFonts w:ascii="微软雅黑" w:eastAsia="微软雅黑" w:hAnsi="微软雅黑" w:cs="Calibri"/>
                <w:color w:val="000000" w:themeColor="text1"/>
                <w:sz w:val="24"/>
                <w:szCs w:val="24"/>
                <w:lang w:eastAsia="zh-CN" w:bidi="ar"/>
              </w:rPr>
            </w:pPr>
            <w:r w:rsidRPr="00F61EB3">
              <w:rPr>
                <w:rFonts w:ascii="微软雅黑" w:eastAsia="微软雅黑" w:hAnsi="微软雅黑" w:cs="Calibri"/>
                <w:noProof/>
              </w:rPr>
              <w:drawing>
                <wp:inline distT="0" distB="0" distL="0" distR="0" wp14:anchorId="63634DBD" wp14:editId="63634DBE">
                  <wp:extent cx="899795" cy="899795"/>
                  <wp:effectExtent l="38100" t="38100" r="40005" b="40005"/>
                  <wp:docPr id="6530800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080096" name="图片 1"/>
                          <pic:cNvPicPr>
                            <a:picLocks noChangeAspect="1"/>
                          </pic:cNvPicPr>
                        </pic:nvPicPr>
                        <pic:blipFill>
                          <a:blip r:embed="rId49"/>
                          <a:stretch>
                            <a:fillRect/>
                          </a:stretch>
                        </pic:blipFill>
                        <pic:spPr>
                          <a:xfrm>
                            <a:off x="0" y="0"/>
                            <a:ext cx="900000" cy="900000"/>
                          </a:xfrm>
                          <a:prstGeom prst="rect">
                            <a:avLst/>
                          </a:prstGeom>
                          <a:ln w="38100">
                            <a:solidFill>
                              <a:schemeClr val="bg2"/>
                            </a:solidFill>
                          </a:ln>
                        </pic:spPr>
                      </pic:pic>
                    </a:graphicData>
                  </a:graphic>
                </wp:inline>
              </w:drawing>
            </w:r>
          </w:p>
        </w:tc>
      </w:tr>
    </w:tbl>
    <w:p w14:paraId="63634801" w14:textId="77777777" w:rsidR="000C3785" w:rsidRPr="00F61EB3" w:rsidRDefault="000C3785">
      <w:pPr>
        <w:spacing w:after="0" w:line="240" w:lineRule="auto"/>
        <w:rPr>
          <w:rFonts w:ascii="微软雅黑" w:eastAsia="微软雅黑" w:hAnsi="微软雅黑" w:cs="Calibri"/>
          <w:lang w:eastAsia="zh-CN"/>
        </w:rPr>
      </w:pPr>
    </w:p>
    <w:p w14:paraId="63634802"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br w:type="page"/>
      </w:r>
    </w:p>
    <w:tbl>
      <w:tblPr>
        <w:tblStyle w:val="af2"/>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0C3785" w:rsidRPr="00F61EB3" w14:paraId="63634805" w14:textId="77777777">
        <w:trPr>
          <w:trHeight w:val="127"/>
        </w:trPr>
        <w:tc>
          <w:tcPr>
            <w:tcW w:w="567" w:type="dxa"/>
            <w:vAlign w:val="center"/>
          </w:tcPr>
          <w:p w14:paraId="63634803" w14:textId="77777777" w:rsidR="000C3785" w:rsidRPr="00F61EB3" w:rsidRDefault="00103F08">
            <w:pPr>
              <w:pStyle w:val="2"/>
              <w:spacing w:before="0" w:after="0" w:line="240" w:lineRule="auto"/>
              <w:rPr>
                <w:rFonts w:ascii="微软雅黑" w:eastAsia="微软雅黑" w:hAnsi="微软雅黑" w:cs="Calibri"/>
                <w:color w:val="0057B8"/>
                <w:lang w:eastAsia="zh-CN"/>
              </w:rPr>
            </w:pPr>
            <w:bookmarkStart w:id="43" w:name="_Toc160433569"/>
            <w:bookmarkStart w:id="44" w:name="_Toc160397921"/>
            <w:bookmarkStart w:id="45" w:name="_Toc6009"/>
            <w:r w:rsidRPr="00F61EB3">
              <w:rPr>
                <w:rFonts w:ascii="微软雅黑" w:eastAsia="微软雅黑" w:hAnsi="微软雅黑" w:cs="Calibri"/>
                <w:noProof/>
              </w:rPr>
              <w:lastRenderedPageBreak/>
              <w:drawing>
                <wp:inline distT="0" distB="0" distL="0" distR="0" wp14:anchorId="63634DBF" wp14:editId="63634DC0">
                  <wp:extent cx="251460" cy="251460"/>
                  <wp:effectExtent l="0" t="0" r="2540" b="2540"/>
                  <wp:docPr id="298199773" name="图形 298199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199773" name="图形 298199773"/>
                          <pic:cNvPicPr>
                            <a:picLocks noChangeAspect="1"/>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252000" cy="252000"/>
                          </a:xfrm>
                          <a:prstGeom prst="rect">
                            <a:avLst/>
                          </a:prstGeom>
                        </pic:spPr>
                      </pic:pic>
                    </a:graphicData>
                  </a:graphic>
                </wp:inline>
              </w:drawing>
            </w:r>
            <w:bookmarkEnd w:id="43"/>
            <w:bookmarkEnd w:id="44"/>
            <w:bookmarkEnd w:id="45"/>
          </w:p>
        </w:tc>
        <w:tc>
          <w:tcPr>
            <w:tcW w:w="9637" w:type="dxa"/>
            <w:vAlign w:val="center"/>
          </w:tcPr>
          <w:p w14:paraId="63634804" w14:textId="77777777" w:rsidR="000C3785" w:rsidRPr="00F61EB3" w:rsidRDefault="00103F08">
            <w:pPr>
              <w:pStyle w:val="2"/>
              <w:spacing w:before="0" w:after="0" w:line="240" w:lineRule="auto"/>
              <w:rPr>
                <w:rFonts w:ascii="微软雅黑" w:eastAsia="微软雅黑" w:hAnsi="微软雅黑" w:cs="Calibri"/>
                <w:color w:val="0057B8"/>
                <w:lang w:eastAsia="zh-CN"/>
              </w:rPr>
            </w:pPr>
            <w:bookmarkStart w:id="46" w:name="_附件二：专业课模块_-_商业、经济学、金融学与管理学方向"/>
            <w:bookmarkStart w:id="47" w:name="_附件1：商业、经济、金融与管理学方向"/>
            <w:bookmarkStart w:id="48" w:name="_Toc12690"/>
            <w:bookmarkStart w:id="49" w:name="附件一：通识素养课模块"/>
            <w:bookmarkStart w:id="50" w:name="_Toc160433570"/>
            <w:bookmarkEnd w:id="46"/>
            <w:bookmarkEnd w:id="47"/>
            <w:r w:rsidRPr="00F61EB3">
              <w:rPr>
                <w:rFonts w:ascii="微软雅黑" w:eastAsia="微软雅黑" w:hAnsi="微软雅黑" w:cs="Calibri"/>
                <w:color w:val="0057B8"/>
                <w:lang w:eastAsia="zh-CN"/>
              </w:rPr>
              <w:t>附件1：商业、经济、金融与管理学</w:t>
            </w:r>
            <w:bookmarkEnd w:id="48"/>
            <w:bookmarkEnd w:id="49"/>
            <w:r w:rsidRPr="00F61EB3">
              <w:rPr>
                <w:rFonts w:ascii="微软雅黑" w:eastAsia="微软雅黑" w:hAnsi="微软雅黑" w:cs="Calibri"/>
                <w:color w:val="0057B8"/>
                <w:lang w:eastAsia="zh-CN"/>
              </w:rPr>
              <w:t>方向</w:t>
            </w:r>
            <w:bookmarkEnd w:id="50"/>
          </w:p>
        </w:tc>
      </w:tr>
    </w:tbl>
    <w:p w14:paraId="63634806" w14:textId="77777777" w:rsidR="000C3785" w:rsidRPr="00F61EB3" w:rsidRDefault="000C3785">
      <w:pPr>
        <w:spacing w:after="0" w:line="240" w:lineRule="auto"/>
        <w:rPr>
          <w:rFonts w:ascii="微软雅黑" w:eastAsia="微软雅黑" w:hAnsi="微软雅黑" w:cs="Calibri"/>
          <w:lang w:eastAsia="zh-CN"/>
        </w:rPr>
      </w:pPr>
    </w:p>
    <w:p w14:paraId="63634807" w14:textId="77777777" w:rsidR="000C3785" w:rsidRPr="00F61EB3" w:rsidRDefault="00103F08">
      <w:pPr>
        <w:widowControl w:val="0"/>
        <w:tabs>
          <w:tab w:val="left" w:pos="8820"/>
        </w:tabs>
        <w:autoSpaceDE w:val="0"/>
        <w:autoSpaceDN w:val="0"/>
        <w:adjustRightInd w:val="0"/>
        <w:spacing w:afterLines="50" w:after="120" w:line="240" w:lineRule="auto"/>
        <w:ind w:right="66"/>
        <w:rPr>
          <w:rFonts w:ascii="微软雅黑" w:eastAsia="微软雅黑" w:hAnsi="微软雅黑" w:cs="Calibri"/>
          <w:b/>
          <w:bCs/>
          <w:color w:val="0057B8"/>
          <w:sz w:val="28"/>
          <w:szCs w:val="28"/>
          <w:lang w:eastAsia="zh-CN"/>
        </w:rPr>
      </w:pPr>
      <w:r w:rsidRPr="00F61EB3">
        <w:rPr>
          <w:rFonts w:ascii="微软雅黑" w:eastAsia="微软雅黑" w:hAnsi="微软雅黑" w:cs="Calibri"/>
          <w:b/>
          <w:bCs/>
          <w:color w:val="0057B8"/>
          <w:sz w:val="28"/>
          <w:szCs w:val="28"/>
          <w:lang w:eastAsia="zh-CN"/>
        </w:rPr>
        <w:t>项目日程</w:t>
      </w:r>
    </w:p>
    <w:p w14:paraId="63634808" w14:textId="77777777" w:rsidR="000C3785" w:rsidRPr="00F61EB3" w:rsidRDefault="00103F08">
      <w:pPr>
        <w:widowControl w:val="0"/>
        <w:tabs>
          <w:tab w:val="left" w:pos="8820"/>
        </w:tabs>
        <w:autoSpaceDE w:val="0"/>
        <w:autoSpaceDN w:val="0"/>
        <w:adjustRightInd w:val="0"/>
        <w:spacing w:afterLines="50" w:after="120" w:line="240" w:lineRule="auto"/>
        <w:ind w:right="66"/>
        <w:rPr>
          <w:rFonts w:ascii="微软雅黑" w:eastAsia="微软雅黑" w:hAnsi="微软雅黑" w:cs="Calibri"/>
          <w:b/>
          <w:bCs/>
          <w:sz w:val="23"/>
          <w:szCs w:val="23"/>
          <w:lang w:eastAsia="zh-CN"/>
        </w:rPr>
      </w:pPr>
      <w:r w:rsidRPr="00F61EB3">
        <w:rPr>
          <w:rFonts w:ascii="微软雅黑" w:eastAsia="微软雅黑" w:hAnsi="微软雅黑" w:cs="Calibri"/>
          <w:sz w:val="23"/>
          <w:szCs w:val="23"/>
          <w:lang w:eastAsia="zh-CN"/>
        </w:rPr>
        <w:t>以下日程</w:t>
      </w:r>
      <w:proofErr w:type="gramStart"/>
      <w:r w:rsidRPr="00F61EB3">
        <w:rPr>
          <w:rFonts w:ascii="微软雅黑" w:eastAsia="微软雅黑" w:hAnsi="微软雅黑" w:cs="Calibri"/>
          <w:sz w:val="23"/>
          <w:szCs w:val="23"/>
          <w:lang w:eastAsia="zh-CN"/>
        </w:rPr>
        <w:t>基于往期课程</w:t>
      </w:r>
      <w:proofErr w:type="gramEnd"/>
      <w:r w:rsidRPr="00F61EB3">
        <w:rPr>
          <w:rFonts w:ascii="微软雅黑" w:eastAsia="微软雅黑" w:hAnsi="微软雅黑" w:cs="Calibri"/>
          <w:sz w:val="23"/>
          <w:szCs w:val="23"/>
          <w:lang w:eastAsia="zh-CN"/>
        </w:rPr>
        <w:t>，实际日程以</w:t>
      </w:r>
      <w:proofErr w:type="gramStart"/>
      <w:r w:rsidRPr="00F61EB3">
        <w:rPr>
          <w:rFonts w:ascii="微软雅黑" w:eastAsia="微软雅黑" w:hAnsi="微软雅黑" w:cs="Calibri"/>
          <w:sz w:val="23"/>
          <w:szCs w:val="23"/>
          <w:lang w:eastAsia="zh-CN"/>
        </w:rPr>
        <w:t>最终项目</w:t>
      </w:r>
      <w:proofErr w:type="gramEnd"/>
      <w:r w:rsidRPr="00F61EB3">
        <w:rPr>
          <w:rFonts w:ascii="微软雅黑" w:eastAsia="微软雅黑" w:hAnsi="微软雅黑" w:cs="Calibri"/>
          <w:sz w:val="23"/>
          <w:szCs w:val="23"/>
          <w:lang w:eastAsia="zh-CN"/>
        </w:rPr>
        <w:t>安排为准</w:t>
      </w:r>
      <w:r w:rsidRPr="00F61EB3">
        <w:rPr>
          <w:rFonts w:ascii="微软雅黑" w:eastAsia="微软雅黑" w:hAnsi="微软雅黑" w:cs="Calibri"/>
          <w:b/>
          <w:bCs/>
          <w:sz w:val="23"/>
          <w:szCs w:val="23"/>
          <w:lang w:eastAsia="zh-CN"/>
        </w:rPr>
        <w:t>。</w:t>
      </w:r>
    </w:p>
    <w:tbl>
      <w:tblPr>
        <w:tblStyle w:val="af2"/>
        <w:tblW w:w="4999" w:type="pct"/>
        <w:tblBorders>
          <w:top w:val="none" w:sz="0" w:space="0" w:color="auto"/>
          <w:left w:val="none" w:sz="0" w:space="0" w:color="auto"/>
          <w:bottom w:val="single" w:sz="6" w:space="0" w:color="auto"/>
          <w:right w:val="none" w:sz="0" w:space="0" w:color="auto"/>
          <w:insideH w:val="single" w:sz="6" w:space="0" w:color="auto"/>
          <w:insideV w:val="none" w:sz="0" w:space="0" w:color="auto"/>
        </w:tblBorders>
        <w:tblLayout w:type="fixed"/>
        <w:tblCellMar>
          <w:top w:w="28" w:type="dxa"/>
          <w:left w:w="28" w:type="dxa"/>
          <w:bottom w:w="28" w:type="dxa"/>
          <w:right w:w="28" w:type="dxa"/>
        </w:tblCellMar>
        <w:tblLook w:val="04A0" w:firstRow="1" w:lastRow="0" w:firstColumn="1" w:lastColumn="0" w:noHBand="0" w:noVBand="1"/>
      </w:tblPr>
      <w:tblGrid>
        <w:gridCol w:w="993"/>
        <w:gridCol w:w="4393"/>
        <w:gridCol w:w="4816"/>
      </w:tblGrid>
      <w:tr w:rsidR="000C3785" w:rsidRPr="00F61EB3" w14:paraId="6363480C" w14:textId="77777777">
        <w:tc>
          <w:tcPr>
            <w:tcW w:w="993" w:type="dxa"/>
            <w:tcBorders>
              <w:top w:val="nil"/>
              <w:bottom w:val="single" w:sz="18" w:space="0" w:color="auto"/>
            </w:tcBorders>
            <w:shd w:val="clear" w:color="auto" w:fill="D9D9D9" w:themeFill="background1" w:themeFillShade="D9"/>
          </w:tcPr>
          <w:p w14:paraId="63634809" w14:textId="77777777" w:rsidR="000C3785" w:rsidRPr="00F61EB3" w:rsidRDefault="00103F08">
            <w:pPr>
              <w:spacing w:after="0" w:line="240" w:lineRule="auto"/>
              <w:rPr>
                <w:rFonts w:ascii="微软雅黑" w:eastAsia="微软雅黑" w:hAnsi="微软雅黑" w:cs="Calibri"/>
                <w:b/>
                <w:bCs/>
              </w:rPr>
            </w:pPr>
            <w:proofErr w:type="spellStart"/>
            <w:r w:rsidRPr="00F61EB3">
              <w:rPr>
                <w:rFonts w:ascii="微软雅黑" w:eastAsia="微软雅黑" w:hAnsi="微软雅黑" w:cs="Calibri"/>
                <w:b/>
                <w:bCs/>
              </w:rPr>
              <w:t>日期</w:t>
            </w:r>
            <w:proofErr w:type="spellEnd"/>
          </w:p>
        </w:tc>
        <w:tc>
          <w:tcPr>
            <w:tcW w:w="4393" w:type="dxa"/>
            <w:tcBorders>
              <w:top w:val="nil"/>
              <w:bottom w:val="single" w:sz="18" w:space="0" w:color="auto"/>
            </w:tcBorders>
            <w:shd w:val="clear" w:color="auto" w:fill="D9D9D9" w:themeFill="background1" w:themeFillShade="D9"/>
          </w:tcPr>
          <w:p w14:paraId="6363480A" w14:textId="77777777" w:rsidR="000C3785" w:rsidRPr="00F61EB3" w:rsidRDefault="00103F08">
            <w:pPr>
              <w:spacing w:after="0" w:line="240" w:lineRule="auto"/>
              <w:rPr>
                <w:rFonts w:ascii="微软雅黑" w:eastAsia="微软雅黑" w:hAnsi="微软雅黑" w:cs="Calibri"/>
                <w:b/>
                <w:bCs/>
              </w:rPr>
            </w:pPr>
            <w:proofErr w:type="spellStart"/>
            <w:r w:rsidRPr="00F61EB3">
              <w:rPr>
                <w:rFonts w:ascii="微软雅黑" w:eastAsia="微软雅黑" w:hAnsi="微软雅黑" w:cs="Calibri"/>
                <w:b/>
                <w:bCs/>
              </w:rPr>
              <w:t>上午</w:t>
            </w:r>
            <w:proofErr w:type="spellEnd"/>
          </w:p>
        </w:tc>
        <w:tc>
          <w:tcPr>
            <w:tcW w:w="4816" w:type="dxa"/>
            <w:tcBorders>
              <w:top w:val="nil"/>
              <w:bottom w:val="single" w:sz="18" w:space="0" w:color="auto"/>
            </w:tcBorders>
            <w:shd w:val="clear" w:color="auto" w:fill="D9D9D9" w:themeFill="background1" w:themeFillShade="D9"/>
          </w:tcPr>
          <w:p w14:paraId="6363480B" w14:textId="77777777" w:rsidR="000C3785" w:rsidRPr="00F61EB3" w:rsidRDefault="00103F08">
            <w:pPr>
              <w:spacing w:after="0" w:line="240" w:lineRule="auto"/>
              <w:rPr>
                <w:rFonts w:ascii="微软雅黑" w:eastAsia="微软雅黑" w:hAnsi="微软雅黑" w:cs="Calibri"/>
                <w:b/>
                <w:bCs/>
              </w:rPr>
            </w:pPr>
            <w:proofErr w:type="spellStart"/>
            <w:r w:rsidRPr="00F61EB3">
              <w:rPr>
                <w:rFonts w:ascii="微软雅黑" w:eastAsia="微软雅黑" w:hAnsi="微软雅黑" w:cs="Calibri"/>
                <w:b/>
                <w:bCs/>
              </w:rPr>
              <w:t>下午</w:t>
            </w:r>
            <w:proofErr w:type="spellEnd"/>
          </w:p>
        </w:tc>
      </w:tr>
      <w:tr w:rsidR="000C3785" w:rsidRPr="00F61EB3" w14:paraId="63634810" w14:textId="77777777">
        <w:tc>
          <w:tcPr>
            <w:tcW w:w="993" w:type="dxa"/>
            <w:tcBorders>
              <w:top w:val="single" w:sz="18" w:space="0" w:color="auto"/>
            </w:tcBorders>
          </w:tcPr>
          <w:p w14:paraId="6363480D"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第1天</w:t>
            </w:r>
          </w:p>
        </w:tc>
        <w:tc>
          <w:tcPr>
            <w:tcW w:w="4393" w:type="dxa"/>
            <w:tcBorders>
              <w:top w:val="single" w:sz="18" w:space="0" w:color="auto"/>
            </w:tcBorders>
          </w:tcPr>
          <w:p w14:paraId="6363480E" w14:textId="77777777" w:rsidR="000C3785" w:rsidRPr="00F61EB3" w:rsidRDefault="00103F08">
            <w:pPr>
              <w:spacing w:after="0" w:line="240" w:lineRule="auto"/>
              <w:rPr>
                <w:rFonts w:ascii="微软雅黑" w:eastAsia="微软雅黑" w:hAnsi="微软雅黑" w:cs="Calibri"/>
              </w:rPr>
            </w:pPr>
            <w:proofErr w:type="spellStart"/>
            <w:r w:rsidRPr="00F61EB3">
              <w:rPr>
                <w:rFonts w:ascii="微软雅黑" w:eastAsia="微软雅黑" w:hAnsi="微软雅黑" w:cs="Calibri"/>
              </w:rPr>
              <w:t>国内起飞</w:t>
            </w:r>
            <w:proofErr w:type="spellEnd"/>
            <w:r w:rsidRPr="00F61EB3">
              <w:rPr>
                <w:rFonts w:ascii="微软雅黑" w:eastAsia="微软雅黑" w:hAnsi="微软雅黑" w:cs="Calibri"/>
                <w:lang w:eastAsia="zh-CN"/>
              </w:rPr>
              <w:t>，</w:t>
            </w:r>
            <w:proofErr w:type="spellStart"/>
            <w:r w:rsidRPr="00F61EB3">
              <w:rPr>
                <w:rFonts w:ascii="微软雅黑" w:eastAsia="微软雅黑" w:hAnsi="微软雅黑" w:cs="Calibri"/>
              </w:rPr>
              <w:t>飞往英国</w:t>
            </w:r>
            <w:proofErr w:type="spellEnd"/>
          </w:p>
        </w:tc>
        <w:tc>
          <w:tcPr>
            <w:tcW w:w="4816" w:type="dxa"/>
            <w:tcBorders>
              <w:top w:val="single" w:sz="18" w:space="0" w:color="auto"/>
            </w:tcBorders>
          </w:tcPr>
          <w:p w14:paraId="6363480F"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降落伦敦机场，接往剑桥</w:t>
            </w:r>
          </w:p>
        </w:tc>
      </w:tr>
      <w:tr w:rsidR="000C3785" w:rsidRPr="00F61EB3" w14:paraId="63634818" w14:textId="77777777">
        <w:trPr>
          <w:trHeight w:val="844"/>
        </w:trPr>
        <w:tc>
          <w:tcPr>
            <w:tcW w:w="993" w:type="dxa"/>
          </w:tcPr>
          <w:p w14:paraId="63634811"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第2天</w:t>
            </w:r>
          </w:p>
        </w:tc>
        <w:tc>
          <w:tcPr>
            <w:tcW w:w="4393" w:type="dxa"/>
          </w:tcPr>
          <w:p w14:paraId="63634812"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剑桥欢迎仪式</w:t>
            </w:r>
          </w:p>
          <w:p w14:paraId="63634813"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教授欢迎致辞、项目概览</w:t>
            </w:r>
          </w:p>
          <w:p w14:paraId="63634814"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通识素养课程（一）</w:t>
            </w:r>
          </w:p>
          <w:p w14:paraId="63634815"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创新素养：创意与创新</w:t>
            </w:r>
          </w:p>
        </w:tc>
        <w:tc>
          <w:tcPr>
            <w:tcW w:w="4816" w:type="dxa"/>
          </w:tcPr>
          <w:p w14:paraId="63634816"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剑桥大学导</w:t>
            </w:r>
            <w:proofErr w:type="gramStart"/>
            <w:r w:rsidRPr="00F61EB3">
              <w:rPr>
                <w:rFonts w:ascii="微软雅黑" w:eastAsia="微软雅黑" w:hAnsi="微软雅黑" w:cs="Calibri"/>
                <w:b/>
                <w:bCs/>
                <w:lang w:eastAsia="zh-CN"/>
              </w:rPr>
              <w:t>览</w:t>
            </w:r>
            <w:proofErr w:type="gramEnd"/>
          </w:p>
          <w:p w14:paraId="63634817"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剑桥大学国王学院及著名地标（牛顿苹果树、徐志摩诗词石碑、圣体钟等）</w:t>
            </w:r>
          </w:p>
        </w:tc>
      </w:tr>
      <w:tr w:rsidR="000C3785" w:rsidRPr="00F61EB3" w14:paraId="63634820" w14:textId="77777777">
        <w:trPr>
          <w:trHeight w:val="1049"/>
        </w:trPr>
        <w:tc>
          <w:tcPr>
            <w:tcW w:w="993" w:type="dxa"/>
          </w:tcPr>
          <w:p w14:paraId="63634819"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第3天</w:t>
            </w:r>
          </w:p>
          <w:p w14:paraId="6363481A" w14:textId="77777777" w:rsidR="000C3785" w:rsidRPr="00F61EB3" w:rsidRDefault="000C3785">
            <w:pPr>
              <w:spacing w:after="0" w:line="240" w:lineRule="auto"/>
              <w:rPr>
                <w:rFonts w:ascii="微软雅黑" w:eastAsia="微软雅黑" w:hAnsi="微软雅黑" w:cs="Calibri"/>
              </w:rPr>
            </w:pPr>
          </w:p>
        </w:tc>
        <w:tc>
          <w:tcPr>
            <w:tcW w:w="4393" w:type="dxa"/>
          </w:tcPr>
          <w:p w14:paraId="6363481B"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通识素养课程（二）</w:t>
            </w:r>
          </w:p>
          <w:p w14:paraId="6363481C"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文化素养：英国历史与文化</w:t>
            </w:r>
          </w:p>
        </w:tc>
        <w:tc>
          <w:tcPr>
            <w:tcW w:w="4816" w:type="dxa"/>
          </w:tcPr>
          <w:p w14:paraId="6363481D"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课程（一）</w:t>
            </w:r>
          </w:p>
          <w:p w14:paraId="6363481E"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创新与创业、结业汇报开题</w:t>
            </w:r>
          </w:p>
          <w:p w14:paraId="6363481F"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b/>
                <w:bCs/>
                <w:lang w:eastAsia="zh-CN"/>
              </w:rPr>
              <w:t>文化活动：</w:t>
            </w:r>
            <w:proofErr w:type="gramStart"/>
            <w:r w:rsidRPr="00F61EB3">
              <w:rPr>
                <w:rFonts w:ascii="微软雅黑" w:eastAsia="微软雅黑" w:hAnsi="微软雅黑" w:cs="Calibri"/>
                <w:b/>
                <w:bCs/>
                <w:lang w:eastAsia="zh-CN"/>
              </w:rPr>
              <w:t>莎莎</w:t>
            </w:r>
            <w:proofErr w:type="gramEnd"/>
            <w:r w:rsidRPr="00F61EB3">
              <w:rPr>
                <w:rFonts w:ascii="微软雅黑" w:eastAsia="微软雅黑" w:hAnsi="微软雅黑" w:cs="Calibri"/>
                <w:b/>
                <w:bCs/>
                <w:lang w:eastAsia="zh-CN"/>
              </w:rPr>
              <w:t>舞教学及练习</w:t>
            </w:r>
          </w:p>
        </w:tc>
      </w:tr>
      <w:tr w:rsidR="000C3785" w:rsidRPr="00F61EB3" w14:paraId="63634826" w14:textId="77777777">
        <w:tc>
          <w:tcPr>
            <w:tcW w:w="993" w:type="dxa"/>
          </w:tcPr>
          <w:p w14:paraId="63634821"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第4天</w:t>
            </w:r>
          </w:p>
        </w:tc>
        <w:tc>
          <w:tcPr>
            <w:tcW w:w="4393" w:type="dxa"/>
          </w:tcPr>
          <w:p w14:paraId="63634822"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通识素养课程（三）</w:t>
            </w:r>
          </w:p>
          <w:p w14:paraId="63634823"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科学素养：科学研究</w:t>
            </w:r>
          </w:p>
        </w:tc>
        <w:tc>
          <w:tcPr>
            <w:tcW w:w="4816" w:type="dxa"/>
          </w:tcPr>
          <w:p w14:paraId="63634824"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专家讲座</w:t>
            </w:r>
          </w:p>
          <w:p w14:paraId="63634825"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b/>
                <w:bCs/>
                <w:lang w:eastAsia="zh-CN"/>
              </w:rPr>
              <w:t>文化体验：英式下午茶</w:t>
            </w:r>
          </w:p>
        </w:tc>
      </w:tr>
      <w:tr w:rsidR="000C3785" w:rsidRPr="00F61EB3" w14:paraId="6363482C" w14:textId="77777777">
        <w:trPr>
          <w:trHeight w:val="644"/>
        </w:trPr>
        <w:tc>
          <w:tcPr>
            <w:tcW w:w="993" w:type="dxa"/>
          </w:tcPr>
          <w:p w14:paraId="63634827"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第5天</w:t>
            </w:r>
          </w:p>
        </w:tc>
        <w:tc>
          <w:tcPr>
            <w:tcW w:w="4393" w:type="dxa"/>
          </w:tcPr>
          <w:p w14:paraId="63634828"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通识素养课程（四）</w:t>
            </w:r>
          </w:p>
          <w:p w14:paraId="63634829"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艺术素养：当代艺术赏析</w:t>
            </w:r>
          </w:p>
        </w:tc>
        <w:tc>
          <w:tcPr>
            <w:tcW w:w="4816" w:type="dxa"/>
          </w:tcPr>
          <w:p w14:paraId="6363482A"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参访：剑桥大学博物馆参访</w:t>
            </w:r>
          </w:p>
          <w:p w14:paraId="6363482B" w14:textId="77777777" w:rsidR="000C3785" w:rsidRPr="00F61EB3" w:rsidRDefault="00103F08">
            <w:pPr>
              <w:spacing w:after="0" w:line="240" w:lineRule="auto"/>
              <w:rPr>
                <w:rFonts w:ascii="微软雅黑" w:eastAsia="微软雅黑" w:hAnsi="微软雅黑" w:cs="Calibri"/>
                <w:b/>
                <w:bCs/>
                <w:lang w:eastAsia="zh-CN"/>
              </w:rPr>
            </w:pPr>
            <w:proofErr w:type="spellStart"/>
            <w:r w:rsidRPr="00F61EB3">
              <w:rPr>
                <w:rFonts w:ascii="微软雅黑" w:eastAsia="微软雅黑" w:hAnsi="微软雅黑" w:cs="Calibri"/>
                <w:b/>
                <w:bCs/>
              </w:rPr>
              <w:t>文化体验：康河泛舟</w:t>
            </w:r>
            <w:proofErr w:type="spellEnd"/>
          </w:p>
        </w:tc>
      </w:tr>
      <w:tr w:rsidR="000C3785" w:rsidRPr="00F61EB3" w14:paraId="63634833" w14:textId="77777777">
        <w:tc>
          <w:tcPr>
            <w:tcW w:w="993" w:type="dxa"/>
          </w:tcPr>
          <w:p w14:paraId="6363482D"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第6天</w:t>
            </w:r>
          </w:p>
          <w:p w14:paraId="6363482E" w14:textId="77777777" w:rsidR="000C3785" w:rsidRPr="00F61EB3" w:rsidRDefault="000C3785">
            <w:pPr>
              <w:spacing w:after="0" w:line="240" w:lineRule="auto"/>
              <w:rPr>
                <w:rFonts w:ascii="微软雅黑" w:eastAsia="微软雅黑" w:hAnsi="微软雅黑" w:cs="Calibri"/>
              </w:rPr>
            </w:pPr>
          </w:p>
        </w:tc>
        <w:tc>
          <w:tcPr>
            <w:tcW w:w="4393" w:type="dxa"/>
          </w:tcPr>
          <w:p w14:paraId="6363482F"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课程（二）</w:t>
            </w:r>
          </w:p>
          <w:p w14:paraId="63634830"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不确定性下的决策</w:t>
            </w:r>
          </w:p>
        </w:tc>
        <w:tc>
          <w:tcPr>
            <w:tcW w:w="4816" w:type="dxa"/>
          </w:tcPr>
          <w:p w14:paraId="63634831"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剑桥大学学生交流分享</w:t>
            </w:r>
          </w:p>
          <w:p w14:paraId="63634832"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 xml:space="preserve">文化体验：高尔夫教学与练习 </w:t>
            </w:r>
          </w:p>
        </w:tc>
      </w:tr>
      <w:tr w:rsidR="000C3785" w:rsidRPr="00F61EB3" w14:paraId="63634839" w14:textId="77777777">
        <w:tc>
          <w:tcPr>
            <w:tcW w:w="993" w:type="dxa"/>
          </w:tcPr>
          <w:p w14:paraId="63634834"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第7天</w:t>
            </w:r>
          </w:p>
        </w:tc>
        <w:tc>
          <w:tcPr>
            <w:tcW w:w="4393" w:type="dxa"/>
          </w:tcPr>
          <w:p w14:paraId="63634835"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伦敦皇家地标导</w:t>
            </w:r>
            <w:proofErr w:type="gramStart"/>
            <w:r w:rsidRPr="00F61EB3">
              <w:rPr>
                <w:rFonts w:ascii="微软雅黑" w:eastAsia="微软雅黑" w:hAnsi="微软雅黑" w:cs="Calibri"/>
                <w:b/>
                <w:bCs/>
                <w:lang w:eastAsia="zh-CN"/>
              </w:rPr>
              <w:t>览</w:t>
            </w:r>
            <w:proofErr w:type="gramEnd"/>
          </w:p>
          <w:p w14:paraId="63634836" w14:textId="77777777" w:rsidR="000C3785" w:rsidRPr="00F61EB3" w:rsidRDefault="00103F08">
            <w:pPr>
              <w:spacing w:after="0" w:line="240" w:lineRule="auto"/>
              <w:rPr>
                <w:rFonts w:ascii="微软雅黑" w:eastAsia="微软雅黑" w:hAnsi="微软雅黑" w:cs="Calibri"/>
                <w:highlight w:val="yellow"/>
                <w:lang w:eastAsia="zh-CN"/>
              </w:rPr>
            </w:pPr>
            <w:r w:rsidRPr="00F61EB3">
              <w:rPr>
                <w:rFonts w:ascii="微软雅黑" w:eastAsia="微软雅黑" w:hAnsi="微软雅黑" w:cs="Calibri"/>
                <w:lang w:eastAsia="zh-CN"/>
              </w:rPr>
              <w:t>特拉法加广场、白金汉宫、威斯敏斯特大教堂、大本钟</w:t>
            </w:r>
          </w:p>
        </w:tc>
        <w:tc>
          <w:tcPr>
            <w:tcW w:w="4816" w:type="dxa"/>
          </w:tcPr>
          <w:p w14:paraId="63634837"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伦敦城文化体验</w:t>
            </w:r>
          </w:p>
          <w:p w14:paraId="63634838" w14:textId="77777777" w:rsidR="000C3785" w:rsidRPr="00F61EB3" w:rsidRDefault="00103F08">
            <w:pPr>
              <w:spacing w:after="0" w:line="240" w:lineRule="auto"/>
              <w:rPr>
                <w:rFonts w:ascii="微软雅黑" w:eastAsia="微软雅黑" w:hAnsi="微软雅黑" w:cs="Calibri"/>
                <w:highlight w:val="yellow"/>
                <w:lang w:eastAsia="zh-CN"/>
              </w:rPr>
            </w:pPr>
            <w:r w:rsidRPr="00F61EB3">
              <w:rPr>
                <w:rFonts w:ascii="微软雅黑" w:eastAsia="微软雅黑" w:hAnsi="微软雅黑" w:cs="Calibri"/>
                <w:lang w:eastAsia="zh-CN"/>
              </w:rPr>
              <w:t>塔桥、伦敦眼、海德公园等自由游览</w:t>
            </w:r>
          </w:p>
        </w:tc>
      </w:tr>
      <w:tr w:rsidR="000C3785" w:rsidRPr="00F61EB3" w14:paraId="63634840" w14:textId="77777777">
        <w:tc>
          <w:tcPr>
            <w:tcW w:w="993" w:type="dxa"/>
          </w:tcPr>
          <w:p w14:paraId="6363483A"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第8天</w:t>
            </w:r>
          </w:p>
        </w:tc>
        <w:tc>
          <w:tcPr>
            <w:tcW w:w="4393" w:type="dxa"/>
          </w:tcPr>
          <w:p w14:paraId="6363483B"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课程（三）</w:t>
            </w:r>
          </w:p>
          <w:p w14:paraId="6363483C"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战略管理</w:t>
            </w:r>
          </w:p>
        </w:tc>
        <w:tc>
          <w:tcPr>
            <w:tcW w:w="4816" w:type="dxa"/>
          </w:tcPr>
          <w:p w14:paraId="6363483D"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课程（四）</w:t>
            </w:r>
          </w:p>
          <w:p w14:paraId="6363483E"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市场学</w:t>
            </w:r>
          </w:p>
          <w:p w14:paraId="6363483F"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b/>
                <w:bCs/>
                <w:lang w:eastAsia="zh-CN"/>
              </w:rPr>
              <w:t>文化体验：莎士比亚戏剧观赏</w:t>
            </w:r>
          </w:p>
        </w:tc>
      </w:tr>
      <w:tr w:rsidR="000C3785" w:rsidRPr="00F61EB3" w14:paraId="63634846" w14:textId="77777777">
        <w:trPr>
          <w:trHeight w:val="402"/>
        </w:trPr>
        <w:tc>
          <w:tcPr>
            <w:tcW w:w="993" w:type="dxa"/>
          </w:tcPr>
          <w:p w14:paraId="63634841"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第9天</w:t>
            </w:r>
          </w:p>
        </w:tc>
        <w:tc>
          <w:tcPr>
            <w:tcW w:w="4393" w:type="dxa"/>
          </w:tcPr>
          <w:p w14:paraId="63634842"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课程（五）</w:t>
            </w:r>
          </w:p>
          <w:p w14:paraId="63634843"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金融经济学</w:t>
            </w:r>
          </w:p>
        </w:tc>
        <w:tc>
          <w:tcPr>
            <w:tcW w:w="4816" w:type="dxa"/>
          </w:tcPr>
          <w:p w14:paraId="63634844"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课程（六）</w:t>
            </w:r>
          </w:p>
          <w:p w14:paraId="63634845"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团体动力学</w:t>
            </w:r>
          </w:p>
        </w:tc>
      </w:tr>
      <w:tr w:rsidR="000C3785" w:rsidRPr="00F61EB3" w14:paraId="6363484C" w14:textId="77777777">
        <w:tc>
          <w:tcPr>
            <w:tcW w:w="993" w:type="dxa"/>
          </w:tcPr>
          <w:p w14:paraId="63634847"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第10天</w:t>
            </w:r>
          </w:p>
        </w:tc>
        <w:tc>
          <w:tcPr>
            <w:tcW w:w="4393" w:type="dxa"/>
          </w:tcPr>
          <w:p w14:paraId="63634848"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人文参访</w:t>
            </w:r>
          </w:p>
          <w:p w14:paraId="63634849"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lang w:eastAsia="zh-CN"/>
              </w:rPr>
              <w:t>大英博物馆（专业讲解）</w:t>
            </w:r>
          </w:p>
        </w:tc>
        <w:tc>
          <w:tcPr>
            <w:tcW w:w="4816" w:type="dxa"/>
          </w:tcPr>
          <w:p w14:paraId="6363484A"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伦敦城文化体验</w:t>
            </w:r>
          </w:p>
          <w:p w14:paraId="6363484B"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lang w:eastAsia="zh-CN"/>
              </w:rPr>
              <w:t>牛津街、摄政街、邦德街等自由游览，感受伦敦世界都市氛围</w:t>
            </w:r>
          </w:p>
        </w:tc>
      </w:tr>
      <w:tr w:rsidR="000C3785" w:rsidRPr="00F61EB3" w14:paraId="63634853" w14:textId="77777777">
        <w:tc>
          <w:tcPr>
            <w:tcW w:w="993" w:type="dxa"/>
          </w:tcPr>
          <w:p w14:paraId="6363484D"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第11天</w:t>
            </w:r>
          </w:p>
          <w:p w14:paraId="6363484E" w14:textId="77777777" w:rsidR="000C3785" w:rsidRPr="00F61EB3" w:rsidRDefault="000C3785">
            <w:pPr>
              <w:spacing w:after="0" w:line="240" w:lineRule="auto"/>
              <w:rPr>
                <w:rFonts w:ascii="微软雅黑" w:eastAsia="微软雅黑" w:hAnsi="微软雅黑" w:cs="Calibri"/>
              </w:rPr>
            </w:pPr>
          </w:p>
        </w:tc>
        <w:tc>
          <w:tcPr>
            <w:tcW w:w="4393" w:type="dxa"/>
          </w:tcPr>
          <w:p w14:paraId="6363484F"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课程（七）</w:t>
            </w:r>
          </w:p>
          <w:p w14:paraId="63634850"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战略规划</w:t>
            </w:r>
          </w:p>
        </w:tc>
        <w:tc>
          <w:tcPr>
            <w:tcW w:w="4816" w:type="dxa"/>
          </w:tcPr>
          <w:p w14:paraId="63634851"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小组学习</w:t>
            </w:r>
          </w:p>
          <w:p w14:paraId="63634852"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lang w:eastAsia="zh-CN"/>
              </w:rPr>
              <w:t>结业汇报准备与彩排</w:t>
            </w:r>
          </w:p>
        </w:tc>
      </w:tr>
      <w:tr w:rsidR="000C3785" w:rsidRPr="00F61EB3" w14:paraId="6363485C" w14:textId="77777777">
        <w:tc>
          <w:tcPr>
            <w:tcW w:w="993" w:type="dxa"/>
          </w:tcPr>
          <w:p w14:paraId="63634854"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第12天</w:t>
            </w:r>
          </w:p>
          <w:p w14:paraId="63634855" w14:textId="77777777" w:rsidR="000C3785" w:rsidRPr="00F61EB3" w:rsidRDefault="000C3785">
            <w:pPr>
              <w:spacing w:after="0" w:line="240" w:lineRule="auto"/>
              <w:rPr>
                <w:rFonts w:ascii="微软雅黑" w:eastAsia="微软雅黑" w:hAnsi="微软雅黑" w:cs="Calibri"/>
              </w:rPr>
            </w:pPr>
          </w:p>
        </w:tc>
        <w:tc>
          <w:tcPr>
            <w:tcW w:w="4393" w:type="dxa"/>
          </w:tcPr>
          <w:p w14:paraId="63634856"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结业汇报</w:t>
            </w:r>
          </w:p>
          <w:p w14:paraId="63634857"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小组展示方案</w:t>
            </w:r>
          </w:p>
          <w:p w14:paraId="63634858"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评委提问</w:t>
            </w:r>
          </w:p>
        </w:tc>
        <w:tc>
          <w:tcPr>
            <w:tcW w:w="4816" w:type="dxa"/>
          </w:tcPr>
          <w:p w14:paraId="63634859"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结业仪式</w:t>
            </w:r>
          </w:p>
          <w:p w14:paraId="6363485A"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评委点评、颁发结业证书及推荐信</w:t>
            </w:r>
          </w:p>
          <w:p w14:paraId="6363485B" w14:textId="77777777" w:rsidR="000C3785" w:rsidRPr="00F61EB3" w:rsidRDefault="00103F08">
            <w:pPr>
              <w:spacing w:after="0" w:line="240" w:lineRule="auto"/>
              <w:rPr>
                <w:rFonts w:ascii="微软雅黑" w:eastAsia="微软雅黑" w:hAnsi="微软雅黑" w:cs="Calibri"/>
                <w:lang w:eastAsia="zh-CN"/>
              </w:rPr>
            </w:pPr>
            <w:proofErr w:type="spellStart"/>
            <w:r w:rsidRPr="00F61EB3">
              <w:rPr>
                <w:rFonts w:ascii="微软雅黑" w:eastAsia="微软雅黑" w:hAnsi="微软雅黑" w:cs="Calibri"/>
                <w:b/>
                <w:bCs/>
              </w:rPr>
              <w:t>正式晚宴</w:t>
            </w:r>
            <w:proofErr w:type="spellEnd"/>
          </w:p>
        </w:tc>
      </w:tr>
      <w:tr w:rsidR="000C3785" w:rsidRPr="00F61EB3" w14:paraId="63634862" w14:textId="77777777">
        <w:tc>
          <w:tcPr>
            <w:tcW w:w="993" w:type="dxa"/>
          </w:tcPr>
          <w:p w14:paraId="6363485D"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lastRenderedPageBreak/>
              <w:t>第13天</w:t>
            </w:r>
          </w:p>
        </w:tc>
        <w:tc>
          <w:tcPr>
            <w:tcW w:w="4393" w:type="dxa"/>
          </w:tcPr>
          <w:p w14:paraId="6363485E"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人文参访</w:t>
            </w:r>
          </w:p>
          <w:p w14:paraId="6363485F"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布莱尼姆宫</w:t>
            </w:r>
          </w:p>
        </w:tc>
        <w:tc>
          <w:tcPr>
            <w:tcW w:w="4816" w:type="dxa"/>
          </w:tcPr>
          <w:p w14:paraId="63634860"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人文参访</w:t>
            </w:r>
          </w:p>
          <w:p w14:paraId="63634861"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牛津大学基督堂学院、牛津地标导</w:t>
            </w:r>
            <w:proofErr w:type="gramStart"/>
            <w:r w:rsidRPr="00F61EB3">
              <w:rPr>
                <w:rFonts w:ascii="微软雅黑" w:eastAsia="微软雅黑" w:hAnsi="微软雅黑" w:cs="Calibri"/>
                <w:lang w:eastAsia="zh-CN"/>
              </w:rPr>
              <w:t>览</w:t>
            </w:r>
            <w:proofErr w:type="gramEnd"/>
          </w:p>
        </w:tc>
      </w:tr>
      <w:tr w:rsidR="000C3785" w:rsidRPr="00F61EB3" w14:paraId="63634866" w14:textId="77777777">
        <w:tc>
          <w:tcPr>
            <w:tcW w:w="993" w:type="dxa"/>
          </w:tcPr>
          <w:p w14:paraId="63634863"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第14天</w:t>
            </w:r>
          </w:p>
        </w:tc>
        <w:tc>
          <w:tcPr>
            <w:tcW w:w="4393" w:type="dxa"/>
          </w:tcPr>
          <w:p w14:paraId="63634864"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办理退房，接往伦敦机场</w:t>
            </w:r>
          </w:p>
        </w:tc>
        <w:tc>
          <w:tcPr>
            <w:tcW w:w="4816" w:type="dxa"/>
          </w:tcPr>
          <w:p w14:paraId="63634865" w14:textId="77777777" w:rsidR="000C3785" w:rsidRPr="00F61EB3" w:rsidRDefault="00103F08">
            <w:pPr>
              <w:spacing w:after="0" w:line="240" w:lineRule="auto"/>
              <w:rPr>
                <w:rFonts w:ascii="微软雅黑" w:eastAsia="微软雅黑" w:hAnsi="微软雅黑" w:cs="Calibri"/>
              </w:rPr>
            </w:pPr>
            <w:proofErr w:type="spellStart"/>
            <w:r w:rsidRPr="00F61EB3">
              <w:rPr>
                <w:rFonts w:ascii="微软雅黑" w:eastAsia="微软雅黑" w:hAnsi="微软雅黑" w:cs="Calibri"/>
              </w:rPr>
              <w:t>飞回国内</w:t>
            </w:r>
            <w:proofErr w:type="spellEnd"/>
          </w:p>
        </w:tc>
      </w:tr>
    </w:tbl>
    <w:p w14:paraId="63634867" w14:textId="77777777" w:rsidR="000C3785" w:rsidRPr="00F61EB3" w:rsidRDefault="000C3785">
      <w:pPr>
        <w:spacing w:after="0" w:line="240" w:lineRule="auto"/>
        <w:rPr>
          <w:rFonts w:ascii="微软雅黑" w:eastAsia="微软雅黑" w:hAnsi="微软雅黑" w:cs="Calibri"/>
          <w:lang w:eastAsia="zh-CN"/>
        </w:rPr>
      </w:pPr>
    </w:p>
    <w:p w14:paraId="63634868" w14:textId="77777777" w:rsidR="000C3785" w:rsidRPr="00F61EB3" w:rsidRDefault="00103F08">
      <w:pPr>
        <w:spacing w:afterLines="50" w:after="120" w:line="240" w:lineRule="auto"/>
        <w:rPr>
          <w:rFonts w:ascii="微软雅黑" w:eastAsia="微软雅黑" w:hAnsi="微软雅黑" w:cs="Calibri"/>
          <w:b/>
          <w:bCs/>
          <w:color w:val="0057B8"/>
          <w:spacing w:val="1"/>
          <w:sz w:val="28"/>
          <w:szCs w:val="28"/>
          <w:lang w:eastAsia="zh-CN"/>
        </w:rPr>
      </w:pPr>
      <w:proofErr w:type="gramStart"/>
      <w:r w:rsidRPr="00F61EB3">
        <w:rPr>
          <w:rFonts w:ascii="微软雅黑" w:eastAsia="微软雅黑" w:hAnsi="微软雅黑" w:cs="Calibri"/>
          <w:b/>
          <w:bCs/>
          <w:color w:val="0057B8"/>
          <w:spacing w:val="1"/>
          <w:sz w:val="28"/>
          <w:szCs w:val="28"/>
          <w:lang w:eastAsia="zh-CN"/>
        </w:rPr>
        <w:t>往期课题</w:t>
      </w:r>
      <w:proofErr w:type="gramEnd"/>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8" w:type="dxa"/>
          <w:right w:w="28" w:type="dxa"/>
        </w:tblCellMar>
        <w:tblLook w:val="04A0" w:firstRow="1" w:lastRow="0" w:firstColumn="1" w:lastColumn="0" w:noHBand="0" w:noVBand="1"/>
      </w:tblPr>
      <w:tblGrid>
        <w:gridCol w:w="5102"/>
        <w:gridCol w:w="5102"/>
      </w:tblGrid>
      <w:tr w:rsidR="000C3785" w:rsidRPr="00F61EB3" w14:paraId="6363486B" w14:textId="77777777">
        <w:tc>
          <w:tcPr>
            <w:tcW w:w="5102" w:type="dxa"/>
            <w:tcBorders>
              <w:top w:val="nil"/>
              <w:bottom w:val="single" w:sz="18" w:space="0" w:color="auto"/>
            </w:tcBorders>
            <w:shd w:val="clear" w:color="auto" w:fill="auto"/>
          </w:tcPr>
          <w:p w14:paraId="63634869" w14:textId="77777777" w:rsidR="000C3785" w:rsidRPr="00F61EB3" w:rsidRDefault="00103F08">
            <w:pPr>
              <w:spacing w:after="0" w:line="240" w:lineRule="auto"/>
              <w:jc w:val="both"/>
              <w:rPr>
                <w:rFonts w:ascii="微软雅黑" w:eastAsia="微软雅黑" w:hAnsi="微软雅黑" w:cs="Calibri"/>
                <w:b/>
                <w:bCs/>
                <w:color w:val="000000" w:themeColor="text1"/>
                <w:lang w:eastAsia="zh-CN"/>
              </w:rPr>
            </w:pPr>
            <w:r w:rsidRPr="00F61EB3">
              <w:rPr>
                <w:rFonts w:ascii="微软雅黑" w:eastAsia="微软雅黑" w:hAnsi="微软雅黑" w:cs="Calibri"/>
                <w:b/>
                <w:bCs/>
                <w:color w:val="000000" w:themeColor="text1"/>
                <w:lang w:eastAsia="zh-CN"/>
              </w:rPr>
              <w:t>课题</w:t>
            </w:r>
            <w:r w:rsidRPr="00F61EB3">
              <w:rPr>
                <w:rFonts w:ascii="微软雅黑" w:eastAsia="微软雅黑" w:hAnsi="微软雅黑" w:cs="Calibri"/>
                <w:b/>
                <w:bCs/>
                <w:caps/>
                <w:color w:val="000000" w:themeColor="text1"/>
                <w:lang w:eastAsia="zh-CN"/>
              </w:rPr>
              <w:t>（中文）</w:t>
            </w:r>
          </w:p>
        </w:tc>
        <w:tc>
          <w:tcPr>
            <w:tcW w:w="5102" w:type="dxa"/>
            <w:tcBorders>
              <w:top w:val="nil"/>
              <w:bottom w:val="single" w:sz="18" w:space="0" w:color="auto"/>
            </w:tcBorders>
          </w:tcPr>
          <w:p w14:paraId="6363486A" w14:textId="77777777" w:rsidR="000C3785" w:rsidRPr="00F61EB3" w:rsidRDefault="00103F08">
            <w:pPr>
              <w:spacing w:after="0" w:line="240" w:lineRule="auto"/>
              <w:jc w:val="both"/>
              <w:rPr>
                <w:rFonts w:ascii="微软雅黑" w:eastAsia="微软雅黑" w:hAnsi="微软雅黑" w:cs="Calibri"/>
                <w:b/>
                <w:bCs/>
                <w:color w:val="000000" w:themeColor="text1"/>
                <w:lang w:eastAsia="zh-CN"/>
              </w:rPr>
            </w:pPr>
            <w:r w:rsidRPr="00F61EB3">
              <w:rPr>
                <w:rFonts w:ascii="微软雅黑" w:eastAsia="微软雅黑" w:hAnsi="微软雅黑" w:cs="Calibri"/>
                <w:b/>
                <w:bCs/>
                <w:caps/>
                <w:color w:val="000000" w:themeColor="text1"/>
                <w:lang w:eastAsia="zh-CN"/>
              </w:rPr>
              <w:t>课题（英文）</w:t>
            </w:r>
          </w:p>
        </w:tc>
      </w:tr>
      <w:tr w:rsidR="000C3785" w:rsidRPr="00F61EB3" w14:paraId="6363486E" w14:textId="77777777">
        <w:tc>
          <w:tcPr>
            <w:tcW w:w="5102" w:type="dxa"/>
            <w:tcBorders>
              <w:top w:val="single" w:sz="18" w:space="0" w:color="auto"/>
              <w:bottom w:val="nil"/>
            </w:tcBorders>
            <w:shd w:val="clear" w:color="auto" w:fill="auto"/>
          </w:tcPr>
          <w:p w14:paraId="6363486C" w14:textId="77777777" w:rsidR="000C3785" w:rsidRPr="00F61EB3" w:rsidRDefault="00103F08">
            <w:pPr>
              <w:spacing w:after="0" w:line="240" w:lineRule="auto"/>
              <w:jc w:val="both"/>
              <w:rPr>
                <w:rFonts w:ascii="微软雅黑" w:eastAsia="微软雅黑" w:hAnsi="微软雅黑" w:cs="Calibri"/>
                <w:b/>
                <w:bCs/>
                <w:caps/>
                <w:color w:val="005EB8"/>
                <w:lang w:eastAsia="zh-CN"/>
              </w:rPr>
            </w:pPr>
            <w:r w:rsidRPr="00F61EB3">
              <w:rPr>
                <w:rFonts w:ascii="微软雅黑" w:eastAsia="微软雅黑" w:hAnsi="微软雅黑" w:cs="Calibri"/>
                <w:lang w:eastAsia="zh-CN"/>
              </w:rPr>
              <w:t>创新与创业</w:t>
            </w:r>
          </w:p>
        </w:tc>
        <w:tc>
          <w:tcPr>
            <w:tcW w:w="5102" w:type="dxa"/>
            <w:tcBorders>
              <w:top w:val="single" w:sz="18" w:space="0" w:color="auto"/>
              <w:bottom w:val="nil"/>
            </w:tcBorders>
          </w:tcPr>
          <w:p w14:paraId="6363486D" w14:textId="77777777" w:rsidR="000C3785" w:rsidRPr="00F61EB3" w:rsidRDefault="00103F08">
            <w:pPr>
              <w:spacing w:after="0" w:line="240" w:lineRule="auto"/>
              <w:rPr>
                <w:rFonts w:ascii="微软雅黑" w:eastAsia="微软雅黑" w:hAnsi="微软雅黑" w:cs="Calibri"/>
                <w:b/>
                <w:bCs/>
                <w:caps/>
                <w:color w:val="005EB8"/>
                <w:lang w:eastAsia="zh-CN"/>
              </w:rPr>
            </w:pPr>
            <w:r w:rsidRPr="00F61EB3">
              <w:rPr>
                <w:rFonts w:ascii="微软雅黑" w:eastAsia="微软雅黑" w:hAnsi="微软雅黑" w:cs="Calibri"/>
                <w:lang w:eastAsia="zh-CN"/>
              </w:rPr>
              <w:t>Innovation and Entrepreneurship</w:t>
            </w:r>
          </w:p>
        </w:tc>
      </w:tr>
      <w:tr w:rsidR="000C3785" w:rsidRPr="00F61EB3" w14:paraId="63634871" w14:textId="77777777">
        <w:tc>
          <w:tcPr>
            <w:tcW w:w="5102" w:type="dxa"/>
            <w:tcBorders>
              <w:top w:val="nil"/>
              <w:bottom w:val="nil"/>
            </w:tcBorders>
            <w:shd w:val="clear" w:color="auto" w:fill="auto"/>
          </w:tcPr>
          <w:p w14:paraId="6363486F" w14:textId="77777777" w:rsidR="000C3785" w:rsidRPr="00F61EB3" w:rsidRDefault="00103F08">
            <w:pPr>
              <w:spacing w:after="0" w:line="240" w:lineRule="auto"/>
              <w:jc w:val="both"/>
              <w:rPr>
                <w:rFonts w:ascii="微软雅黑" w:eastAsia="微软雅黑" w:hAnsi="微软雅黑" w:cs="Calibri"/>
                <w:b/>
                <w:bCs/>
                <w:caps/>
                <w:color w:val="005EB8"/>
                <w:lang w:eastAsia="zh-CN"/>
              </w:rPr>
            </w:pPr>
            <w:r w:rsidRPr="00F61EB3">
              <w:rPr>
                <w:rFonts w:ascii="微软雅黑" w:eastAsia="微软雅黑" w:hAnsi="微软雅黑" w:cs="Calibri"/>
                <w:lang w:eastAsia="zh-CN"/>
              </w:rPr>
              <w:t>战略规划</w:t>
            </w:r>
          </w:p>
        </w:tc>
        <w:tc>
          <w:tcPr>
            <w:tcW w:w="5102" w:type="dxa"/>
            <w:tcBorders>
              <w:top w:val="nil"/>
              <w:bottom w:val="nil"/>
            </w:tcBorders>
          </w:tcPr>
          <w:p w14:paraId="63634870"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Strategic Planning</w:t>
            </w:r>
          </w:p>
        </w:tc>
      </w:tr>
      <w:tr w:rsidR="000C3785" w:rsidRPr="00F61EB3" w14:paraId="63634874" w14:textId="77777777">
        <w:tc>
          <w:tcPr>
            <w:tcW w:w="5102" w:type="dxa"/>
            <w:tcBorders>
              <w:top w:val="nil"/>
              <w:bottom w:val="nil"/>
            </w:tcBorders>
            <w:shd w:val="clear" w:color="auto" w:fill="auto"/>
          </w:tcPr>
          <w:p w14:paraId="63634872" w14:textId="77777777" w:rsidR="000C3785" w:rsidRPr="00F61EB3" w:rsidRDefault="00103F08">
            <w:pPr>
              <w:spacing w:after="0" w:line="240" w:lineRule="auto"/>
              <w:jc w:val="both"/>
              <w:rPr>
                <w:rFonts w:ascii="微软雅黑" w:eastAsia="微软雅黑" w:hAnsi="微软雅黑" w:cs="Calibri"/>
                <w:b/>
                <w:bCs/>
                <w:caps/>
                <w:color w:val="005EB8"/>
                <w:lang w:eastAsia="zh-CN"/>
              </w:rPr>
            </w:pPr>
            <w:r w:rsidRPr="00F61EB3">
              <w:rPr>
                <w:rFonts w:ascii="微软雅黑" w:eastAsia="微软雅黑" w:hAnsi="微软雅黑" w:cs="Calibri"/>
                <w:lang w:eastAsia="zh-CN"/>
              </w:rPr>
              <w:t>组织管理</w:t>
            </w:r>
          </w:p>
        </w:tc>
        <w:tc>
          <w:tcPr>
            <w:tcW w:w="5102" w:type="dxa"/>
            <w:tcBorders>
              <w:top w:val="nil"/>
              <w:bottom w:val="nil"/>
            </w:tcBorders>
          </w:tcPr>
          <w:p w14:paraId="63634873"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Organization Management</w:t>
            </w:r>
          </w:p>
        </w:tc>
      </w:tr>
      <w:tr w:rsidR="000C3785" w:rsidRPr="00F61EB3" w14:paraId="63634877" w14:textId="77777777">
        <w:tc>
          <w:tcPr>
            <w:tcW w:w="5102" w:type="dxa"/>
            <w:tcBorders>
              <w:top w:val="nil"/>
              <w:bottom w:val="nil"/>
            </w:tcBorders>
            <w:shd w:val="clear" w:color="auto" w:fill="auto"/>
          </w:tcPr>
          <w:p w14:paraId="63634875" w14:textId="77777777" w:rsidR="000C3785" w:rsidRPr="00F61EB3" w:rsidRDefault="00103F08">
            <w:pPr>
              <w:spacing w:after="0" w:line="240" w:lineRule="auto"/>
              <w:jc w:val="both"/>
              <w:rPr>
                <w:rFonts w:ascii="微软雅黑" w:eastAsia="微软雅黑" w:hAnsi="微软雅黑" w:cs="Calibri"/>
                <w:b/>
                <w:bCs/>
                <w:caps/>
                <w:color w:val="005EB8"/>
                <w:lang w:eastAsia="zh-CN"/>
              </w:rPr>
            </w:pPr>
            <w:r w:rsidRPr="00F61EB3">
              <w:rPr>
                <w:rFonts w:ascii="微软雅黑" w:eastAsia="微软雅黑" w:hAnsi="微软雅黑" w:cs="Calibri"/>
                <w:lang w:eastAsia="zh-CN"/>
              </w:rPr>
              <w:t>市场学</w:t>
            </w:r>
          </w:p>
        </w:tc>
        <w:tc>
          <w:tcPr>
            <w:tcW w:w="5102" w:type="dxa"/>
            <w:tcBorders>
              <w:top w:val="nil"/>
              <w:bottom w:val="nil"/>
            </w:tcBorders>
          </w:tcPr>
          <w:p w14:paraId="63634876"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Marketing</w:t>
            </w:r>
          </w:p>
        </w:tc>
      </w:tr>
      <w:tr w:rsidR="000C3785" w:rsidRPr="00F61EB3" w14:paraId="6363487A" w14:textId="77777777">
        <w:tc>
          <w:tcPr>
            <w:tcW w:w="5102" w:type="dxa"/>
            <w:tcBorders>
              <w:top w:val="nil"/>
              <w:bottom w:val="nil"/>
            </w:tcBorders>
            <w:shd w:val="clear" w:color="auto" w:fill="auto"/>
          </w:tcPr>
          <w:p w14:paraId="63634878" w14:textId="77777777" w:rsidR="000C3785" w:rsidRPr="00F61EB3" w:rsidRDefault="00103F08">
            <w:pPr>
              <w:spacing w:after="0" w:line="240" w:lineRule="auto"/>
              <w:jc w:val="both"/>
              <w:rPr>
                <w:rFonts w:ascii="微软雅黑" w:eastAsia="微软雅黑" w:hAnsi="微软雅黑" w:cs="Calibri"/>
                <w:b/>
                <w:bCs/>
                <w:caps/>
                <w:color w:val="005EB8"/>
                <w:lang w:eastAsia="zh-CN"/>
              </w:rPr>
            </w:pPr>
            <w:r w:rsidRPr="00F61EB3">
              <w:rPr>
                <w:rFonts w:ascii="微软雅黑" w:eastAsia="微软雅黑" w:hAnsi="微软雅黑" w:cs="Calibri"/>
                <w:lang w:eastAsia="zh-CN"/>
              </w:rPr>
              <w:t>金融经济学</w:t>
            </w:r>
          </w:p>
        </w:tc>
        <w:tc>
          <w:tcPr>
            <w:tcW w:w="5102" w:type="dxa"/>
            <w:tcBorders>
              <w:top w:val="nil"/>
              <w:bottom w:val="nil"/>
            </w:tcBorders>
          </w:tcPr>
          <w:p w14:paraId="63634879"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Financial Economics</w:t>
            </w:r>
          </w:p>
        </w:tc>
      </w:tr>
      <w:tr w:rsidR="000C3785" w:rsidRPr="00F61EB3" w14:paraId="6363487D" w14:textId="77777777">
        <w:tc>
          <w:tcPr>
            <w:tcW w:w="5102" w:type="dxa"/>
            <w:tcBorders>
              <w:top w:val="nil"/>
              <w:bottom w:val="nil"/>
            </w:tcBorders>
            <w:shd w:val="clear" w:color="auto" w:fill="auto"/>
          </w:tcPr>
          <w:p w14:paraId="6363487B" w14:textId="77777777" w:rsidR="000C3785" w:rsidRPr="00F61EB3" w:rsidRDefault="00103F08">
            <w:pPr>
              <w:spacing w:after="0"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金融领域颠覆式创新</w:t>
            </w:r>
          </w:p>
        </w:tc>
        <w:tc>
          <w:tcPr>
            <w:tcW w:w="5102" w:type="dxa"/>
            <w:tcBorders>
              <w:top w:val="nil"/>
              <w:bottom w:val="nil"/>
            </w:tcBorders>
          </w:tcPr>
          <w:p w14:paraId="6363487C"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Disruptive Innovation in Finance</w:t>
            </w:r>
          </w:p>
        </w:tc>
      </w:tr>
      <w:tr w:rsidR="000C3785" w:rsidRPr="00F61EB3" w14:paraId="63634880" w14:textId="77777777">
        <w:tc>
          <w:tcPr>
            <w:tcW w:w="5102" w:type="dxa"/>
            <w:tcBorders>
              <w:top w:val="nil"/>
              <w:bottom w:val="nil"/>
            </w:tcBorders>
            <w:shd w:val="clear" w:color="auto" w:fill="auto"/>
          </w:tcPr>
          <w:p w14:paraId="6363487E" w14:textId="77777777" w:rsidR="000C3785" w:rsidRPr="00F61EB3" w:rsidRDefault="00103F08">
            <w:pPr>
              <w:spacing w:after="0"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公司金融</w:t>
            </w:r>
          </w:p>
        </w:tc>
        <w:tc>
          <w:tcPr>
            <w:tcW w:w="5102" w:type="dxa"/>
            <w:tcBorders>
              <w:top w:val="nil"/>
              <w:bottom w:val="nil"/>
            </w:tcBorders>
          </w:tcPr>
          <w:p w14:paraId="6363487F"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Corporate Finance</w:t>
            </w:r>
          </w:p>
        </w:tc>
      </w:tr>
      <w:tr w:rsidR="000C3785" w:rsidRPr="00F61EB3" w14:paraId="63634883" w14:textId="77777777">
        <w:tc>
          <w:tcPr>
            <w:tcW w:w="5102" w:type="dxa"/>
            <w:tcBorders>
              <w:top w:val="nil"/>
              <w:bottom w:val="nil"/>
            </w:tcBorders>
            <w:shd w:val="clear" w:color="auto" w:fill="auto"/>
          </w:tcPr>
          <w:p w14:paraId="63634881" w14:textId="77777777" w:rsidR="000C3785" w:rsidRPr="00F61EB3" w:rsidRDefault="00103F08">
            <w:pPr>
              <w:spacing w:after="0"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经济学和心理学哲学</w:t>
            </w:r>
          </w:p>
        </w:tc>
        <w:tc>
          <w:tcPr>
            <w:tcW w:w="5102" w:type="dxa"/>
            <w:tcBorders>
              <w:top w:val="nil"/>
              <w:bottom w:val="nil"/>
            </w:tcBorders>
          </w:tcPr>
          <w:p w14:paraId="63634882"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Economics and Philosophy of Psychology</w:t>
            </w:r>
          </w:p>
        </w:tc>
      </w:tr>
      <w:tr w:rsidR="000C3785" w:rsidRPr="00F61EB3" w14:paraId="63634886" w14:textId="77777777">
        <w:tc>
          <w:tcPr>
            <w:tcW w:w="5102" w:type="dxa"/>
            <w:tcBorders>
              <w:top w:val="nil"/>
              <w:bottom w:val="nil"/>
            </w:tcBorders>
            <w:shd w:val="clear" w:color="auto" w:fill="auto"/>
          </w:tcPr>
          <w:p w14:paraId="63634884" w14:textId="77777777" w:rsidR="000C3785" w:rsidRPr="00F61EB3" w:rsidRDefault="00103F08">
            <w:pPr>
              <w:spacing w:after="0"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团体动力学</w:t>
            </w:r>
          </w:p>
        </w:tc>
        <w:tc>
          <w:tcPr>
            <w:tcW w:w="5102" w:type="dxa"/>
            <w:tcBorders>
              <w:top w:val="nil"/>
              <w:bottom w:val="nil"/>
            </w:tcBorders>
          </w:tcPr>
          <w:p w14:paraId="63634885"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 xml:space="preserve">Group Dynamics </w:t>
            </w:r>
          </w:p>
        </w:tc>
      </w:tr>
      <w:tr w:rsidR="000C3785" w:rsidRPr="00F61EB3" w14:paraId="63634889" w14:textId="77777777">
        <w:tc>
          <w:tcPr>
            <w:tcW w:w="5102" w:type="dxa"/>
            <w:tcBorders>
              <w:top w:val="nil"/>
              <w:bottom w:val="nil"/>
            </w:tcBorders>
            <w:shd w:val="clear" w:color="auto" w:fill="auto"/>
          </w:tcPr>
          <w:p w14:paraId="63634887" w14:textId="77777777" w:rsidR="000C3785" w:rsidRPr="00F61EB3" w:rsidRDefault="00103F08">
            <w:pPr>
              <w:spacing w:after="0"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创业学</w:t>
            </w:r>
          </w:p>
        </w:tc>
        <w:tc>
          <w:tcPr>
            <w:tcW w:w="5102" w:type="dxa"/>
            <w:tcBorders>
              <w:top w:val="nil"/>
              <w:bottom w:val="nil"/>
            </w:tcBorders>
          </w:tcPr>
          <w:p w14:paraId="63634888"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Entrepreneurship</w:t>
            </w:r>
          </w:p>
        </w:tc>
      </w:tr>
      <w:tr w:rsidR="000C3785" w:rsidRPr="00F61EB3" w14:paraId="6363488C" w14:textId="77777777">
        <w:tc>
          <w:tcPr>
            <w:tcW w:w="5102" w:type="dxa"/>
            <w:tcBorders>
              <w:top w:val="nil"/>
              <w:bottom w:val="nil"/>
            </w:tcBorders>
            <w:shd w:val="clear" w:color="auto" w:fill="auto"/>
          </w:tcPr>
          <w:p w14:paraId="6363488A" w14:textId="77777777" w:rsidR="000C3785" w:rsidRPr="00F61EB3" w:rsidRDefault="00103F08">
            <w:pPr>
              <w:spacing w:after="0"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不确定性下的决策</w:t>
            </w:r>
          </w:p>
        </w:tc>
        <w:tc>
          <w:tcPr>
            <w:tcW w:w="5102" w:type="dxa"/>
            <w:tcBorders>
              <w:top w:val="nil"/>
              <w:bottom w:val="nil"/>
            </w:tcBorders>
          </w:tcPr>
          <w:p w14:paraId="6363488B"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Decision making under Uncertainty</w:t>
            </w:r>
          </w:p>
        </w:tc>
      </w:tr>
      <w:tr w:rsidR="000C3785" w:rsidRPr="00F61EB3" w14:paraId="6363488F" w14:textId="77777777">
        <w:tc>
          <w:tcPr>
            <w:tcW w:w="5102" w:type="dxa"/>
            <w:tcBorders>
              <w:top w:val="nil"/>
              <w:bottom w:val="nil"/>
            </w:tcBorders>
            <w:shd w:val="clear" w:color="auto" w:fill="auto"/>
          </w:tcPr>
          <w:p w14:paraId="6363488D" w14:textId="77777777" w:rsidR="000C3785" w:rsidRPr="00F61EB3" w:rsidRDefault="00103F08">
            <w:pPr>
              <w:spacing w:after="0"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剑桥现象</w:t>
            </w:r>
          </w:p>
        </w:tc>
        <w:tc>
          <w:tcPr>
            <w:tcW w:w="5102" w:type="dxa"/>
            <w:tcBorders>
              <w:top w:val="nil"/>
              <w:bottom w:val="nil"/>
            </w:tcBorders>
          </w:tcPr>
          <w:p w14:paraId="6363488E" w14:textId="77777777" w:rsidR="000C3785" w:rsidRPr="00F61EB3" w:rsidRDefault="00103F08">
            <w:pPr>
              <w:spacing w:after="0"/>
              <w:rPr>
                <w:rFonts w:ascii="微软雅黑" w:eastAsia="微软雅黑" w:hAnsi="微软雅黑" w:cs="Calibri"/>
                <w:lang w:eastAsia="zh-CN"/>
              </w:rPr>
            </w:pPr>
            <w:r w:rsidRPr="00F61EB3">
              <w:rPr>
                <w:rFonts w:ascii="微软雅黑" w:eastAsia="微软雅黑" w:hAnsi="微软雅黑" w:cs="Calibri"/>
                <w:lang w:eastAsia="zh-CN"/>
              </w:rPr>
              <w:t>Cambridge Phenomenon</w:t>
            </w:r>
          </w:p>
        </w:tc>
      </w:tr>
    </w:tbl>
    <w:p w14:paraId="63634890" w14:textId="77777777" w:rsidR="000C3785" w:rsidRPr="00F61EB3" w:rsidRDefault="000C3785">
      <w:pPr>
        <w:spacing w:after="0" w:line="240" w:lineRule="auto"/>
        <w:rPr>
          <w:rFonts w:ascii="微软雅黑" w:eastAsia="微软雅黑" w:hAnsi="微软雅黑" w:cs="Calibri"/>
          <w:lang w:eastAsia="zh-CN"/>
        </w:rPr>
      </w:pPr>
    </w:p>
    <w:p w14:paraId="63634891" w14:textId="77777777" w:rsidR="000C3785" w:rsidRPr="00F61EB3" w:rsidRDefault="00103F08">
      <w:pPr>
        <w:spacing w:afterLines="50" w:after="120" w:line="240" w:lineRule="auto"/>
        <w:rPr>
          <w:rFonts w:ascii="微软雅黑" w:eastAsia="微软雅黑" w:hAnsi="微软雅黑" w:cs="Calibri"/>
          <w:b/>
          <w:bCs/>
          <w:color w:val="0057B8"/>
          <w:spacing w:val="1"/>
          <w:sz w:val="28"/>
          <w:szCs w:val="28"/>
          <w:lang w:eastAsia="zh-CN"/>
        </w:rPr>
      </w:pPr>
      <w:proofErr w:type="gramStart"/>
      <w:r w:rsidRPr="00F61EB3">
        <w:rPr>
          <w:rFonts w:ascii="微软雅黑" w:eastAsia="微软雅黑" w:hAnsi="微软雅黑" w:cs="Calibri"/>
          <w:b/>
          <w:bCs/>
          <w:color w:val="0057B8"/>
          <w:spacing w:val="1"/>
          <w:sz w:val="28"/>
          <w:szCs w:val="28"/>
          <w:lang w:eastAsia="zh-CN"/>
        </w:rPr>
        <w:t>往期师资</w:t>
      </w:r>
      <w:proofErr w:type="gramEnd"/>
    </w:p>
    <w:p w14:paraId="63634892" w14:textId="77777777" w:rsidR="000C3785" w:rsidRPr="00F61EB3" w:rsidRDefault="00103F08">
      <w:pPr>
        <w:spacing w:afterLines="50" w:after="120" w:line="240" w:lineRule="auto"/>
        <w:rPr>
          <w:rFonts w:ascii="微软雅黑" w:eastAsia="微软雅黑" w:hAnsi="微软雅黑" w:cs="Calibri"/>
          <w:bCs/>
          <w:lang w:eastAsia="zh-CN"/>
        </w:rPr>
      </w:pPr>
      <w:proofErr w:type="gramStart"/>
      <w:r w:rsidRPr="00F61EB3">
        <w:rPr>
          <w:rFonts w:ascii="微软雅黑" w:eastAsia="微软雅黑" w:hAnsi="微软雅黑" w:cs="Calibri"/>
          <w:lang w:eastAsia="zh-CN"/>
        </w:rPr>
        <w:t>往期课程</w:t>
      </w:r>
      <w:proofErr w:type="gramEnd"/>
      <w:r w:rsidRPr="00F61EB3">
        <w:rPr>
          <w:rFonts w:ascii="微软雅黑" w:eastAsia="微软雅黑" w:hAnsi="微软雅黑" w:cs="Calibri"/>
          <w:lang w:eastAsia="zh-CN"/>
        </w:rPr>
        <w:t>师资为剑桥</w:t>
      </w:r>
      <w:proofErr w:type="gramStart"/>
      <w:r w:rsidRPr="00F61EB3">
        <w:rPr>
          <w:rFonts w:ascii="微软雅黑" w:eastAsia="微软雅黑" w:hAnsi="微软雅黑" w:cs="Calibri"/>
          <w:lang w:eastAsia="zh-CN"/>
        </w:rPr>
        <w:t>大学贾奇商学院</w:t>
      </w:r>
      <w:proofErr w:type="gramEnd"/>
      <w:r w:rsidRPr="00F61EB3">
        <w:rPr>
          <w:rFonts w:ascii="微软雅黑" w:eastAsia="微软雅黑" w:hAnsi="微软雅黑" w:cs="Calibri"/>
          <w:lang w:eastAsia="zh-CN"/>
        </w:rPr>
        <w:t>教授、各学院经济学科主任等，</w:t>
      </w:r>
      <w:r w:rsidRPr="00F61EB3">
        <w:rPr>
          <w:rFonts w:ascii="微软雅黑" w:eastAsia="微软雅黑" w:hAnsi="微软雅黑" w:cs="Calibri"/>
          <w:color w:val="000000" w:themeColor="text1"/>
          <w:lang w:eastAsia="zh-CN"/>
        </w:rPr>
        <w:t>部分参考教师如下</w:t>
      </w:r>
      <w:r w:rsidRPr="00F61EB3">
        <w:rPr>
          <w:rFonts w:ascii="微软雅黑" w:eastAsia="微软雅黑" w:hAnsi="微软雅黑" w:cs="Calibri"/>
          <w:bCs/>
          <w:lang w:eastAsia="zh-CN"/>
        </w:rPr>
        <w:t>：</w:t>
      </w:r>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8507"/>
        <w:gridCol w:w="1697"/>
      </w:tblGrid>
      <w:tr w:rsidR="000C3785" w:rsidRPr="00F61EB3" w14:paraId="63634899" w14:textId="77777777">
        <w:trPr>
          <w:trHeight w:val="714"/>
        </w:trPr>
        <w:tc>
          <w:tcPr>
            <w:tcW w:w="8507" w:type="dxa"/>
            <w:tcBorders>
              <w:top w:val="nil"/>
              <w:bottom w:val="nil"/>
            </w:tcBorders>
            <w:shd w:val="clear" w:color="auto" w:fill="auto"/>
          </w:tcPr>
          <w:p w14:paraId="63634893" w14:textId="77777777" w:rsidR="000C3785" w:rsidRPr="00F61EB3" w:rsidRDefault="00103F08">
            <w:pPr>
              <w:spacing w:after="0" w:line="240" w:lineRule="auto"/>
              <w:jc w:val="both"/>
              <w:rPr>
                <w:rFonts w:ascii="微软雅黑" w:eastAsia="微软雅黑" w:hAnsi="微软雅黑" w:cs="Calibri"/>
                <w:b/>
                <w:bCs/>
                <w:color w:val="000000" w:themeColor="text1"/>
                <w:lang w:eastAsia="zh-CN"/>
              </w:rPr>
            </w:pPr>
            <w:r w:rsidRPr="00F61EB3">
              <w:rPr>
                <w:rFonts w:ascii="微软雅黑" w:eastAsia="微软雅黑" w:hAnsi="微软雅黑" w:cs="Calibri"/>
                <w:b/>
                <w:bCs/>
                <w:color w:val="000000" w:themeColor="text1"/>
                <w:lang w:eastAsia="zh-CN"/>
              </w:rPr>
              <w:t>拉加</w:t>
            </w:r>
            <w:proofErr w:type="gramStart"/>
            <w:r w:rsidRPr="00F61EB3">
              <w:rPr>
                <w:rFonts w:ascii="微软雅黑" w:eastAsia="微软雅黑" w:hAnsi="微软雅黑" w:cs="Calibri"/>
                <w:b/>
                <w:bCs/>
                <w:color w:val="000000" w:themeColor="text1"/>
                <w:lang w:eastAsia="zh-CN"/>
              </w:rPr>
              <w:t>文德拉</w:t>
            </w:r>
            <w:proofErr w:type="gramEnd"/>
            <w:r w:rsidRPr="00F61EB3">
              <w:rPr>
                <w:rFonts w:ascii="微软雅黑" w:eastAsia="微软雅黑" w:hAnsi="微软雅黑" w:cs="Calibri"/>
                <w:b/>
                <w:bCs/>
                <w:color w:val="000000" w:themeColor="text1"/>
                <w:lang w:eastAsia="zh-CN"/>
              </w:rPr>
              <w:t xml:space="preserve"> · </w:t>
            </w:r>
            <w:proofErr w:type="gramStart"/>
            <w:r w:rsidRPr="00F61EB3">
              <w:rPr>
                <w:rFonts w:ascii="微软雅黑" w:eastAsia="微软雅黑" w:hAnsi="微软雅黑" w:cs="Calibri"/>
                <w:b/>
                <w:bCs/>
                <w:color w:val="000000" w:themeColor="text1"/>
                <w:lang w:eastAsia="zh-CN"/>
              </w:rPr>
              <w:t>劳</w:t>
            </w:r>
            <w:proofErr w:type="gramEnd"/>
            <w:r w:rsidRPr="00F61EB3">
              <w:rPr>
                <w:rFonts w:ascii="微软雅黑" w:eastAsia="微软雅黑" w:hAnsi="微软雅黑" w:cs="Calibri"/>
                <w:b/>
                <w:bCs/>
                <w:color w:val="000000" w:themeColor="text1"/>
                <w:lang w:eastAsia="zh-CN"/>
              </w:rPr>
              <w:t xml:space="preserve"> 教授（</w:t>
            </w:r>
            <w:r w:rsidRPr="00F61EB3">
              <w:rPr>
                <w:rFonts w:ascii="微软雅黑" w:eastAsia="微软雅黑" w:hAnsi="微软雅黑" w:cs="Calibri"/>
                <w:b/>
                <w:bCs/>
                <w:caps/>
                <w:color w:val="000000" w:themeColor="text1"/>
                <w:lang w:eastAsia="zh-CN"/>
              </w:rPr>
              <w:t>Prof R. Rau）</w:t>
            </w:r>
          </w:p>
          <w:p w14:paraId="63634894"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剑桥大学商学院，金融学终身教授</w:t>
            </w:r>
          </w:p>
          <w:p w14:paraId="63634895"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剑桥另类金融中心（CCAF），创始人兼学术主任</w:t>
            </w:r>
          </w:p>
          <w:p w14:paraId="63634896"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剑桥大学商学院，金融学科组成员</w:t>
            </w:r>
          </w:p>
          <w:p w14:paraId="63634897"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欧洲金融协会前任主席；曾担任巴克莱全球投资公司负责人；《公司金融杂志》等杂志副主编</w:t>
            </w:r>
          </w:p>
        </w:tc>
        <w:tc>
          <w:tcPr>
            <w:tcW w:w="1697" w:type="dxa"/>
            <w:tcBorders>
              <w:top w:val="nil"/>
              <w:bottom w:val="nil"/>
            </w:tcBorders>
          </w:tcPr>
          <w:p w14:paraId="63634898" w14:textId="77777777" w:rsidR="000C3785" w:rsidRPr="00F61EB3" w:rsidRDefault="00103F08">
            <w:pPr>
              <w:spacing w:after="0" w:line="240" w:lineRule="auto"/>
              <w:jc w:val="right"/>
              <w:rPr>
                <w:rFonts w:ascii="微软雅黑" w:eastAsia="微软雅黑" w:hAnsi="微软雅黑" w:cs="Calibri"/>
              </w:rPr>
            </w:pPr>
            <w:r w:rsidRPr="00F61EB3">
              <w:rPr>
                <w:rFonts w:ascii="微软雅黑" w:eastAsia="微软雅黑" w:hAnsi="微软雅黑" w:cs="Calibri"/>
                <w:noProof/>
              </w:rPr>
              <w:drawing>
                <wp:inline distT="0" distB="0" distL="0" distR="0" wp14:anchorId="63634DC1" wp14:editId="63634DC2">
                  <wp:extent cx="899795" cy="899795"/>
                  <wp:effectExtent l="38100" t="38100" r="40005" b="40005"/>
                  <wp:docPr id="14" name="图片 14" descr="C:\Users\yuki.liu\Dropbox\My PC (DESKTOP-PTRKMP1)\Desktop\professor image\未命名的设计 (2).jpg未命名的设计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yuki.liu\Dropbox\My PC (DESKTOP-PTRKMP1)\Desktop\professor image\未命名的设计 (2).jpg未命名的设计 (2)"/>
                          <pic:cNvPicPr>
                            <a:picLocks noChangeAspect="1"/>
                          </pic:cNvPicPr>
                        </pic:nvPicPr>
                        <pic:blipFill>
                          <a:blip r:embed="rId50"/>
                          <a:srcRect/>
                          <a:stretch>
                            <a:fillRect/>
                          </a:stretch>
                        </pic:blipFill>
                        <pic:spPr>
                          <a:xfrm>
                            <a:off x="0" y="0"/>
                            <a:ext cx="900000" cy="900000"/>
                          </a:xfrm>
                          <a:prstGeom prst="rect">
                            <a:avLst/>
                          </a:prstGeom>
                          <a:ln w="38100">
                            <a:solidFill>
                              <a:schemeClr val="bg2"/>
                            </a:solidFill>
                          </a:ln>
                        </pic:spPr>
                      </pic:pic>
                    </a:graphicData>
                  </a:graphic>
                </wp:inline>
              </w:drawing>
            </w:r>
          </w:p>
        </w:tc>
      </w:tr>
      <w:tr w:rsidR="000C3785" w:rsidRPr="00F61EB3" w14:paraId="6363489F" w14:textId="77777777">
        <w:trPr>
          <w:trHeight w:val="1604"/>
        </w:trPr>
        <w:tc>
          <w:tcPr>
            <w:tcW w:w="8507" w:type="dxa"/>
            <w:tcBorders>
              <w:top w:val="nil"/>
              <w:bottom w:val="nil"/>
            </w:tcBorders>
            <w:shd w:val="clear" w:color="auto" w:fill="auto"/>
          </w:tcPr>
          <w:p w14:paraId="6363489A" w14:textId="77777777" w:rsidR="000C3785" w:rsidRPr="00F61EB3" w:rsidRDefault="00103F08">
            <w:pPr>
              <w:spacing w:after="0" w:line="240" w:lineRule="auto"/>
              <w:rPr>
                <w:rFonts w:ascii="微软雅黑" w:eastAsia="微软雅黑" w:hAnsi="微软雅黑" w:cs="Calibri"/>
                <w:b/>
                <w:bCs/>
                <w:caps/>
                <w:color w:val="000000" w:themeColor="text1"/>
                <w:lang w:eastAsia="zh-CN"/>
              </w:rPr>
            </w:pPr>
            <w:proofErr w:type="gramStart"/>
            <w:r w:rsidRPr="00F61EB3">
              <w:rPr>
                <w:rFonts w:ascii="微软雅黑" w:eastAsia="微软雅黑" w:hAnsi="微软雅黑" w:cs="Calibri"/>
                <w:b/>
                <w:bCs/>
                <w:caps/>
                <w:color w:val="000000" w:themeColor="text1"/>
                <w:lang w:eastAsia="zh-CN"/>
              </w:rPr>
              <w:t>莫妮克</w:t>
            </w:r>
            <w:proofErr w:type="gramEnd"/>
            <w:r w:rsidRPr="00F61EB3">
              <w:rPr>
                <w:rFonts w:ascii="微软雅黑" w:eastAsia="微软雅黑" w:hAnsi="微软雅黑" w:cs="Calibri"/>
                <w:b/>
                <w:bCs/>
                <w:caps/>
                <w:color w:val="000000" w:themeColor="text1"/>
                <w:lang w:eastAsia="zh-CN"/>
              </w:rPr>
              <w:t xml:space="preserve"> · </w:t>
            </w:r>
            <w:proofErr w:type="gramStart"/>
            <w:r w:rsidRPr="00F61EB3">
              <w:rPr>
                <w:rFonts w:ascii="微软雅黑" w:eastAsia="微软雅黑" w:hAnsi="微软雅黑" w:cs="Calibri"/>
                <w:b/>
                <w:bCs/>
                <w:caps/>
                <w:color w:val="000000" w:themeColor="text1"/>
                <w:lang w:eastAsia="zh-CN"/>
              </w:rPr>
              <w:t>博丁顿</w:t>
            </w:r>
            <w:proofErr w:type="gramEnd"/>
            <w:r w:rsidRPr="00F61EB3">
              <w:rPr>
                <w:rFonts w:ascii="微软雅黑" w:eastAsia="微软雅黑" w:hAnsi="微软雅黑" w:cs="Calibri"/>
                <w:b/>
                <w:bCs/>
                <w:caps/>
                <w:color w:val="000000" w:themeColor="text1"/>
                <w:lang w:eastAsia="zh-CN"/>
              </w:rPr>
              <w:t xml:space="preserve"> 教授（Prof M. Boddington）</w:t>
            </w:r>
          </w:p>
          <w:p w14:paraId="6363489B"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剑桥大学商学院，副教授（管理学实务）</w:t>
            </w:r>
          </w:p>
          <w:p w14:paraId="6363489C"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b/>
                <w:bCs/>
                <w:caps/>
                <w:color w:val="000000" w:themeColor="text1"/>
                <w:lang w:eastAsia="zh-CN"/>
              </w:rPr>
            </w:pPr>
            <w:r w:rsidRPr="00F61EB3">
              <w:rPr>
                <w:rFonts w:ascii="微软雅黑" w:eastAsia="微软雅黑" w:hAnsi="微软雅黑" w:cs="Calibri"/>
                <w:color w:val="000000" w:themeColor="text1"/>
                <w:lang w:eastAsia="zh-CN"/>
              </w:rPr>
              <w:t>剑桥大学商学院，创业学硕士</w:t>
            </w:r>
            <w:proofErr w:type="gramStart"/>
            <w:r w:rsidRPr="00F61EB3">
              <w:rPr>
                <w:rFonts w:ascii="微软雅黑" w:eastAsia="微软雅黑" w:hAnsi="微软雅黑" w:cs="Calibri"/>
                <w:color w:val="000000" w:themeColor="text1"/>
                <w:lang w:eastAsia="zh-CN"/>
              </w:rPr>
              <w:t>课程副</w:t>
            </w:r>
            <w:proofErr w:type="gramEnd"/>
            <w:r w:rsidRPr="00F61EB3">
              <w:rPr>
                <w:rFonts w:ascii="微软雅黑" w:eastAsia="微软雅黑" w:hAnsi="微软雅黑" w:cs="Calibri"/>
                <w:color w:val="000000" w:themeColor="text1"/>
                <w:lang w:eastAsia="zh-CN"/>
              </w:rPr>
              <w:t>主任</w:t>
            </w:r>
          </w:p>
          <w:p w14:paraId="6363489D"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aps/>
                <w:color w:val="000000" w:themeColor="text1"/>
                <w:lang w:eastAsia="zh-CN"/>
              </w:rPr>
            </w:pPr>
            <w:r w:rsidRPr="00F61EB3">
              <w:rPr>
                <w:rFonts w:ascii="微软雅黑" w:eastAsia="微软雅黑" w:hAnsi="微软雅黑" w:cs="Calibri"/>
                <w:color w:val="000000" w:themeColor="text1"/>
                <w:lang w:eastAsia="zh-CN"/>
              </w:rPr>
              <w:t>剑桥大学商学院，</w:t>
            </w:r>
            <w:r w:rsidRPr="00F61EB3">
              <w:rPr>
                <w:rFonts w:ascii="微软雅黑" w:eastAsia="微软雅黑" w:hAnsi="微软雅黑" w:cs="Calibri"/>
                <w:caps/>
                <w:color w:val="000000" w:themeColor="text1"/>
                <w:lang w:eastAsia="zh-CN"/>
              </w:rPr>
              <w:t>组织理论和信息系统学科组成员</w:t>
            </w:r>
          </w:p>
        </w:tc>
        <w:tc>
          <w:tcPr>
            <w:tcW w:w="1697" w:type="dxa"/>
            <w:tcBorders>
              <w:top w:val="nil"/>
              <w:bottom w:val="nil"/>
            </w:tcBorders>
          </w:tcPr>
          <w:p w14:paraId="6363489E" w14:textId="77777777" w:rsidR="000C3785" w:rsidRPr="00F61EB3" w:rsidRDefault="00103F08">
            <w:pPr>
              <w:spacing w:after="0" w:line="240" w:lineRule="auto"/>
              <w:jc w:val="right"/>
              <w:rPr>
                <w:rFonts w:ascii="微软雅黑" w:eastAsia="微软雅黑" w:hAnsi="微软雅黑" w:cs="Calibri"/>
              </w:rPr>
            </w:pPr>
            <w:r w:rsidRPr="00F61EB3">
              <w:rPr>
                <w:rFonts w:ascii="微软雅黑" w:eastAsia="微软雅黑" w:hAnsi="微软雅黑" w:cs="Calibri"/>
                <w:noProof/>
              </w:rPr>
              <w:drawing>
                <wp:inline distT="0" distB="0" distL="0" distR="0" wp14:anchorId="63634DC3" wp14:editId="63634DC4">
                  <wp:extent cx="894715" cy="899795"/>
                  <wp:effectExtent l="38100" t="38100" r="38735" b="33655"/>
                  <wp:docPr id="13613426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342631" name="图片 1"/>
                          <pic:cNvPicPr>
                            <a:picLocks noChangeAspect="1"/>
                          </pic:cNvPicPr>
                        </pic:nvPicPr>
                        <pic:blipFill>
                          <a:blip r:embed="rId51"/>
                          <a:stretch>
                            <a:fillRect/>
                          </a:stretch>
                        </pic:blipFill>
                        <pic:spPr>
                          <a:xfrm>
                            <a:off x="0" y="0"/>
                            <a:ext cx="894947" cy="900000"/>
                          </a:xfrm>
                          <a:prstGeom prst="rect">
                            <a:avLst/>
                          </a:prstGeom>
                          <a:ln w="38100">
                            <a:solidFill>
                              <a:schemeClr val="bg2"/>
                            </a:solidFill>
                          </a:ln>
                        </pic:spPr>
                      </pic:pic>
                    </a:graphicData>
                  </a:graphic>
                </wp:inline>
              </w:drawing>
            </w:r>
          </w:p>
        </w:tc>
      </w:tr>
      <w:tr w:rsidR="000C3785" w:rsidRPr="00F61EB3" w14:paraId="636348A5" w14:textId="77777777">
        <w:trPr>
          <w:trHeight w:val="1604"/>
        </w:trPr>
        <w:tc>
          <w:tcPr>
            <w:tcW w:w="8507" w:type="dxa"/>
            <w:tcBorders>
              <w:top w:val="nil"/>
              <w:bottom w:val="nil"/>
            </w:tcBorders>
            <w:shd w:val="clear" w:color="auto" w:fill="auto"/>
          </w:tcPr>
          <w:p w14:paraId="636348A0" w14:textId="77777777" w:rsidR="000C3785" w:rsidRPr="00F61EB3" w:rsidRDefault="00103F08">
            <w:pPr>
              <w:spacing w:after="0" w:line="240" w:lineRule="auto"/>
              <w:jc w:val="both"/>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lastRenderedPageBreak/>
              <w:t xml:space="preserve">朱莉安娜 · </w:t>
            </w:r>
            <w:proofErr w:type="gramStart"/>
            <w:r w:rsidRPr="00F61EB3">
              <w:rPr>
                <w:rFonts w:ascii="微软雅黑" w:eastAsia="微软雅黑" w:hAnsi="微软雅黑" w:cs="Calibri"/>
                <w:b/>
                <w:bCs/>
                <w:caps/>
                <w:color w:val="000000" w:themeColor="text1"/>
                <w:lang w:eastAsia="zh-CN"/>
              </w:rPr>
              <w:t>科扎克</w:t>
            </w:r>
            <w:proofErr w:type="gramEnd"/>
            <w:r w:rsidRPr="00F61EB3">
              <w:rPr>
                <w:rFonts w:ascii="微软雅黑" w:eastAsia="微软雅黑" w:hAnsi="微软雅黑" w:cs="Calibri"/>
                <w:b/>
                <w:bCs/>
                <w:caps/>
                <w:color w:val="000000" w:themeColor="text1"/>
                <w:lang w:eastAsia="zh-CN"/>
              </w:rPr>
              <w:t xml:space="preserve"> · 罗戈（PROF. J. K. Rogo）</w:t>
            </w:r>
          </w:p>
          <w:p w14:paraId="636348A1"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剑桥大学商学院，副教授（管理学实务）</w:t>
            </w:r>
          </w:p>
          <w:p w14:paraId="636348A2"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剑桥大学商学院，管理学硕士课程主任</w:t>
            </w:r>
          </w:p>
          <w:p w14:paraId="636348A3"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b/>
                <w:bCs/>
                <w:caps/>
                <w:color w:val="000000" w:themeColor="text1"/>
                <w:lang w:eastAsia="zh-CN"/>
              </w:rPr>
            </w:pPr>
            <w:r w:rsidRPr="00F61EB3">
              <w:rPr>
                <w:rFonts w:ascii="微软雅黑" w:eastAsia="微软雅黑" w:hAnsi="微软雅黑" w:cs="Calibri"/>
                <w:color w:val="000000" w:themeColor="text1"/>
                <w:lang w:eastAsia="zh-CN"/>
              </w:rPr>
              <w:t>剑桥大学商学院，经济与政策课题组成员</w:t>
            </w:r>
          </w:p>
        </w:tc>
        <w:tc>
          <w:tcPr>
            <w:tcW w:w="1697" w:type="dxa"/>
            <w:tcBorders>
              <w:top w:val="nil"/>
              <w:bottom w:val="nil"/>
            </w:tcBorders>
          </w:tcPr>
          <w:p w14:paraId="636348A4" w14:textId="77777777" w:rsidR="000C3785" w:rsidRPr="00F61EB3" w:rsidRDefault="00103F08">
            <w:pPr>
              <w:spacing w:after="0" w:line="240" w:lineRule="auto"/>
              <w:jc w:val="right"/>
              <w:rPr>
                <w:rFonts w:ascii="微软雅黑" w:eastAsia="微软雅黑" w:hAnsi="微软雅黑" w:cs="Calibri"/>
              </w:rPr>
            </w:pPr>
            <w:r w:rsidRPr="00F61EB3">
              <w:rPr>
                <w:rFonts w:ascii="微软雅黑" w:eastAsia="微软雅黑" w:hAnsi="微软雅黑" w:cs="Calibri"/>
                <w:noProof/>
              </w:rPr>
              <w:drawing>
                <wp:inline distT="0" distB="0" distL="0" distR="0" wp14:anchorId="63634DC5" wp14:editId="63634DC6">
                  <wp:extent cx="899795" cy="899795"/>
                  <wp:effectExtent l="38100" t="38100" r="40005" b="40005"/>
                  <wp:docPr id="14899171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917118" name="图片 1"/>
                          <pic:cNvPicPr>
                            <a:picLocks noChangeAspect="1"/>
                          </pic:cNvPicPr>
                        </pic:nvPicPr>
                        <pic:blipFill>
                          <a:blip r:embed="rId52"/>
                          <a:stretch>
                            <a:fillRect/>
                          </a:stretch>
                        </pic:blipFill>
                        <pic:spPr>
                          <a:xfrm>
                            <a:off x="0" y="0"/>
                            <a:ext cx="900000" cy="900000"/>
                          </a:xfrm>
                          <a:prstGeom prst="rect">
                            <a:avLst/>
                          </a:prstGeom>
                          <a:ln w="38100">
                            <a:solidFill>
                              <a:schemeClr val="bg2"/>
                            </a:solidFill>
                          </a:ln>
                        </pic:spPr>
                      </pic:pic>
                    </a:graphicData>
                  </a:graphic>
                </wp:inline>
              </w:drawing>
            </w:r>
          </w:p>
        </w:tc>
      </w:tr>
      <w:tr w:rsidR="000C3785" w:rsidRPr="00F61EB3" w14:paraId="636348AB" w14:textId="77777777">
        <w:trPr>
          <w:trHeight w:val="1604"/>
        </w:trPr>
        <w:tc>
          <w:tcPr>
            <w:tcW w:w="8507" w:type="dxa"/>
            <w:tcBorders>
              <w:top w:val="nil"/>
              <w:bottom w:val="nil"/>
            </w:tcBorders>
            <w:shd w:val="clear" w:color="auto" w:fill="auto"/>
          </w:tcPr>
          <w:p w14:paraId="636348A6" w14:textId="77777777" w:rsidR="000C3785" w:rsidRPr="00F61EB3" w:rsidRDefault="00103F08">
            <w:pPr>
              <w:spacing w:after="0" w:line="240" w:lineRule="auto"/>
              <w:jc w:val="both"/>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t>克里斯 · 科勒里奇 教授（Prof C. Coleridge）</w:t>
            </w:r>
          </w:p>
          <w:p w14:paraId="636348A7"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剑桥大学商学院，副教授（管理学实务）</w:t>
            </w:r>
          </w:p>
          <w:p w14:paraId="636348A8"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剑桥大学商学院，战略和国际商务课题组成员</w:t>
            </w:r>
          </w:p>
          <w:p w14:paraId="636348A9"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b/>
                <w:bCs/>
                <w:caps/>
                <w:color w:val="000000" w:themeColor="text1"/>
                <w:lang w:eastAsia="zh-CN"/>
              </w:rPr>
            </w:pPr>
            <w:r w:rsidRPr="00F61EB3">
              <w:rPr>
                <w:rFonts w:ascii="微软雅黑" w:eastAsia="微软雅黑" w:hAnsi="微软雅黑" w:cs="Calibri"/>
                <w:color w:val="000000" w:themeColor="text1"/>
                <w:lang w:eastAsia="zh-CN"/>
              </w:rPr>
              <w:t>剑桥大学沃尔森学院，理事会院士</w:t>
            </w:r>
          </w:p>
        </w:tc>
        <w:tc>
          <w:tcPr>
            <w:tcW w:w="1697" w:type="dxa"/>
            <w:tcBorders>
              <w:top w:val="nil"/>
              <w:bottom w:val="nil"/>
            </w:tcBorders>
          </w:tcPr>
          <w:p w14:paraId="636348AA" w14:textId="77777777" w:rsidR="000C3785" w:rsidRPr="00F61EB3" w:rsidRDefault="00103F08">
            <w:pPr>
              <w:spacing w:after="0" w:line="240" w:lineRule="auto"/>
              <w:jc w:val="right"/>
              <w:rPr>
                <w:rFonts w:ascii="微软雅黑" w:eastAsia="微软雅黑" w:hAnsi="微软雅黑" w:cs="Calibri"/>
              </w:rPr>
            </w:pPr>
            <w:r w:rsidRPr="00F61EB3">
              <w:rPr>
                <w:rFonts w:ascii="微软雅黑" w:eastAsia="微软雅黑" w:hAnsi="微软雅黑" w:cs="Calibri"/>
                <w:noProof/>
              </w:rPr>
              <w:drawing>
                <wp:inline distT="0" distB="0" distL="0" distR="0" wp14:anchorId="63634DC7" wp14:editId="63634DC8">
                  <wp:extent cx="899795" cy="899795"/>
                  <wp:effectExtent l="38100" t="38100" r="40005" b="40005"/>
                  <wp:docPr id="11963422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342262" name="图片 1"/>
                          <pic:cNvPicPr>
                            <a:picLocks noChangeAspect="1"/>
                          </pic:cNvPicPr>
                        </pic:nvPicPr>
                        <pic:blipFill>
                          <a:blip r:embed="rId53"/>
                          <a:stretch>
                            <a:fillRect/>
                          </a:stretch>
                        </pic:blipFill>
                        <pic:spPr>
                          <a:xfrm>
                            <a:off x="0" y="0"/>
                            <a:ext cx="900000" cy="900000"/>
                          </a:xfrm>
                          <a:prstGeom prst="rect">
                            <a:avLst/>
                          </a:prstGeom>
                          <a:ln w="38100">
                            <a:solidFill>
                              <a:schemeClr val="bg2"/>
                            </a:solidFill>
                          </a:ln>
                        </pic:spPr>
                      </pic:pic>
                    </a:graphicData>
                  </a:graphic>
                </wp:inline>
              </w:drawing>
            </w:r>
          </w:p>
        </w:tc>
      </w:tr>
      <w:tr w:rsidR="000C3785" w:rsidRPr="00F61EB3" w14:paraId="636348B0" w14:textId="77777777">
        <w:trPr>
          <w:trHeight w:val="1604"/>
        </w:trPr>
        <w:tc>
          <w:tcPr>
            <w:tcW w:w="8507" w:type="dxa"/>
            <w:tcBorders>
              <w:top w:val="nil"/>
              <w:bottom w:val="nil"/>
            </w:tcBorders>
            <w:shd w:val="clear" w:color="auto" w:fill="auto"/>
          </w:tcPr>
          <w:p w14:paraId="636348AC" w14:textId="77777777" w:rsidR="000C3785" w:rsidRPr="00F61EB3" w:rsidRDefault="00103F08">
            <w:pPr>
              <w:spacing w:after="0" w:line="240" w:lineRule="auto"/>
              <w:jc w:val="both"/>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t>查尔斯 · 罗迪（DR. C. RODDIE）</w:t>
            </w:r>
          </w:p>
          <w:p w14:paraId="636348AD"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剑桥大学悉尼苏塞克斯学院，经济学学科研究主任（微观经济学、工业和数学）</w:t>
            </w:r>
          </w:p>
          <w:p w14:paraId="636348AE"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b/>
                <w:bCs/>
                <w:caps/>
                <w:color w:val="000000" w:themeColor="text1"/>
                <w:lang w:eastAsia="zh-CN"/>
              </w:rPr>
            </w:pPr>
            <w:r w:rsidRPr="00F61EB3">
              <w:rPr>
                <w:rFonts w:ascii="微软雅黑" w:eastAsia="微软雅黑" w:hAnsi="微软雅黑" w:cs="Calibri"/>
                <w:color w:val="000000" w:themeColor="text1"/>
                <w:lang w:eastAsia="zh-CN"/>
              </w:rPr>
              <w:t>剑桥大学悉尼苏塞克斯学院，管理委员会院士</w:t>
            </w:r>
          </w:p>
        </w:tc>
        <w:tc>
          <w:tcPr>
            <w:tcW w:w="1697" w:type="dxa"/>
            <w:tcBorders>
              <w:top w:val="nil"/>
              <w:bottom w:val="nil"/>
            </w:tcBorders>
          </w:tcPr>
          <w:p w14:paraId="636348AF" w14:textId="77777777" w:rsidR="000C3785" w:rsidRPr="00F61EB3" w:rsidRDefault="00103F08">
            <w:pPr>
              <w:spacing w:after="0" w:line="240" w:lineRule="auto"/>
              <w:jc w:val="right"/>
              <w:rPr>
                <w:rFonts w:ascii="微软雅黑" w:eastAsia="微软雅黑" w:hAnsi="微软雅黑" w:cs="Calibri"/>
              </w:rPr>
            </w:pPr>
            <w:r w:rsidRPr="00F61EB3">
              <w:rPr>
                <w:rFonts w:ascii="微软雅黑" w:eastAsia="微软雅黑" w:hAnsi="微软雅黑" w:cs="Calibri"/>
                <w:noProof/>
              </w:rPr>
              <w:drawing>
                <wp:inline distT="0" distB="0" distL="0" distR="0" wp14:anchorId="63634DC9" wp14:editId="63634DCA">
                  <wp:extent cx="899795" cy="899795"/>
                  <wp:effectExtent l="38100" t="38100" r="40005" b="40005"/>
                  <wp:docPr id="7788839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883990" name="图片 1"/>
                          <pic:cNvPicPr>
                            <a:picLocks noChangeAspect="1"/>
                          </pic:cNvPicPr>
                        </pic:nvPicPr>
                        <pic:blipFill>
                          <a:blip r:embed="rId54"/>
                          <a:stretch>
                            <a:fillRect/>
                          </a:stretch>
                        </pic:blipFill>
                        <pic:spPr>
                          <a:xfrm>
                            <a:off x="0" y="0"/>
                            <a:ext cx="900000" cy="900000"/>
                          </a:xfrm>
                          <a:prstGeom prst="rect">
                            <a:avLst/>
                          </a:prstGeom>
                          <a:ln w="38100">
                            <a:solidFill>
                              <a:schemeClr val="bg2"/>
                            </a:solidFill>
                          </a:ln>
                        </pic:spPr>
                      </pic:pic>
                    </a:graphicData>
                  </a:graphic>
                </wp:inline>
              </w:drawing>
            </w:r>
          </w:p>
        </w:tc>
      </w:tr>
    </w:tbl>
    <w:p w14:paraId="636348B1" w14:textId="77777777" w:rsidR="000C3785" w:rsidRDefault="000C3785">
      <w:pPr>
        <w:spacing w:after="0" w:line="240" w:lineRule="auto"/>
        <w:rPr>
          <w:rFonts w:ascii="微软雅黑" w:eastAsia="微软雅黑" w:hAnsi="微软雅黑" w:cs="Calibri"/>
          <w:lang w:eastAsia="zh-CN"/>
        </w:rPr>
      </w:pPr>
    </w:p>
    <w:p w14:paraId="6F45B7B3" w14:textId="77777777" w:rsidR="00336C80" w:rsidRDefault="00336C80">
      <w:pPr>
        <w:spacing w:after="0" w:line="240" w:lineRule="auto"/>
        <w:rPr>
          <w:rFonts w:ascii="微软雅黑" w:eastAsia="微软雅黑" w:hAnsi="微软雅黑" w:cs="Calibri"/>
          <w:lang w:eastAsia="zh-CN"/>
        </w:rPr>
      </w:pPr>
    </w:p>
    <w:p w14:paraId="51AAECDB" w14:textId="77777777" w:rsidR="00336C80" w:rsidRDefault="00336C80">
      <w:pPr>
        <w:spacing w:after="0" w:line="240" w:lineRule="auto"/>
        <w:rPr>
          <w:rFonts w:ascii="微软雅黑" w:eastAsia="微软雅黑" w:hAnsi="微软雅黑" w:cs="Calibri"/>
          <w:lang w:eastAsia="zh-CN"/>
        </w:rPr>
      </w:pPr>
    </w:p>
    <w:p w14:paraId="7B4CCF64" w14:textId="77777777" w:rsidR="00336C80" w:rsidRDefault="00336C80">
      <w:pPr>
        <w:spacing w:after="0" w:line="240" w:lineRule="auto"/>
        <w:rPr>
          <w:rFonts w:ascii="微软雅黑" w:eastAsia="微软雅黑" w:hAnsi="微软雅黑" w:cs="Calibri"/>
          <w:lang w:eastAsia="zh-CN"/>
        </w:rPr>
      </w:pPr>
    </w:p>
    <w:p w14:paraId="3CAA7229" w14:textId="77777777" w:rsidR="00336C80" w:rsidRDefault="00336C80">
      <w:pPr>
        <w:spacing w:after="0" w:line="240" w:lineRule="auto"/>
        <w:rPr>
          <w:rFonts w:ascii="微软雅黑" w:eastAsia="微软雅黑" w:hAnsi="微软雅黑" w:cs="Calibri"/>
          <w:lang w:eastAsia="zh-CN"/>
        </w:rPr>
      </w:pPr>
    </w:p>
    <w:p w14:paraId="4FFE4720" w14:textId="77777777" w:rsidR="00336C80" w:rsidRDefault="00336C80">
      <w:pPr>
        <w:spacing w:after="0" w:line="240" w:lineRule="auto"/>
        <w:rPr>
          <w:rFonts w:ascii="微软雅黑" w:eastAsia="微软雅黑" w:hAnsi="微软雅黑" w:cs="Calibri"/>
          <w:lang w:eastAsia="zh-CN"/>
        </w:rPr>
      </w:pPr>
    </w:p>
    <w:p w14:paraId="210CAED0" w14:textId="77777777" w:rsidR="00336C80" w:rsidRDefault="00336C80">
      <w:pPr>
        <w:spacing w:after="0" w:line="240" w:lineRule="auto"/>
        <w:rPr>
          <w:rFonts w:ascii="微软雅黑" w:eastAsia="微软雅黑" w:hAnsi="微软雅黑" w:cs="Calibri"/>
          <w:lang w:eastAsia="zh-CN"/>
        </w:rPr>
      </w:pPr>
    </w:p>
    <w:p w14:paraId="6BCA1EEE" w14:textId="77777777" w:rsidR="00336C80" w:rsidRDefault="00336C80">
      <w:pPr>
        <w:spacing w:after="0" w:line="240" w:lineRule="auto"/>
        <w:rPr>
          <w:rFonts w:ascii="微软雅黑" w:eastAsia="微软雅黑" w:hAnsi="微软雅黑" w:cs="Calibri"/>
          <w:lang w:eastAsia="zh-CN"/>
        </w:rPr>
      </w:pPr>
    </w:p>
    <w:p w14:paraId="4E7D2D45" w14:textId="77777777" w:rsidR="00336C80" w:rsidRDefault="00336C80">
      <w:pPr>
        <w:spacing w:after="0" w:line="240" w:lineRule="auto"/>
        <w:rPr>
          <w:rFonts w:ascii="微软雅黑" w:eastAsia="微软雅黑" w:hAnsi="微软雅黑" w:cs="Calibri"/>
          <w:lang w:eastAsia="zh-CN"/>
        </w:rPr>
      </w:pPr>
    </w:p>
    <w:p w14:paraId="5BBF6E04" w14:textId="77777777" w:rsidR="00336C80" w:rsidRDefault="00336C80">
      <w:pPr>
        <w:spacing w:after="0" w:line="240" w:lineRule="auto"/>
        <w:rPr>
          <w:rFonts w:ascii="微软雅黑" w:eastAsia="微软雅黑" w:hAnsi="微软雅黑" w:cs="Calibri"/>
          <w:lang w:eastAsia="zh-CN"/>
        </w:rPr>
      </w:pPr>
    </w:p>
    <w:p w14:paraId="08A93944" w14:textId="77777777" w:rsidR="00336C80" w:rsidRDefault="00336C80">
      <w:pPr>
        <w:spacing w:after="0" w:line="240" w:lineRule="auto"/>
        <w:rPr>
          <w:rFonts w:ascii="微软雅黑" w:eastAsia="微软雅黑" w:hAnsi="微软雅黑" w:cs="Calibri"/>
          <w:lang w:eastAsia="zh-CN"/>
        </w:rPr>
      </w:pPr>
    </w:p>
    <w:p w14:paraId="254A8ED4" w14:textId="77777777" w:rsidR="00336C80" w:rsidRDefault="00336C80">
      <w:pPr>
        <w:spacing w:after="0" w:line="240" w:lineRule="auto"/>
        <w:rPr>
          <w:rFonts w:ascii="微软雅黑" w:eastAsia="微软雅黑" w:hAnsi="微软雅黑" w:cs="Calibri"/>
          <w:lang w:eastAsia="zh-CN"/>
        </w:rPr>
      </w:pPr>
    </w:p>
    <w:p w14:paraId="40DA96F5" w14:textId="77777777" w:rsidR="00336C80" w:rsidRDefault="00336C80">
      <w:pPr>
        <w:spacing w:after="0" w:line="240" w:lineRule="auto"/>
        <w:rPr>
          <w:rFonts w:ascii="微软雅黑" w:eastAsia="微软雅黑" w:hAnsi="微软雅黑" w:cs="Calibri"/>
          <w:lang w:eastAsia="zh-CN"/>
        </w:rPr>
      </w:pPr>
    </w:p>
    <w:p w14:paraId="10231BA6" w14:textId="77777777" w:rsidR="00336C80" w:rsidRDefault="00336C80">
      <w:pPr>
        <w:spacing w:after="0" w:line="240" w:lineRule="auto"/>
        <w:rPr>
          <w:rFonts w:ascii="微软雅黑" w:eastAsia="微软雅黑" w:hAnsi="微软雅黑" w:cs="Calibri"/>
          <w:lang w:eastAsia="zh-CN"/>
        </w:rPr>
      </w:pPr>
    </w:p>
    <w:p w14:paraId="45FF8D1E" w14:textId="77777777" w:rsidR="00336C80" w:rsidRDefault="00336C80">
      <w:pPr>
        <w:spacing w:after="0" w:line="240" w:lineRule="auto"/>
        <w:rPr>
          <w:rFonts w:ascii="微软雅黑" w:eastAsia="微软雅黑" w:hAnsi="微软雅黑" w:cs="Calibri"/>
          <w:lang w:eastAsia="zh-CN"/>
        </w:rPr>
      </w:pPr>
    </w:p>
    <w:p w14:paraId="33EF2E52" w14:textId="77777777" w:rsidR="00336C80" w:rsidRDefault="00336C80">
      <w:pPr>
        <w:spacing w:after="0" w:line="240" w:lineRule="auto"/>
        <w:rPr>
          <w:rFonts w:ascii="微软雅黑" w:eastAsia="微软雅黑" w:hAnsi="微软雅黑" w:cs="Calibri"/>
          <w:lang w:eastAsia="zh-CN"/>
        </w:rPr>
      </w:pPr>
    </w:p>
    <w:p w14:paraId="01EA7FA8" w14:textId="77777777" w:rsidR="00336C80" w:rsidRDefault="00336C80">
      <w:pPr>
        <w:spacing w:after="0" w:line="240" w:lineRule="auto"/>
        <w:rPr>
          <w:rFonts w:ascii="微软雅黑" w:eastAsia="微软雅黑" w:hAnsi="微软雅黑" w:cs="Calibri"/>
          <w:lang w:eastAsia="zh-CN"/>
        </w:rPr>
      </w:pPr>
    </w:p>
    <w:p w14:paraId="6B608623" w14:textId="77777777" w:rsidR="00336C80" w:rsidRDefault="00336C80">
      <w:pPr>
        <w:spacing w:after="0" w:line="240" w:lineRule="auto"/>
        <w:rPr>
          <w:rFonts w:ascii="微软雅黑" w:eastAsia="微软雅黑" w:hAnsi="微软雅黑" w:cs="Calibri"/>
          <w:lang w:eastAsia="zh-CN"/>
        </w:rPr>
      </w:pPr>
    </w:p>
    <w:p w14:paraId="4447CAAA" w14:textId="77777777" w:rsidR="00336C80" w:rsidRDefault="00336C80">
      <w:pPr>
        <w:spacing w:after="0" w:line="240" w:lineRule="auto"/>
        <w:rPr>
          <w:rFonts w:ascii="微软雅黑" w:eastAsia="微软雅黑" w:hAnsi="微软雅黑" w:cs="Calibri"/>
          <w:lang w:eastAsia="zh-CN"/>
        </w:rPr>
      </w:pPr>
    </w:p>
    <w:p w14:paraId="0AB2FCFA" w14:textId="77777777" w:rsidR="00336C80" w:rsidRDefault="00336C80">
      <w:pPr>
        <w:spacing w:after="0" w:line="240" w:lineRule="auto"/>
        <w:rPr>
          <w:rFonts w:ascii="微软雅黑" w:eastAsia="微软雅黑" w:hAnsi="微软雅黑" w:cs="Calibri"/>
          <w:lang w:eastAsia="zh-CN"/>
        </w:rPr>
      </w:pPr>
    </w:p>
    <w:p w14:paraId="2C49428D" w14:textId="77777777" w:rsidR="00336C80" w:rsidRDefault="00336C80">
      <w:pPr>
        <w:spacing w:after="0" w:line="240" w:lineRule="auto"/>
        <w:rPr>
          <w:rFonts w:ascii="微软雅黑" w:eastAsia="微软雅黑" w:hAnsi="微软雅黑" w:cs="Calibri"/>
          <w:lang w:eastAsia="zh-CN"/>
        </w:rPr>
      </w:pPr>
    </w:p>
    <w:p w14:paraId="42E2D9F2" w14:textId="77777777" w:rsidR="00336C80" w:rsidRPr="00F61EB3" w:rsidRDefault="00336C80">
      <w:pPr>
        <w:spacing w:after="0" w:line="240" w:lineRule="auto"/>
        <w:rPr>
          <w:rFonts w:ascii="微软雅黑" w:eastAsia="微软雅黑" w:hAnsi="微软雅黑" w:cs="Calibri"/>
          <w:lang w:eastAsia="zh-CN"/>
        </w:rPr>
      </w:pPr>
    </w:p>
    <w:tbl>
      <w:tblPr>
        <w:tblStyle w:val="af2"/>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0C3785" w:rsidRPr="00F61EB3" w14:paraId="636348B4" w14:textId="77777777">
        <w:trPr>
          <w:trHeight w:val="127"/>
        </w:trPr>
        <w:tc>
          <w:tcPr>
            <w:tcW w:w="567" w:type="dxa"/>
            <w:vAlign w:val="center"/>
          </w:tcPr>
          <w:p w14:paraId="636348B2" w14:textId="77777777" w:rsidR="000C3785" w:rsidRPr="00F61EB3" w:rsidRDefault="00103F08">
            <w:pPr>
              <w:pStyle w:val="2"/>
              <w:spacing w:before="0" w:after="0" w:line="240" w:lineRule="auto"/>
              <w:rPr>
                <w:rFonts w:ascii="微软雅黑" w:eastAsia="微软雅黑" w:hAnsi="微软雅黑" w:cs="Calibri"/>
                <w:color w:val="0057B8"/>
                <w:lang w:eastAsia="zh-CN"/>
              </w:rPr>
            </w:pPr>
            <w:bookmarkStart w:id="51" w:name="_Toc26038"/>
            <w:bookmarkStart w:id="52" w:name="_Toc160397923"/>
            <w:bookmarkStart w:id="53" w:name="_Toc160433571"/>
            <w:r w:rsidRPr="00F61EB3">
              <w:rPr>
                <w:rFonts w:ascii="微软雅黑" w:eastAsia="微软雅黑" w:hAnsi="微软雅黑" w:cs="Calibri"/>
                <w:noProof/>
              </w:rPr>
              <w:lastRenderedPageBreak/>
              <w:drawing>
                <wp:inline distT="0" distB="0" distL="0" distR="0" wp14:anchorId="63634DCB" wp14:editId="63634DCC">
                  <wp:extent cx="251460" cy="251460"/>
                  <wp:effectExtent l="0" t="0" r="2540" b="2540"/>
                  <wp:docPr id="1517069337" name="图形 1517069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069337" name="图形 1517069337"/>
                          <pic:cNvPicPr>
                            <a:picLocks noChangeAspect="1"/>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252000" cy="252000"/>
                          </a:xfrm>
                          <a:prstGeom prst="rect">
                            <a:avLst/>
                          </a:prstGeom>
                        </pic:spPr>
                      </pic:pic>
                    </a:graphicData>
                  </a:graphic>
                </wp:inline>
              </w:drawing>
            </w:r>
            <w:bookmarkEnd w:id="51"/>
            <w:bookmarkEnd w:id="52"/>
            <w:bookmarkEnd w:id="53"/>
          </w:p>
        </w:tc>
        <w:tc>
          <w:tcPr>
            <w:tcW w:w="9637" w:type="dxa"/>
            <w:vAlign w:val="center"/>
          </w:tcPr>
          <w:p w14:paraId="636348B3" w14:textId="77777777" w:rsidR="000C3785" w:rsidRPr="00F61EB3" w:rsidRDefault="00103F08">
            <w:pPr>
              <w:pStyle w:val="2"/>
              <w:spacing w:before="0" w:after="0" w:line="240" w:lineRule="auto"/>
              <w:rPr>
                <w:rFonts w:ascii="微软雅黑" w:eastAsia="微软雅黑" w:hAnsi="微软雅黑" w:cs="Calibri"/>
                <w:color w:val="0057B8"/>
                <w:lang w:eastAsia="zh-CN"/>
              </w:rPr>
            </w:pPr>
            <w:bookmarkStart w:id="54" w:name="_附件三：进阶专业课模块_-_计算科学、人工智能与工程方向"/>
            <w:bookmarkStart w:id="55" w:name="_附件2：计算科学、人工智能与工程方向"/>
            <w:bookmarkStart w:id="56" w:name="_Toc7852"/>
            <w:bookmarkStart w:id="57" w:name="_Toc160433572"/>
            <w:bookmarkEnd w:id="54"/>
            <w:bookmarkEnd w:id="55"/>
            <w:r w:rsidRPr="00F61EB3">
              <w:rPr>
                <w:rFonts w:ascii="微软雅黑" w:eastAsia="微软雅黑" w:hAnsi="微软雅黑" w:cs="Calibri"/>
                <w:color w:val="0057B8"/>
                <w:lang w:eastAsia="zh-CN"/>
              </w:rPr>
              <w:t>附件2：计算科学、人工智能与工程方向</w:t>
            </w:r>
            <w:bookmarkEnd w:id="56"/>
            <w:bookmarkEnd w:id="57"/>
          </w:p>
        </w:tc>
      </w:tr>
    </w:tbl>
    <w:p w14:paraId="636348B5" w14:textId="77777777" w:rsidR="000C3785" w:rsidRPr="00F61EB3" w:rsidRDefault="000C3785">
      <w:pPr>
        <w:spacing w:after="0" w:line="240" w:lineRule="auto"/>
        <w:rPr>
          <w:rFonts w:ascii="微软雅黑" w:eastAsia="微软雅黑" w:hAnsi="微软雅黑" w:cs="Calibri"/>
          <w:b/>
          <w:bCs/>
          <w:color w:val="0057B8"/>
          <w:spacing w:val="1"/>
          <w:sz w:val="18"/>
          <w:szCs w:val="18"/>
          <w:lang w:eastAsia="zh-CN"/>
        </w:rPr>
      </w:pPr>
    </w:p>
    <w:p w14:paraId="636348B6" w14:textId="77777777" w:rsidR="000C3785" w:rsidRPr="00F61EB3" w:rsidRDefault="00103F08">
      <w:pPr>
        <w:widowControl w:val="0"/>
        <w:tabs>
          <w:tab w:val="left" w:pos="8820"/>
        </w:tabs>
        <w:autoSpaceDE w:val="0"/>
        <w:autoSpaceDN w:val="0"/>
        <w:adjustRightInd w:val="0"/>
        <w:spacing w:afterLines="50" w:after="120" w:line="240" w:lineRule="auto"/>
        <w:ind w:right="68"/>
        <w:rPr>
          <w:rFonts w:ascii="微软雅黑" w:eastAsia="微软雅黑" w:hAnsi="微软雅黑" w:cs="Calibri"/>
          <w:b/>
          <w:bCs/>
          <w:color w:val="0057B8"/>
          <w:sz w:val="28"/>
          <w:szCs w:val="28"/>
          <w:lang w:eastAsia="zh-CN"/>
        </w:rPr>
      </w:pPr>
      <w:r w:rsidRPr="00F61EB3">
        <w:rPr>
          <w:rFonts w:ascii="微软雅黑" w:eastAsia="微软雅黑" w:hAnsi="微软雅黑" w:cs="Calibri"/>
          <w:b/>
          <w:bCs/>
          <w:color w:val="0057B8"/>
          <w:sz w:val="28"/>
          <w:szCs w:val="28"/>
          <w:lang w:eastAsia="zh-CN"/>
        </w:rPr>
        <w:t>项目日程</w:t>
      </w:r>
    </w:p>
    <w:p w14:paraId="636348B7" w14:textId="77777777" w:rsidR="000C3785" w:rsidRPr="00F61EB3" w:rsidRDefault="00103F08">
      <w:pPr>
        <w:widowControl w:val="0"/>
        <w:tabs>
          <w:tab w:val="left" w:pos="8820"/>
        </w:tabs>
        <w:autoSpaceDE w:val="0"/>
        <w:autoSpaceDN w:val="0"/>
        <w:adjustRightInd w:val="0"/>
        <w:spacing w:afterLines="50" w:after="120" w:line="240" w:lineRule="auto"/>
        <w:ind w:right="66"/>
        <w:rPr>
          <w:rFonts w:ascii="微软雅黑" w:eastAsia="微软雅黑" w:hAnsi="微软雅黑" w:cs="Calibri"/>
          <w:b/>
          <w:bCs/>
          <w:sz w:val="23"/>
          <w:szCs w:val="23"/>
          <w:lang w:eastAsia="zh-CN"/>
        </w:rPr>
      </w:pPr>
      <w:r w:rsidRPr="00F61EB3">
        <w:rPr>
          <w:rFonts w:ascii="微软雅黑" w:eastAsia="微软雅黑" w:hAnsi="微软雅黑" w:cs="Calibri"/>
          <w:sz w:val="23"/>
          <w:szCs w:val="23"/>
          <w:lang w:eastAsia="zh-CN"/>
        </w:rPr>
        <w:t>以下日程</w:t>
      </w:r>
      <w:proofErr w:type="gramStart"/>
      <w:r w:rsidRPr="00F61EB3">
        <w:rPr>
          <w:rFonts w:ascii="微软雅黑" w:eastAsia="微软雅黑" w:hAnsi="微软雅黑" w:cs="Calibri"/>
          <w:sz w:val="23"/>
          <w:szCs w:val="23"/>
          <w:lang w:eastAsia="zh-CN"/>
        </w:rPr>
        <w:t>基于往期课程</w:t>
      </w:r>
      <w:proofErr w:type="gramEnd"/>
      <w:r w:rsidRPr="00F61EB3">
        <w:rPr>
          <w:rFonts w:ascii="微软雅黑" w:eastAsia="微软雅黑" w:hAnsi="微软雅黑" w:cs="Calibri"/>
          <w:sz w:val="23"/>
          <w:szCs w:val="23"/>
          <w:lang w:eastAsia="zh-CN"/>
        </w:rPr>
        <w:t>，实际日程以</w:t>
      </w:r>
      <w:proofErr w:type="gramStart"/>
      <w:r w:rsidRPr="00F61EB3">
        <w:rPr>
          <w:rFonts w:ascii="微软雅黑" w:eastAsia="微软雅黑" w:hAnsi="微软雅黑" w:cs="Calibri"/>
          <w:sz w:val="23"/>
          <w:szCs w:val="23"/>
          <w:lang w:eastAsia="zh-CN"/>
        </w:rPr>
        <w:t>最终项目</w:t>
      </w:r>
      <w:proofErr w:type="gramEnd"/>
      <w:r w:rsidRPr="00F61EB3">
        <w:rPr>
          <w:rFonts w:ascii="微软雅黑" w:eastAsia="微软雅黑" w:hAnsi="微软雅黑" w:cs="Calibri"/>
          <w:sz w:val="23"/>
          <w:szCs w:val="23"/>
          <w:lang w:eastAsia="zh-CN"/>
        </w:rPr>
        <w:t>安排为准</w:t>
      </w:r>
      <w:r w:rsidRPr="00F61EB3">
        <w:rPr>
          <w:rFonts w:ascii="微软雅黑" w:eastAsia="微软雅黑" w:hAnsi="微软雅黑" w:cs="Calibri"/>
          <w:b/>
          <w:bCs/>
          <w:sz w:val="23"/>
          <w:szCs w:val="23"/>
          <w:lang w:eastAsia="zh-CN"/>
        </w:rPr>
        <w:t>。</w:t>
      </w:r>
    </w:p>
    <w:tbl>
      <w:tblPr>
        <w:tblStyle w:val="af2"/>
        <w:tblW w:w="4999" w:type="pct"/>
        <w:tblBorders>
          <w:top w:val="none" w:sz="0" w:space="0" w:color="auto"/>
          <w:left w:val="none" w:sz="0" w:space="0" w:color="auto"/>
          <w:bottom w:val="single" w:sz="6" w:space="0" w:color="auto"/>
          <w:right w:val="none" w:sz="0" w:space="0" w:color="auto"/>
          <w:insideH w:val="single" w:sz="6" w:space="0" w:color="auto"/>
          <w:insideV w:val="none" w:sz="0" w:space="0" w:color="auto"/>
        </w:tblBorders>
        <w:tblLayout w:type="fixed"/>
        <w:tblCellMar>
          <w:top w:w="28" w:type="dxa"/>
          <w:left w:w="28" w:type="dxa"/>
          <w:bottom w:w="28" w:type="dxa"/>
          <w:right w:w="28" w:type="dxa"/>
        </w:tblCellMar>
        <w:tblLook w:val="04A0" w:firstRow="1" w:lastRow="0" w:firstColumn="1" w:lastColumn="0" w:noHBand="0" w:noVBand="1"/>
      </w:tblPr>
      <w:tblGrid>
        <w:gridCol w:w="993"/>
        <w:gridCol w:w="4393"/>
        <w:gridCol w:w="4816"/>
      </w:tblGrid>
      <w:tr w:rsidR="000C3785" w:rsidRPr="00F61EB3" w14:paraId="636348BB" w14:textId="77777777">
        <w:tc>
          <w:tcPr>
            <w:tcW w:w="993" w:type="dxa"/>
            <w:tcBorders>
              <w:top w:val="nil"/>
              <w:bottom w:val="single" w:sz="18" w:space="0" w:color="auto"/>
            </w:tcBorders>
            <w:shd w:val="clear" w:color="auto" w:fill="D9D9D9" w:themeFill="background1" w:themeFillShade="D9"/>
          </w:tcPr>
          <w:p w14:paraId="636348B8" w14:textId="77777777" w:rsidR="000C3785" w:rsidRPr="00F61EB3" w:rsidRDefault="00103F08">
            <w:pPr>
              <w:spacing w:after="0" w:line="240" w:lineRule="auto"/>
              <w:rPr>
                <w:rFonts w:ascii="微软雅黑" w:eastAsia="微软雅黑" w:hAnsi="微软雅黑" w:cs="Calibri"/>
                <w:b/>
                <w:bCs/>
              </w:rPr>
            </w:pPr>
            <w:proofErr w:type="spellStart"/>
            <w:r w:rsidRPr="00F61EB3">
              <w:rPr>
                <w:rFonts w:ascii="微软雅黑" w:eastAsia="微软雅黑" w:hAnsi="微软雅黑" w:cs="Calibri"/>
                <w:b/>
                <w:bCs/>
              </w:rPr>
              <w:t>日期</w:t>
            </w:r>
            <w:proofErr w:type="spellEnd"/>
          </w:p>
        </w:tc>
        <w:tc>
          <w:tcPr>
            <w:tcW w:w="4393" w:type="dxa"/>
            <w:tcBorders>
              <w:top w:val="nil"/>
              <w:bottom w:val="single" w:sz="18" w:space="0" w:color="auto"/>
            </w:tcBorders>
            <w:shd w:val="clear" w:color="auto" w:fill="D9D9D9" w:themeFill="background1" w:themeFillShade="D9"/>
          </w:tcPr>
          <w:p w14:paraId="636348B9" w14:textId="77777777" w:rsidR="000C3785" w:rsidRPr="00F61EB3" w:rsidRDefault="00103F08">
            <w:pPr>
              <w:spacing w:after="0" w:line="240" w:lineRule="auto"/>
              <w:rPr>
                <w:rFonts w:ascii="微软雅黑" w:eastAsia="微软雅黑" w:hAnsi="微软雅黑" w:cs="Calibri"/>
                <w:b/>
                <w:bCs/>
              </w:rPr>
            </w:pPr>
            <w:proofErr w:type="spellStart"/>
            <w:r w:rsidRPr="00F61EB3">
              <w:rPr>
                <w:rFonts w:ascii="微软雅黑" w:eastAsia="微软雅黑" w:hAnsi="微软雅黑" w:cs="Calibri"/>
                <w:b/>
                <w:bCs/>
              </w:rPr>
              <w:t>上午</w:t>
            </w:r>
            <w:proofErr w:type="spellEnd"/>
          </w:p>
        </w:tc>
        <w:tc>
          <w:tcPr>
            <w:tcW w:w="4816" w:type="dxa"/>
            <w:tcBorders>
              <w:top w:val="nil"/>
              <w:bottom w:val="single" w:sz="18" w:space="0" w:color="auto"/>
            </w:tcBorders>
            <w:shd w:val="clear" w:color="auto" w:fill="D9D9D9" w:themeFill="background1" w:themeFillShade="D9"/>
          </w:tcPr>
          <w:p w14:paraId="636348BA" w14:textId="77777777" w:rsidR="000C3785" w:rsidRPr="00F61EB3" w:rsidRDefault="00103F08">
            <w:pPr>
              <w:spacing w:after="0" w:line="240" w:lineRule="auto"/>
              <w:rPr>
                <w:rFonts w:ascii="微软雅黑" w:eastAsia="微软雅黑" w:hAnsi="微软雅黑" w:cs="Calibri"/>
                <w:b/>
                <w:bCs/>
              </w:rPr>
            </w:pPr>
            <w:proofErr w:type="spellStart"/>
            <w:r w:rsidRPr="00F61EB3">
              <w:rPr>
                <w:rFonts w:ascii="微软雅黑" w:eastAsia="微软雅黑" w:hAnsi="微软雅黑" w:cs="Calibri"/>
                <w:b/>
                <w:bCs/>
              </w:rPr>
              <w:t>下午</w:t>
            </w:r>
            <w:proofErr w:type="spellEnd"/>
          </w:p>
        </w:tc>
      </w:tr>
      <w:tr w:rsidR="000C3785" w:rsidRPr="00F61EB3" w14:paraId="636348BF" w14:textId="77777777">
        <w:tc>
          <w:tcPr>
            <w:tcW w:w="993" w:type="dxa"/>
            <w:tcBorders>
              <w:top w:val="single" w:sz="18" w:space="0" w:color="auto"/>
            </w:tcBorders>
          </w:tcPr>
          <w:p w14:paraId="636348BC"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第1天</w:t>
            </w:r>
          </w:p>
        </w:tc>
        <w:tc>
          <w:tcPr>
            <w:tcW w:w="4393" w:type="dxa"/>
            <w:tcBorders>
              <w:top w:val="single" w:sz="18" w:space="0" w:color="auto"/>
            </w:tcBorders>
          </w:tcPr>
          <w:p w14:paraId="636348BD" w14:textId="77777777" w:rsidR="000C3785" w:rsidRPr="00F61EB3" w:rsidRDefault="00103F08">
            <w:pPr>
              <w:spacing w:after="0" w:line="240" w:lineRule="auto"/>
              <w:rPr>
                <w:rFonts w:ascii="微软雅黑" w:eastAsia="微软雅黑" w:hAnsi="微软雅黑" w:cs="Calibri"/>
              </w:rPr>
            </w:pPr>
            <w:proofErr w:type="spellStart"/>
            <w:r w:rsidRPr="00F61EB3">
              <w:rPr>
                <w:rFonts w:ascii="微软雅黑" w:eastAsia="微软雅黑" w:hAnsi="微软雅黑" w:cs="Calibri"/>
              </w:rPr>
              <w:t>国内起飞</w:t>
            </w:r>
            <w:proofErr w:type="spellEnd"/>
            <w:r w:rsidRPr="00F61EB3">
              <w:rPr>
                <w:rFonts w:ascii="微软雅黑" w:eastAsia="微软雅黑" w:hAnsi="微软雅黑" w:cs="Calibri"/>
                <w:lang w:eastAsia="zh-CN"/>
              </w:rPr>
              <w:t>，</w:t>
            </w:r>
            <w:proofErr w:type="spellStart"/>
            <w:r w:rsidRPr="00F61EB3">
              <w:rPr>
                <w:rFonts w:ascii="微软雅黑" w:eastAsia="微软雅黑" w:hAnsi="微软雅黑" w:cs="Calibri"/>
              </w:rPr>
              <w:t>飞往英国</w:t>
            </w:r>
            <w:proofErr w:type="spellEnd"/>
          </w:p>
        </w:tc>
        <w:tc>
          <w:tcPr>
            <w:tcW w:w="4816" w:type="dxa"/>
            <w:tcBorders>
              <w:top w:val="single" w:sz="18" w:space="0" w:color="auto"/>
            </w:tcBorders>
          </w:tcPr>
          <w:p w14:paraId="636348BE"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降落伦敦机场，接往剑桥</w:t>
            </w:r>
          </w:p>
        </w:tc>
      </w:tr>
      <w:tr w:rsidR="000C3785" w:rsidRPr="00F61EB3" w14:paraId="636348C7" w14:textId="77777777">
        <w:trPr>
          <w:trHeight w:val="844"/>
        </w:trPr>
        <w:tc>
          <w:tcPr>
            <w:tcW w:w="993" w:type="dxa"/>
          </w:tcPr>
          <w:p w14:paraId="636348C0"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第2天</w:t>
            </w:r>
          </w:p>
        </w:tc>
        <w:tc>
          <w:tcPr>
            <w:tcW w:w="4393" w:type="dxa"/>
          </w:tcPr>
          <w:p w14:paraId="636348C1"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剑桥欢迎仪式</w:t>
            </w:r>
          </w:p>
          <w:p w14:paraId="636348C2"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教授欢迎致辞、项目概览</w:t>
            </w:r>
          </w:p>
          <w:p w14:paraId="636348C3"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通识素养课程（一）</w:t>
            </w:r>
          </w:p>
          <w:p w14:paraId="636348C4"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创新素养：创意与创新</w:t>
            </w:r>
          </w:p>
        </w:tc>
        <w:tc>
          <w:tcPr>
            <w:tcW w:w="4816" w:type="dxa"/>
          </w:tcPr>
          <w:p w14:paraId="636348C5"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剑桥大学导</w:t>
            </w:r>
            <w:proofErr w:type="gramStart"/>
            <w:r w:rsidRPr="00F61EB3">
              <w:rPr>
                <w:rFonts w:ascii="微软雅黑" w:eastAsia="微软雅黑" w:hAnsi="微软雅黑" w:cs="Calibri"/>
                <w:b/>
                <w:bCs/>
                <w:lang w:eastAsia="zh-CN"/>
              </w:rPr>
              <w:t>览</w:t>
            </w:r>
            <w:proofErr w:type="gramEnd"/>
          </w:p>
          <w:p w14:paraId="636348C6"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剑桥大学国王学院及著名地标（牛顿苹果树、徐志摩诗词石碑、圣体钟等）</w:t>
            </w:r>
          </w:p>
        </w:tc>
      </w:tr>
      <w:tr w:rsidR="000C3785" w:rsidRPr="00F61EB3" w14:paraId="636348CF" w14:textId="77777777">
        <w:trPr>
          <w:trHeight w:val="1049"/>
        </w:trPr>
        <w:tc>
          <w:tcPr>
            <w:tcW w:w="993" w:type="dxa"/>
          </w:tcPr>
          <w:p w14:paraId="636348C8"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第3天</w:t>
            </w:r>
          </w:p>
          <w:p w14:paraId="636348C9" w14:textId="77777777" w:rsidR="000C3785" w:rsidRPr="00F61EB3" w:rsidRDefault="000C3785">
            <w:pPr>
              <w:spacing w:after="0" w:line="240" w:lineRule="auto"/>
              <w:rPr>
                <w:rFonts w:ascii="微软雅黑" w:eastAsia="微软雅黑" w:hAnsi="微软雅黑" w:cs="Calibri"/>
              </w:rPr>
            </w:pPr>
          </w:p>
        </w:tc>
        <w:tc>
          <w:tcPr>
            <w:tcW w:w="4393" w:type="dxa"/>
          </w:tcPr>
          <w:p w14:paraId="636348CA"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通识素养课程（二）</w:t>
            </w:r>
          </w:p>
          <w:p w14:paraId="636348CB"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文化素养：英国历史与文化</w:t>
            </w:r>
          </w:p>
        </w:tc>
        <w:tc>
          <w:tcPr>
            <w:tcW w:w="4816" w:type="dxa"/>
          </w:tcPr>
          <w:p w14:paraId="636348CC"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课程（一）</w:t>
            </w:r>
          </w:p>
          <w:p w14:paraId="636348CD"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人工智能、结业汇报开题</w:t>
            </w:r>
          </w:p>
          <w:p w14:paraId="636348CE"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b/>
                <w:bCs/>
                <w:lang w:eastAsia="zh-CN"/>
              </w:rPr>
              <w:t>文化活动：</w:t>
            </w:r>
            <w:proofErr w:type="gramStart"/>
            <w:r w:rsidRPr="00F61EB3">
              <w:rPr>
                <w:rFonts w:ascii="微软雅黑" w:eastAsia="微软雅黑" w:hAnsi="微软雅黑" w:cs="Calibri"/>
                <w:b/>
                <w:bCs/>
                <w:lang w:eastAsia="zh-CN"/>
              </w:rPr>
              <w:t>莎莎</w:t>
            </w:r>
            <w:proofErr w:type="gramEnd"/>
            <w:r w:rsidRPr="00F61EB3">
              <w:rPr>
                <w:rFonts w:ascii="微软雅黑" w:eastAsia="微软雅黑" w:hAnsi="微软雅黑" w:cs="Calibri"/>
                <w:b/>
                <w:bCs/>
                <w:lang w:eastAsia="zh-CN"/>
              </w:rPr>
              <w:t>舞教学及练习</w:t>
            </w:r>
          </w:p>
        </w:tc>
      </w:tr>
      <w:tr w:rsidR="000C3785" w:rsidRPr="00F61EB3" w14:paraId="636348D5" w14:textId="77777777">
        <w:tc>
          <w:tcPr>
            <w:tcW w:w="993" w:type="dxa"/>
          </w:tcPr>
          <w:p w14:paraId="636348D0"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第4天</w:t>
            </w:r>
          </w:p>
        </w:tc>
        <w:tc>
          <w:tcPr>
            <w:tcW w:w="4393" w:type="dxa"/>
          </w:tcPr>
          <w:p w14:paraId="636348D1"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通识素养课程（三）</w:t>
            </w:r>
          </w:p>
          <w:p w14:paraId="636348D2"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科学素养：科学研究</w:t>
            </w:r>
          </w:p>
        </w:tc>
        <w:tc>
          <w:tcPr>
            <w:tcW w:w="4816" w:type="dxa"/>
          </w:tcPr>
          <w:p w14:paraId="636348D3"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专家讲座</w:t>
            </w:r>
          </w:p>
          <w:p w14:paraId="636348D4"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b/>
                <w:bCs/>
                <w:lang w:eastAsia="zh-CN"/>
              </w:rPr>
              <w:t>文化体验：英式下午茶</w:t>
            </w:r>
          </w:p>
        </w:tc>
      </w:tr>
      <w:tr w:rsidR="000C3785" w:rsidRPr="00F61EB3" w14:paraId="636348DB" w14:textId="77777777">
        <w:trPr>
          <w:trHeight w:val="644"/>
        </w:trPr>
        <w:tc>
          <w:tcPr>
            <w:tcW w:w="993" w:type="dxa"/>
          </w:tcPr>
          <w:p w14:paraId="636348D6"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第5天</w:t>
            </w:r>
          </w:p>
        </w:tc>
        <w:tc>
          <w:tcPr>
            <w:tcW w:w="4393" w:type="dxa"/>
          </w:tcPr>
          <w:p w14:paraId="636348D7"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通识素养课程（四）</w:t>
            </w:r>
          </w:p>
          <w:p w14:paraId="636348D8"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艺术素养：当代艺术赏析</w:t>
            </w:r>
          </w:p>
        </w:tc>
        <w:tc>
          <w:tcPr>
            <w:tcW w:w="4816" w:type="dxa"/>
          </w:tcPr>
          <w:p w14:paraId="636348D9"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参访：剑桥大学博物馆参访</w:t>
            </w:r>
          </w:p>
          <w:p w14:paraId="636348DA" w14:textId="77777777" w:rsidR="000C3785" w:rsidRPr="00F61EB3" w:rsidRDefault="00103F08">
            <w:pPr>
              <w:spacing w:after="0" w:line="240" w:lineRule="auto"/>
              <w:rPr>
                <w:rFonts w:ascii="微软雅黑" w:eastAsia="微软雅黑" w:hAnsi="微软雅黑" w:cs="Calibri"/>
                <w:b/>
                <w:bCs/>
                <w:lang w:eastAsia="zh-CN"/>
              </w:rPr>
            </w:pPr>
            <w:proofErr w:type="spellStart"/>
            <w:r w:rsidRPr="00F61EB3">
              <w:rPr>
                <w:rFonts w:ascii="微软雅黑" w:eastAsia="微软雅黑" w:hAnsi="微软雅黑" w:cs="Calibri"/>
                <w:b/>
                <w:bCs/>
              </w:rPr>
              <w:t>文化体验：康河泛舟</w:t>
            </w:r>
            <w:proofErr w:type="spellEnd"/>
          </w:p>
        </w:tc>
      </w:tr>
      <w:tr w:rsidR="000C3785" w:rsidRPr="00F61EB3" w14:paraId="636348E2" w14:textId="77777777">
        <w:tc>
          <w:tcPr>
            <w:tcW w:w="993" w:type="dxa"/>
          </w:tcPr>
          <w:p w14:paraId="636348DC"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第6天</w:t>
            </w:r>
          </w:p>
          <w:p w14:paraId="636348DD" w14:textId="77777777" w:rsidR="000C3785" w:rsidRPr="00F61EB3" w:rsidRDefault="000C3785">
            <w:pPr>
              <w:spacing w:after="0" w:line="240" w:lineRule="auto"/>
              <w:rPr>
                <w:rFonts w:ascii="微软雅黑" w:eastAsia="微软雅黑" w:hAnsi="微软雅黑" w:cs="Calibri"/>
              </w:rPr>
            </w:pPr>
          </w:p>
        </w:tc>
        <w:tc>
          <w:tcPr>
            <w:tcW w:w="4393" w:type="dxa"/>
          </w:tcPr>
          <w:p w14:paraId="636348DE"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课程（二）</w:t>
            </w:r>
          </w:p>
          <w:p w14:paraId="636348DF"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人机互动</w:t>
            </w:r>
          </w:p>
        </w:tc>
        <w:tc>
          <w:tcPr>
            <w:tcW w:w="4816" w:type="dxa"/>
          </w:tcPr>
          <w:p w14:paraId="636348E0"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剑桥大学学生交流分享</w:t>
            </w:r>
          </w:p>
          <w:p w14:paraId="636348E1"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 xml:space="preserve">文化体验：高尔夫教学与练习 </w:t>
            </w:r>
          </w:p>
        </w:tc>
      </w:tr>
      <w:tr w:rsidR="000C3785" w:rsidRPr="00F61EB3" w14:paraId="636348E8" w14:textId="77777777">
        <w:tc>
          <w:tcPr>
            <w:tcW w:w="993" w:type="dxa"/>
          </w:tcPr>
          <w:p w14:paraId="636348E3"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第7天</w:t>
            </w:r>
          </w:p>
        </w:tc>
        <w:tc>
          <w:tcPr>
            <w:tcW w:w="4393" w:type="dxa"/>
          </w:tcPr>
          <w:p w14:paraId="636348E4"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伦敦皇家地标导</w:t>
            </w:r>
            <w:proofErr w:type="gramStart"/>
            <w:r w:rsidRPr="00F61EB3">
              <w:rPr>
                <w:rFonts w:ascii="微软雅黑" w:eastAsia="微软雅黑" w:hAnsi="微软雅黑" w:cs="Calibri"/>
                <w:b/>
                <w:bCs/>
                <w:lang w:eastAsia="zh-CN"/>
              </w:rPr>
              <w:t>览</w:t>
            </w:r>
            <w:proofErr w:type="gramEnd"/>
          </w:p>
          <w:p w14:paraId="636348E5" w14:textId="77777777" w:rsidR="000C3785" w:rsidRPr="00F61EB3" w:rsidRDefault="00103F08">
            <w:pPr>
              <w:spacing w:after="0" w:line="240" w:lineRule="auto"/>
              <w:rPr>
                <w:rFonts w:ascii="微软雅黑" w:eastAsia="微软雅黑" w:hAnsi="微软雅黑" w:cs="Calibri"/>
                <w:highlight w:val="yellow"/>
                <w:lang w:eastAsia="zh-CN"/>
              </w:rPr>
            </w:pPr>
            <w:r w:rsidRPr="00F61EB3">
              <w:rPr>
                <w:rFonts w:ascii="微软雅黑" w:eastAsia="微软雅黑" w:hAnsi="微软雅黑" w:cs="Calibri"/>
                <w:lang w:eastAsia="zh-CN"/>
              </w:rPr>
              <w:t>特拉法加广场、白金汉宫、威斯敏斯特大教堂、大本钟</w:t>
            </w:r>
          </w:p>
        </w:tc>
        <w:tc>
          <w:tcPr>
            <w:tcW w:w="4816" w:type="dxa"/>
          </w:tcPr>
          <w:p w14:paraId="636348E6"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伦敦城文化体验</w:t>
            </w:r>
          </w:p>
          <w:p w14:paraId="636348E7" w14:textId="77777777" w:rsidR="000C3785" w:rsidRPr="00F61EB3" w:rsidRDefault="00103F08">
            <w:pPr>
              <w:spacing w:after="0" w:line="240" w:lineRule="auto"/>
              <w:rPr>
                <w:rFonts w:ascii="微软雅黑" w:eastAsia="微软雅黑" w:hAnsi="微软雅黑" w:cs="Calibri"/>
                <w:highlight w:val="yellow"/>
                <w:lang w:eastAsia="zh-CN"/>
              </w:rPr>
            </w:pPr>
            <w:r w:rsidRPr="00F61EB3">
              <w:rPr>
                <w:rFonts w:ascii="微软雅黑" w:eastAsia="微软雅黑" w:hAnsi="微软雅黑" w:cs="Calibri"/>
                <w:lang w:eastAsia="zh-CN"/>
              </w:rPr>
              <w:t>塔桥、伦敦眼、海德公园等自由游览</w:t>
            </w:r>
          </w:p>
        </w:tc>
      </w:tr>
      <w:tr w:rsidR="000C3785" w:rsidRPr="00F61EB3" w14:paraId="636348EF" w14:textId="77777777">
        <w:tc>
          <w:tcPr>
            <w:tcW w:w="993" w:type="dxa"/>
          </w:tcPr>
          <w:p w14:paraId="636348E9"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第8天</w:t>
            </w:r>
          </w:p>
        </w:tc>
        <w:tc>
          <w:tcPr>
            <w:tcW w:w="4393" w:type="dxa"/>
          </w:tcPr>
          <w:p w14:paraId="636348EA"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课程（三）</w:t>
            </w:r>
          </w:p>
          <w:p w14:paraId="636348EB"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情感计算</w:t>
            </w:r>
          </w:p>
        </w:tc>
        <w:tc>
          <w:tcPr>
            <w:tcW w:w="4816" w:type="dxa"/>
          </w:tcPr>
          <w:p w14:paraId="636348EC"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课程（四）</w:t>
            </w:r>
          </w:p>
          <w:p w14:paraId="636348ED"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caps/>
                <w:color w:val="000000" w:themeColor="text1"/>
                <w:lang w:eastAsia="zh-CN"/>
              </w:rPr>
              <w:t>量子计算</w:t>
            </w:r>
          </w:p>
          <w:p w14:paraId="636348EE"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b/>
                <w:bCs/>
                <w:lang w:eastAsia="zh-CN"/>
              </w:rPr>
              <w:t>文化体验：莎士比亚戏剧观赏</w:t>
            </w:r>
          </w:p>
        </w:tc>
      </w:tr>
      <w:tr w:rsidR="000C3785" w:rsidRPr="00F61EB3" w14:paraId="636348F5" w14:textId="77777777">
        <w:trPr>
          <w:trHeight w:val="402"/>
        </w:trPr>
        <w:tc>
          <w:tcPr>
            <w:tcW w:w="993" w:type="dxa"/>
          </w:tcPr>
          <w:p w14:paraId="636348F0"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第9天</w:t>
            </w:r>
          </w:p>
        </w:tc>
        <w:tc>
          <w:tcPr>
            <w:tcW w:w="4393" w:type="dxa"/>
          </w:tcPr>
          <w:p w14:paraId="636348F1"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课程（五）</w:t>
            </w:r>
          </w:p>
          <w:p w14:paraId="636348F2"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神经网络</w:t>
            </w:r>
          </w:p>
        </w:tc>
        <w:tc>
          <w:tcPr>
            <w:tcW w:w="4816" w:type="dxa"/>
          </w:tcPr>
          <w:p w14:paraId="636348F3"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课程（六）</w:t>
            </w:r>
          </w:p>
          <w:p w14:paraId="636348F4"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caps/>
                <w:color w:val="000000" w:themeColor="text1"/>
                <w:lang w:eastAsia="zh-CN"/>
              </w:rPr>
              <w:t>移动医疗系统与机器学习</w:t>
            </w:r>
          </w:p>
        </w:tc>
      </w:tr>
      <w:tr w:rsidR="000C3785" w:rsidRPr="00F61EB3" w14:paraId="636348FB" w14:textId="77777777">
        <w:tc>
          <w:tcPr>
            <w:tcW w:w="993" w:type="dxa"/>
          </w:tcPr>
          <w:p w14:paraId="636348F6"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第10天</w:t>
            </w:r>
          </w:p>
        </w:tc>
        <w:tc>
          <w:tcPr>
            <w:tcW w:w="4393" w:type="dxa"/>
          </w:tcPr>
          <w:p w14:paraId="636348F7"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人文参访</w:t>
            </w:r>
          </w:p>
          <w:p w14:paraId="636348F8"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lang w:eastAsia="zh-CN"/>
              </w:rPr>
              <w:t>大英博物馆（专业讲解）</w:t>
            </w:r>
          </w:p>
        </w:tc>
        <w:tc>
          <w:tcPr>
            <w:tcW w:w="4816" w:type="dxa"/>
          </w:tcPr>
          <w:p w14:paraId="636348F9"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伦敦城文化体验</w:t>
            </w:r>
          </w:p>
          <w:p w14:paraId="636348FA"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lang w:eastAsia="zh-CN"/>
              </w:rPr>
              <w:t>牛津街、摄政街、邦德街等自由游览，感受伦敦世界都市氛围</w:t>
            </w:r>
          </w:p>
        </w:tc>
      </w:tr>
      <w:tr w:rsidR="000C3785" w:rsidRPr="00F61EB3" w14:paraId="63634902" w14:textId="77777777">
        <w:tc>
          <w:tcPr>
            <w:tcW w:w="993" w:type="dxa"/>
          </w:tcPr>
          <w:p w14:paraId="636348FC"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第11天</w:t>
            </w:r>
          </w:p>
          <w:p w14:paraId="636348FD" w14:textId="77777777" w:rsidR="000C3785" w:rsidRPr="00F61EB3" w:rsidRDefault="000C3785">
            <w:pPr>
              <w:spacing w:after="0" w:line="240" w:lineRule="auto"/>
              <w:rPr>
                <w:rFonts w:ascii="微软雅黑" w:eastAsia="微软雅黑" w:hAnsi="微软雅黑" w:cs="Calibri"/>
              </w:rPr>
            </w:pPr>
          </w:p>
        </w:tc>
        <w:tc>
          <w:tcPr>
            <w:tcW w:w="4393" w:type="dxa"/>
          </w:tcPr>
          <w:p w14:paraId="636348FE"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课程（七）</w:t>
            </w:r>
          </w:p>
          <w:p w14:paraId="636348FF"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caps/>
                <w:color w:val="000000" w:themeColor="text1"/>
                <w:lang w:eastAsia="zh-CN"/>
              </w:rPr>
              <w:t>计算机系统建模</w:t>
            </w:r>
          </w:p>
        </w:tc>
        <w:tc>
          <w:tcPr>
            <w:tcW w:w="4816" w:type="dxa"/>
          </w:tcPr>
          <w:p w14:paraId="63634900"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小组学习</w:t>
            </w:r>
          </w:p>
          <w:p w14:paraId="63634901"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lang w:eastAsia="zh-CN"/>
              </w:rPr>
              <w:t>结业汇报准备与彩排</w:t>
            </w:r>
          </w:p>
        </w:tc>
      </w:tr>
      <w:tr w:rsidR="000C3785" w:rsidRPr="00F61EB3" w14:paraId="6363490B" w14:textId="77777777">
        <w:tc>
          <w:tcPr>
            <w:tcW w:w="993" w:type="dxa"/>
          </w:tcPr>
          <w:p w14:paraId="63634903"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第12天</w:t>
            </w:r>
          </w:p>
          <w:p w14:paraId="63634904" w14:textId="77777777" w:rsidR="000C3785" w:rsidRPr="00F61EB3" w:rsidRDefault="000C3785">
            <w:pPr>
              <w:spacing w:after="0" w:line="240" w:lineRule="auto"/>
              <w:rPr>
                <w:rFonts w:ascii="微软雅黑" w:eastAsia="微软雅黑" w:hAnsi="微软雅黑" w:cs="Calibri"/>
              </w:rPr>
            </w:pPr>
          </w:p>
        </w:tc>
        <w:tc>
          <w:tcPr>
            <w:tcW w:w="4393" w:type="dxa"/>
          </w:tcPr>
          <w:p w14:paraId="63634905"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结业汇报</w:t>
            </w:r>
          </w:p>
          <w:p w14:paraId="63634906"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小组展示方案</w:t>
            </w:r>
          </w:p>
          <w:p w14:paraId="63634907"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评委提问</w:t>
            </w:r>
          </w:p>
        </w:tc>
        <w:tc>
          <w:tcPr>
            <w:tcW w:w="4816" w:type="dxa"/>
          </w:tcPr>
          <w:p w14:paraId="63634908"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结业仪式</w:t>
            </w:r>
          </w:p>
          <w:p w14:paraId="63634909"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评委点评、颁发结业证书及推荐信</w:t>
            </w:r>
          </w:p>
          <w:p w14:paraId="6363490A" w14:textId="77777777" w:rsidR="000C3785" w:rsidRPr="00F61EB3" w:rsidRDefault="00103F08">
            <w:pPr>
              <w:spacing w:after="0" w:line="240" w:lineRule="auto"/>
              <w:rPr>
                <w:rFonts w:ascii="微软雅黑" w:eastAsia="微软雅黑" w:hAnsi="微软雅黑" w:cs="Calibri"/>
                <w:lang w:eastAsia="zh-CN"/>
              </w:rPr>
            </w:pPr>
            <w:proofErr w:type="spellStart"/>
            <w:r w:rsidRPr="00F61EB3">
              <w:rPr>
                <w:rFonts w:ascii="微软雅黑" w:eastAsia="微软雅黑" w:hAnsi="微软雅黑" w:cs="Calibri"/>
                <w:b/>
                <w:bCs/>
              </w:rPr>
              <w:t>正式晚宴</w:t>
            </w:r>
            <w:proofErr w:type="spellEnd"/>
          </w:p>
        </w:tc>
      </w:tr>
      <w:tr w:rsidR="000C3785" w:rsidRPr="00F61EB3" w14:paraId="63634911" w14:textId="77777777">
        <w:tc>
          <w:tcPr>
            <w:tcW w:w="993" w:type="dxa"/>
          </w:tcPr>
          <w:p w14:paraId="6363490C"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lastRenderedPageBreak/>
              <w:t>第13天</w:t>
            </w:r>
          </w:p>
        </w:tc>
        <w:tc>
          <w:tcPr>
            <w:tcW w:w="4393" w:type="dxa"/>
          </w:tcPr>
          <w:p w14:paraId="6363490D"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人文参访</w:t>
            </w:r>
          </w:p>
          <w:p w14:paraId="6363490E"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布莱尼姆宫</w:t>
            </w:r>
          </w:p>
        </w:tc>
        <w:tc>
          <w:tcPr>
            <w:tcW w:w="4816" w:type="dxa"/>
          </w:tcPr>
          <w:p w14:paraId="6363490F"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人文参访</w:t>
            </w:r>
          </w:p>
          <w:p w14:paraId="63634910"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牛津大学基督堂学院、牛津地标导</w:t>
            </w:r>
            <w:proofErr w:type="gramStart"/>
            <w:r w:rsidRPr="00F61EB3">
              <w:rPr>
                <w:rFonts w:ascii="微软雅黑" w:eastAsia="微软雅黑" w:hAnsi="微软雅黑" w:cs="Calibri"/>
                <w:lang w:eastAsia="zh-CN"/>
              </w:rPr>
              <w:t>览</w:t>
            </w:r>
            <w:proofErr w:type="gramEnd"/>
          </w:p>
        </w:tc>
      </w:tr>
      <w:tr w:rsidR="000C3785" w:rsidRPr="00F61EB3" w14:paraId="63634915" w14:textId="77777777">
        <w:tc>
          <w:tcPr>
            <w:tcW w:w="993" w:type="dxa"/>
          </w:tcPr>
          <w:p w14:paraId="63634912"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第14天</w:t>
            </w:r>
          </w:p>
        </w:tc>
        <w:tc>
          <w:tcPr>
            <w:tcW w:w="4393" w:type="dxa"/>
          </w:tcPr>
          <w:p w14:paraId="63634913"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办理退房，接往伦敦机场</w:t>
            </w:r>
          </w:p>
        </w:tc>
        <w:tc>
          <w:tcPr>
            <w:tcW w:w="4816" w:type="dxa"/>
          </w:tcPr>
          <w:p w14:paraId="63634914" w14:textId="77777777" w:rsidR="000C3785" w:rsidRPr="00F61EB3" w:rsidRDefault="00103F08">
            <w:pPr>
              <w:spacing w:after="0" w:line="240" w:lineRule="auto"/>
              <w:rPr>
                <w:rFonts w:ascii="微软雅黑" w:eastAsia="微软雅黑" w:hAnsi="微软雅黑" w:cs="Calibri"/>
              </w:rPr>
            </w:pPr>
            <w:proofErr w:type="spellStart"/>
            <w:r w:rsidRPr="00F61EB3">
              <w:rPr>
                <w:rFonts w:ascii="微软雅黑" w:eastAsia="微软雅黑" w:hAnsi="微软雅黑" w:cs="Calibri"/>
              </w:rPr>
              <w:t>飞回国内</w:t>
            </w:r>
            <w:proofErr w:type="spellEnd"/>
          </w:p>
        </w:tc>
      </w:tr>
    </w:tbl>
    <w:p w14:paraId="63634916" w14:textId="77777777" w:rsidR="000C3785" w:rsidRPr="00F61EB3" w:rsidRDefault="000C3785">
      <w:pPr>
        <w:spacing w:after="0" w:line="240" w:lineRule="auto"/>
        <w:rPr>
          <w:rFonts w:ascii="微软雅黑" w:eastAsia="微软雅黑" w:hAnsi="微软雅黑" w:cs="Calibri"/>
          <w:lang w:eastAsia="zh-CN"/>
        </w:rPr>
      </w:pPr>
    </w:p>
    <w:p w14:paraId="63634917" w14:textId="77777777" w:rsidR="000C3785" w:rsidRPr="00F61EB3" w:rsidRDefault="00103F08">
      <w:pPr>
        <w:spacing w:afterLines="50" w:after="120" w:line="240" w:lineRule="auto"/>
        <w:rPr>
          <w:rFonts w:ascii="微软雅黑" w:eastAsia="微软雅黑" w:hAnsi="微软雅黑" w:cs="Calibri"/>
          <w:b/>
          <w:bCs/>
          <w:color w:val="0057B8"/>
          <w:spacing w:val="1"/>
          <w:sz w:val="28"/>
          <w:szCs w:val="28"/>
          <w:lang w:eastAsia="zh-CN"/>
        </w:rPr>
      </w:pPr>
      <w:proofErr w:type="gramStart"/>
      <w:r w:rsidRPr="00F61EB3">
        <w:rPr>
          <w:rFonts w:ascii="微软雅黑" w:eastAsia="微软雅黑" w:hAnsi="微软雅黑" w:cs="Calibri"/>
          <w:b/>
          <w:bCs/>
          <w:color w:val="0057B8"/>
          <w:spacing w:val="1"/>
          <w:sz w:val="28"/>
          <w:szCs w:val="28"/>
          <w:lang w:eastAsia="zh-CN"/>
        </w:rPr>
        <w:t>往期课题</w:t>
      </w:r>
      <w:proofErr w:type="gramEnd"/>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8" w:type="dxa"/>
          <w:right w:w="28" w:type="dxa"/>
        </w:tblCellMar>
        <w:tblLook w:val="04A0" w:firstRow="1" w:lastRow="0" w:firstColumn="1" w:lastColumn="0" w:noHBand="0" w:noVBand="1"/>
      </w:tblPr>
      <w:tblGrid>
        <w:gridCol w:w="4678"/>
        <w:gridCol w:w="5526"/>
      </w:tblGrid>
      <w:tr w:rsidR="000C3785" w:rsidRPr="00F61EB3" w14:paraId="6363491A" w14:textId="77777777">
        <w:tc>
          <w:tcPr>
            <w:tcW w:w="4678" w:type="dxa"/>
            <w:tcBorders>
              <w:top w:val="nil"/>
              <w:bottom w:val="single" w:sz="18" w:space="0" w:color="auto"/>
            </w:tcBorders>
            <w:shd w:val="clear" w:color="auto" w:fill="auto"/>
          </w:tcPr>
          <w:p w14:paraId="63634918" w14:textId="77777777" w:rsidR="000C3785" w:rsidRPr="00F61EB3" w:rsidRDefault="00103F08">
            <w:pPr>
              <w:spacing w:after="0" w:line="240" w:lineRule="auto"/>
              <w:jc w:val="both"/>
              <w:rPr>
                <w:rFonts w:ascii="微软雅黑" w:eastAsia="微软雅黑" w:hAnsi="微软雅黑" w:cs="Calibri"/>
                <w:b/>
                <w:bCs/>
                <w:color w:val="000000" w:themeColor="text1"/>
                <w:lang w:eastAsia="zh-CN"/>
              </w:rPr>
            </w:pPr>
            <w:r w:rsidRPr="00F61EB3">
              <w:rPr>
                <w:rFonts w:ascii="微软雅黑" w:eastAsia="微软雅黑" w:hAnsi="微软雅黑" w:cs="Calibri"/>
                <w:b/>
                <w:bCs/>
                <w:color w:val="000000" w:themeColor="text1"/>
                <w:lang w:eastAsia="zh-CN"/>
              </w:rPr>
              <w:t>课题</w:t>
            </w:r>
            <w:r w:rsidRPr="00F61EB3">
              <w:rPr>
                <w:rFonts w:ascii="微软雅黑" w:eastAsia="微软雅黑" w:hAnsi="微软雅黑" w:cs="Calibri"/>
                <w:b/>
                <w:bCs/>
                <w:caps/>
                <w:color w:val="000000" w:themeColor="text1"/>
                <w:lang w:eastAsia="zh-CN"/>
              </w:rPr>
              <w:t>（中文）</w:t>
            </w:r>
          </w:p>
        </w:tc>
        <w:tc>
          <w:tcPr>
            <w:tcW w:w="5526" w:type="dxa"/>
            <w:tcBorders>
              <w:top w:val="nil"/>
              <w:bottom w:val="single" w:sz="18" w:space="0" w:color="auto"/>
            </w:tcBorders>
          </w:tcPr>
          <w:p w14:paraId="63634919" w14:textId="77777777" w:rsidR="000C3785" w:rsidRPr="00F61EB3" w:rsidRDefault="00103F08">
            <w:pPr>
              <w:spacing w:after="0" w:line="240" w:lineRule="auto"/>
              <w:jc w:val="both"/>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t>课题（英文）</w:t>
            </w:r>
          </w:p>
        </w:tc>
      </w:tr>
      <w:tr w:rsidR="000C3785" w:rsidRPr="00F61EB3" w14:paraId="6363491D" w14:textId="77777777">
        <w:tc>
          <w:tcPr>
            <w:tcW w:w="4678" w:type="dxa"/>
            <w:tcBorders>
              <w:top w:val="single" w:sz="18" w:space="0" w:color="auto"/>
              <w:bottom w:val="nil"/>
            </w:tcBorders>
            <w:shd w:val="clear" w:color="auto" w:fill="auto"/>
          </w:tcPr>
          <w:p w14:paraId="6363491B"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人机交互导论</w:t>
            </w:r>
          </w:p>
        </w:tc>
        <w:tc>
          <w:tcPr>
            <w:tcW w:w="5526" w:type="dxa"/>
            <w:tcBorders>
              <w:top w:val="single" w:sz="18" w:space="0" w:color="auto"/>
              <w:bottom w:val="nil"/>
            </w:tcBorders>
          </w:tcPr>
          <w:p w14:paraId="6363491C"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Introduction to Human Computer Interaction</w:t>
            </w:r>
          </w:p>
        </w:tc>
      </w:tr>
      <w:tr w:rsidR="000C3785" w:rsidRPr="00F61EB3" w14:paraId="63634920" w14:textId="77777777">
        <w:tc>
          <w:tcPr>
            <w:tcW w:w="4678" w:type="dxa"/>
            <w:tcBorders>
              <w:top w:val="nil"/>
              <w:bottom w:val="nil"/>
            </w:tcBorders>
            <w:shd w:val="clear" w:color="auto" w:fill="auto"/>
          </w:tcPr>
          <w:p w14:paraId="6363491E"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人工智能-计算的未来</w:t>
            </w:r>
          </w:p>
        </w:tc>
        <w:tc>
          <w:tcPr>
            <w:tcW w:w="5526" w:type="dxa"/>
            <w:tcBorders>
              <w:top w:val="nil"/>
              <w:bottom w:val="nil"/>
            </w:tcBorders>
          </w:tcPr>
          <w:p w14:paraId="6363491F"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Artificial Intelligence - The Future of Computing</w:t>
            </w:r>
          </w:p>
        </w:tc>
      </w:tr>
      <w:tr w:rsidR="000C3785" w:rsidRPr="00F61EB3" w14:paraId="63634923" w14:textId="77777777">
        <w:tc>
          <w:tcPr>
            <w:tcW w:w="4678" w:type="dxa"/>
            <w:tcBorders>
              <w:top w:val="nil"/>
              <w:bottom w:val="nil"/>
            </w:tcBorders>
            <w:shd w:val="clear" w:color="auto" w:fill="auto"/>
          </w:tcPr>
          <w:p w14:paraId="63634921"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情感计算</w:t>
            </w:r>
          </w:p>
        </w:tc>
        <w:tc>
          <w:tcPr>
            <w:tcW w:w="5526" w:type="dxa"/>
            <w:tcBorders>
              <w:top w:val="nil"/>
              <w:bottom w:val="nil"/>
            </w:tcBorders>
          </w:tcPr>
          <w:p w14:paraId="63634922"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Emotional Computing</w:t>
            </w:r>
          </w:p>
        </w:tc>
      </w:tr>
      <w:tr w:rsidR="000C3785" w:rsidRPr="00F61EB3" w14:paraId="63634926" w14:textId="77777777">
        <w:tc>
          <w:tcPr>
            <w:tcW w:w="4678" w:type="dxa"/>
            <w:tcBorders>
              <w:top w:val="nil"/>
              <w:bottom w:val="nil"/>
            </w:tcBorders>
            <w:shd w:val="clear" w:color="auto" w:fill="auto"/>
          </w:tcPr>
          <w:p w14:paraId="63634924"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移动医疗系统与机器学习</w:t>
            </w:r>
          </w:p>
        </w:tc>
        <w:tc>
          <w:tcPr>
            <w:tcW w:w="5526" w:type="dxa"/>
            <w:tcBorders>
              <w:top w:val="nil"/>
              <w:bottom w:val="nil"/>
            </w:tcBorders>
          </w:tcPr>
          <w:p w14:paraId="63634925"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Mobile Health Systems and Machine Learning</w:t>
            </w:r>
          </w:p>
        </w:tc>
      </w:tr>
      <w:tr w:rsidR="000C3785" w:rsidRPr="00F61EB3" w14:paraId="63634929" w14:textId="77777777">
        <w:tc>
          <w:tcPr>
            <w:tcW w:w="4678" w:type="dxa"/>
            <w:tcBorders>
              <w:top w:val="nil"/>
              <w:bottom w:val="nil"/>
            </w:tcBorders>
            <w:shd w:val="clear" w:color="auto" w:fill="auto"/>
          </w:tcPr>
          <w:p w14:paraId="63634927"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计算机系统建模</w:t>
            </w:r>
          </w:p>
        </w:tc>
        <w:tc>
          <w:tcPr>
            <w:tcW w:w="5526" w:type="dxa"/>
            <w:tcBorders>
              <w:top w:val="nil"/>
              <w:bottom w:val="nil"/>
            </w:tcBorders>
          </w:tcPr>
          <w:p w14:paraId="63634928"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Computer Systems Modelling</w:t>
            </w:r>
          </w:p>
        </w:tc>
      </w:tr>
      <w:tr w:rsidR="000C3785" w:rsidRPr="00F61EB3" w14:paraId="6363492C" w14:textId="77777777">
        <w:tc>
          <w:tcPr>
            <w:tcW w:w="4678" w:type="dxa"/>
            <w:tcBorders>
              <w:top w:val="nil"/>
              <w:bottom w:val="nil"/>
            </w:tcBorders>
            <w:shd w:val="clear" w:color="auto" w:fill="auto"/>
          </w:tcPr>
          <w:p w14:paraId="6363492A"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贝叶斯神经网络导论</w:t>
            </w:r>
          </w:p>
        </w:tc>
        <w:tc>
          <w:tcPr>
            <w:tcW w:w="5526" w:type="dxa"/>
            <w:tcBorders>
              <w:top w:val="nil"/>
              <w:bottom w:val="nil"/>
            </w:tcBorders>
          </w:tcPr>
          <w:p w14:paraId="6363492B"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Introduction to Bayesian Neural Networks</w:t>
            </w:r>
          </w:p>
        </w:tc>
      </w:tr>
      <w:tr w:rsidR="000C3785" w:rsidRPr="00F61EB3" w14:paraId="6363492F" w14:textId="77777777">
        <w:tc>
          <w:tcPr>
            <w:tcW w:w="4678" w:type="dxa"/>
            <w:tcBorders>
              <w:top w:val="nil"/>
              <w:bottom w:val="nil"/>
            </w:tcBorders>
            <w:shd w:val="clear" w:color="auto" w:fill="auto"/>
          </w:tcPr>
          <w:p w14:paraId="6363492D"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人工智能伦理和人工意识</w:t>
            </w:r>
          </w:p>
        </w:tc>
        <w:tc>
          <w:tcPr>
            <w:tcW w:w="5526" w:type="dxa"/>
            <w:tcBorders>
              <w:top w:val="nil"/>
              <w:bottom w:val="nil"/>
            </w:tcBorders>
          </w:tcPr>
          <w:p w14:paraId="6363492E"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AI Ethics and Artificial Consciousness</w:t>
            </w:r>
          </w:p>
        </w:tc>
      </w:tr>
      <w:tr w:rsidR="000C3785" w:rsidRPr="00F61EB3" w14:paraId="63634932" w14:textId="77777777">
        <w:tc>
          <w:tcPr>
            <w:tcW w:w="4678" w:type="dxa"/>
            <w:tcBorders>
              <w:top w:val="nil"/>
              <w:bottom w:val="nil"/>
            </w:tcBorders>
            <w:shd w:val="clear" w:color="auto" w:fill="auto"/>
          </w:tcPr>
          <w:p w14:paraId="63634930"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量子计算</w:t>
            </w:r>
          </w:p>
        </w:tc>
        <w:tc>
          <w:tcPr>
            <w:tcW w:w="5526" w:type="dxa"/>
            <w:tcBorders>
              <w:top w:val="nil"/>
              <w:bottom w:val="nil"/>
            </w:tcBorders>
          </w:tcPr>
          <w:p w14:paraId="63634931"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Quantum Computing</w:t>
            </w:r>
          </w:p>
        </w:tc>
      </w:tr>
      <w:tr w:rsidR="000C3785" w:rsidRPr="00F61EB3" w14:paraId="63634935" w14:textId="77777777">
        <w:tc>
          <w:tcPr>
            <w:tcW w:w="4678" w:type="dxa"/>
            <w:tcBorders>
              <w:top w:val="nil"/>
              <w:bottom w:val="nil"/>
            </w:tcBorders>
            <w:shd w:val="clear" w:color="auto" w:fill="auto"/>
          </w:tcPr>
          <w:p w14:paraId="63634933"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卷积神经网络</w:t>
            </w:r>
          </w:p>
        </w:tc>
        <w:tc>
          <w:tcPr>
            <w:tcW w:w="5526" w:type="dxa"/>
            <w:tcBorders>
              <w:top w:val="nil"/>
              <w:bottom w:val="nil"/>
            </w:tcBorders>
          </w:tcPr>
          <w:p w14:paraId="63634934"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Convolutional Neural Network</w:t>
            </w:r>
          </w:p>
        </w:tc>
      </w:tr>
      <w:tr w:rsidR="000C3785" w:rsidRPr="00F61EB3" w14:paraId="63634938" w14:textId="77777777">
        <w:tc>
          <w:tcPr>
            <w:tcW w:w="4678" w:type="dxa"/>
            <w:tcBorders>
              <w:top w:val="nil"/>
              <w:bottom w:val="nil"/>
            </w:tcBorders>
            <w:shd w:val="clear" w:color="auto" w:fill="auto"/>
          </w:tcPr>
          <w:p w14:paraId="63634936"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分布式账本技术</w:t>
            </w:r>
          </w:p>
        </w:tc>
        <w:tc>
          <w:tcPr>
            <w:tcW w:w="5526" w:type="dxa"/>
            <w:tcBorders>
              <w:top w:val="nil"/>
              <w:bottom w:val="nil"/>
            </w:tcBorders>
          </w:tcPr>
          <w:p w14:paraId="63634937"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Distributed Ledger Technologies</w:t>
            </w:r>
          </w:p>
        </w:tc>
      </w:tr>
      <w:tr w:rsidR="000C3785" w:rsidRPr="00F61EB3" w14:paraId="6363493B" w14:textId="77777777">
        <w:tc>
          <w:tcPr>
            <w:tcW w:w="4678" w:type="dxa"/>
            <w:tcBorders>
              <w:top w:val="nil"/>
              <w:bottom w:val="nil"/>
            </w:tcBorders>
            <w:shd w:val="clear" w:color="auto" w:fill="auto"/>
          </w:tcPr>
          <w:p w14:paraId="63634939"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lang w:eastAsia="zh-CN"/>
              </w:rPr>
              <w:t>技术转让、知识产权和社会企业家精神</w:t>
            </w:r>
          </w:p>
        </w:tc>
        <w:tc>
          <w:tcPr>
            <w:tcW w:w="5526" w:type="dxa"/>
            <w:tcBorders>
              <w:top w:val="nil"/>
              <w:bottom w:val="nil"/>
            </w:tcBorders>
          </w:tcPr>
          <w:p w14:paraId="6363493A"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Technology Transfer, Intellectual Property and Social Entrepreneurship</w:t>
            </w:r>
          </w:p>
        </w:tc>
      </w:tr>
    </w:tbl>
    <w:p w14:paraId="6363493D" w14:textId="77777777" w:rsidR="000C3785" w:rsidRPr="00F61EB3" w:rsidRDefault="000C3785">
      <w:pPr>
        <w:spacing w:after="0" w:line="240" w:lineRule="auto"/>
        <w:rPr>
          <w:rFonts w:ascii="微软雅黑" w:eastAsia="微软雅黑" w:hAnsi="微软雅黑" w:cs="Calibri"/>
          <w:lang w:eastAsia="zh-CN"/>
        </w:rPr>
      </w:pPr>
    </w:p>
    <w:p w14:paraId="6363493E" w14:textId="77777777" w:rsidR="000C3785" w:rsidRPr="00F61EB3" w:rsidRDefault="000C3785">
      <w:pPr>
        <w:spacing w:after="0" w:line="240" w:lineRule="auto"/>
        <w:rPr>
          <w:rFonts w:ascii="微软雅黑" w:eastAsia="微软雅黑" w:hAnsi="微软雅黑" w:cs="Calibri"/>
          <w:lang w:eastAsia="zh-CN"/>
        </w:rPr>
      </w:pPr>
    </w:p>
    <w:p w14:paraId="6363493F" w14:textId="77777777" w:rsidR="000C3785" w:rsidRPr="00F61EB3" w:rsidRDefault="00103F08">
      <w:pPr>
        <w:spacing w:afterLines="50" w:after="120" w:line="240" w:lineRule="auto"/>
        <w:rPr>
          <w:rFonts w:ascii="微软雅黑" w:eastAsia="微软雅黑" w:hAnsi="微软雅黑" w:cs="Calibri"/>
          <w:b/>
          <w:bCs/>
          <w:color w:val="0057B8"/>
          <w:spacing w:val="1"/>
          <w:sz w:val="28"/>
          <w:szCs w:val="28"/>
          <w:lang w:eastAsia="zh-CN"/>
        </w:rPr>
      </w:pPr>
      <w:proofErr w:type="gramStart"/>
      <w:r w:rsidRPr="00F61EB3">
        <w:rPr>
          <w:rFonts w:ascii="微软雅黑" w:eastAsia="微软雅黑" w:hAnsi="微软雅黑" w:cs="Calibri"/>
          <w:b/>
          <w:bCs/>
          <w:color w:val="0057B8"/>
          <w:spacing w:val="1"/>
          <w:sz w:val="28"/>
          <w:szCs w:val="28"/>
          <w:lang w:eastAsia="zh-CN"/>
        </w:rPr>
        <w:t>往期师资</w:t>
      </w:r>
      <w:proofErr w:type="gramEnd"/>
    </w:p>
    <w:p w14:paraId="63634940" w14:textId="77777777" w:rsidR="000C3785" w:rsidRPr="00F61EB3" w:rsidRDefault="00103F08">
      <w:pPr>
        <w:spacing w:afterLines="50" w:after="120" w:line="240" w:lineRule="auto"/>
        <w:rPr>
          <w:rFonts w:ascii="微软雅黑" w:eastAsia="微软雅黑" w:hAnsi="微软雅黑" w:cs="Calibri"/>
          <w:b/>
          <w:bCs/>
          <w:color w:val="0057B8"/>
          <w:spacing w:val="1"/>
          <w:sz w:val="28"/>
          <w:szCs w:val="28"/>
          <w:lang w:eastAsia="zh-CN"/>
        </w:rPr>
      </w:pPr>
      <w:proofErr w:type="gramStart"/>
      <w:r w:rsidRPr="00F61EB3">
        <w:rPr>
          <w:rFonts w:ascii="微软雅黑" w:eastAsia="微软雅黑" w:hAnsi="微软雅黑" w:cs="Calibri"/>
          <w:lang w:eastAsia="zh-CN"/>
        </w:rPr>
        <w:t>往期课程</w:t>
      </w:r>
      <w:proofErr w:type="gramEnd"/>
      <w:r w:rsidRPr="00F61EB3">
        <w:rPr>
          <w:rFonts w:ascii="微软雅黑" w:eastAsia="微软雅黑" w:hAnsi="微软雅黑" w:cs="Calibri"/>
          <w:lang w:eastAsia="zh-CN"/>
        </w:rPr>
        <w:t>师资为剑桥大学</w:t>
      </w:r>
      <w:r w:rsidRPr="00F61EB3">
        <w:rPr>
          <w:rFonts w:ascii="微软雅黑" w:eastAsia="微软雅黑" w:hAnsi="微软雅黑" w:cs="Calibri"/>
          <w:color w:val="000000" w:themeColor="text1"/>
          <w:lang w:eastAsia="zh-CN"/>
        </w:rPr>
        <w:t>计算机科学与技术系</w:t>
      </w:r>
      <w:r w:rsidRPr="00F61EB3">
        <w:rPr>
          <w:rFonts w:ascii="微软雅黑" w:eastAsia="微软雅黑" w:hAnsi="微软雅黑" w:cs="Calibri"/>
          <w:lang w:eastAsia="zh-CN"/>
        </w:rPr>
        <w:t>、工程学院人工智能系教授、各学院计算科学学科主任等。</w:t>
      </w:r>
      <w:r w:rsidRPr="00F61EB3">
        <w:rPr>
          <w:rFonts w:ascii="微软雅黑" w:eastAsia="微软雅黑" w:hAnsi="微软雅黑" w:cs="Calibri"/>
          <w:color w:val="000000" w:themeColor="text1"/>
          <w:lang w:eastAsia="zh-CN"/>
        </w:rPr>
        <w:t>部分参考教师如下</w:t>
      </w:r>
      <w:r w:rsidRPr="00F61EB3">
        <w:rPr>
          <w:rFonts w:ascii="微软雅黑" w:eastAsia="微软雅黑" w:hAnsi="微软雅黑" w:cs="Calibri"/>
          <w:bCs/>
          <w:lang w:eastAsia="zh-CN"/>
        </w:rPr>
        <w:t>：</w:t>
      </w:r>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8523"/>
        <w:gridCol w:w="1681"/>
      </w:tblGrid>
      <w:tr w:rsidR="000C3785" w:rsidRPr="00F61EB3" w14:paraId="63634947" w14:textId="77777777">
        <w:trPr>
          <w:trHeight w:val="1815"/>
        </w:trPr>
        <w:tc>
          <w:tcPr>
            <w:tcW w:w="8523" w:type="dxa"/>
            <w:tcBorders>
              <w:top w:val="nil"/>
              <w:bottom w:val="nil"/>
            </w:tcBorders>
            <w:shd w:val="clear" w:color="auto" w:fill="auto"/>
          </w:tcPr>
          <w:p w14:paraId="63634941" w14:textId="77777777" w:rsidR="000C3785" w:rsidRPr="00F61EB3" w:rsidRDefault="00103F08">
            <w:pPr>
              <w:autoSpaceDE w:val="0"/>
              <w:autoSpaceDN w:val="0"/>
              <w:adjustRightInd w:val="0"/>
              <w:spacing w:after="0" w:line="240" w:lineRule="auto"/>
              <w:ind w:right="66"/>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t>杰米 · 维卡里 教授（prof J. VICARY）</w:t>
            </w:r>
          </w:p>
          <w:p w14:paraId="63634942"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剑桥大学计算机科学与技术系，教授（未来计算）</w:t>
            </w:r>
          </w:p>
          <w:p w14:paraId="63634943"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剑桥大学国王学院，院士</w:t>
            </w:r>
          </w:p>
          <w:p w14:paraId="63634944"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英国皇家学会，研究院士</w:t>
            </w:r>
          </w:p>
          <w:p w14:paraId="63634945"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剑桥逻辑结构中心，研究小组成员</w:t>
            </w:r>
          </w:p>
        </w:tc>
        <w:tc>
          <w:tcPr>
            <w:tcW w:w="1681" w:type="dxa"/>
            <w:tcBorders>
              <w:top w:val="nil"/>
              <w:bottom w:val="nil"/>
            </w:tcBorders>
          </w:tcPr>
          <w:p w14:paraId="63634946" w14:textId="77777777" w:rsidR="000C3785" w:rsidRPr="00F61EB3" w:rsidRDefault="00103F08">
            <w:pPr>
              <w:spacing w:after="0" w:line="240" w:lineRule="auto"/>
              <w:jc w:val="right"/>
              <w:rPr>
                <w:rFonts w:ascii="微软雅黑" w:eastAsia="微软雅黑" w:hAnsi="微软雅黑" w:cs="Calibri"/>
              </w:rPr>
            </w:pPr>
            <w:r w:rsidRPr="00F61EB3">
              <w:rPr>
                <w:rFonts w:ascii="微软雅黑" w:eastAsia="微软雅黑" w:hAnsi="微软雅黑" w:cs="Calibri"/>
                <w:noProof/>
              </w:rPr>
              <w:drawing>
                <wp:inline distT="0" distB="0" distL="0" distR="0" wp14:anchorId="63634DCD" wp14:editId="63634DCE">
                  <wp:extent cx="899795" cy="899795"/>
                  <wp:effectExtent l="38100" t="38100" r="40005" b="40005"/>
                  <wp:docPr id="16209287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928711" name="图片 1"/>
                          <pic:cNvPicPr>
                            <a:picLocks noChangeAspect="1"/>
                          </pic:cNvPicPr>
                        </pic:nvPicPr>
                        <pic:blipFill>
                          <a:blip r:embed="rId55"/>
                          <a:stretch>
                            <a:fillRect/>
                          </a:stretch>
                        </pic:blipFill>
                        <pic:spPr>
                          <a:xfrm>
                            <a:off x="0" y="0"/>
                            <a:ext cx="900000" cy="900000"/>
                          </a:xfrm>
                          <a:prstGeom prst="rect">
                            <a:avLst/>
                          </a:prstGeom>
                          <a:ln w="38100">
                            <a:solidFill>
                              <a:schemeClr val="bg2"/>
                            </a:solidFill>
                          </a:ln>
                        </pic:spPr>
                      </pic:pic>
                    </a:graphicData>
                  </a:graphic>
                </wp:inline>
              </w:drawing>
            </w:r>
          </w:p>
        </w:tc>
      </w:tr>
      <w:tr w:rsidR="000C3785" w:rsidRPr="00F61EB3" w14:paraId="6363494D" w14:textId="77777777">
        <w:trPr>
          <w:trHeight w:val="1107"/>
        </w:trPr>
        <w:tc>
          <w:tcPr>
            <w:tcW w:w="8523" w:type="dxa"/>
            <w:tcBorders>
              <w:top w:val="nil"/>
              <w:bottom w:val="nil"/>
            </w:tcBorders>
            <w:shd w:val="clear" w:color="auto" w:fill="auto"/>
          </w:tcPr>
          <w:p w14:paraId="63634948" w14:textId="77777777" w:rsidR="000C3785" w:rsidRPr="00F61EB3" w:rsidRDefault="00103F08">
            <w:pPr>
              <w:spacing w:after="0" w:line="240" w:lineRule="auto"/>
              <w:jc w:val="both"/>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t>彼得 · 罗宾逊 教授（Prof P. Robinson）</w:t>
            </w:r>
          </w:p>
          <w:p w14:paraId="63634949"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剑桥大学计算机科学与技术系，教授（计算机技术）</w:t>
            </w:r>
          </w:p>
          <w:p w14:paraId="6363494A"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剑桥大学冈维尔与</w:t>
            </w:r>
            <w:proofErr w:type="gramStart"/>
            <w:r w:rsidRPr="00F61EB3">
              <w:rPr>
                <w:rFonts w:ascii="微软雅黑" w:eastAsia="微软雅黑" w:hAnsi="微软雅黑" w:cs="Calibri"/>
                <w:color w:val="000000" w:themeColor="text1"/>
                <w:lang w:eastAsia="zh-CN"/>
              </w:rPr>
              <w:t>凯</w:t>
            </w:r>
            <w:proofErr w:type="gramEnd"/>
            <w:r w:rsidRPr="00F61EB3">
              <w:rPr>
                <w:rFonts w:ascii="微软雅黑" w:eastAsia="微软雅黑" w:hAnsi="微软雅黑" w:cs="Calibri"/>
                <w:color w:val="000000" w:themeColor="text1"/>
                <w:lang w:eastAsia="zh-CN"/>
              </w:rPr>
              <w:t>斯学院，计算机科学研究主任、院士</w:t>
            </w:r>
          </w:p>
          <w:p w14:paraId="6363494B"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英国计算机学会院士；剑桥大学 Rainbow 研究小组负责人</w:t>
            </w:r>
          </w:p>
        </w:tc>
        <w:tc>
          <w:tcPr>
            <w:tcW w:w="1681" w:type="dxa"/>
            <w:tcBorders>
              <w:top w:val="nil"/>
              <w:bottom w:val="nil"/>
            </w:tcBorders>
          </w:tcPr>
          <w:p w14:paraId="6363494C" w14:textId="77777777" w:rsidR="000C3785" w:rsidRPr="00F61EB3" w:rsidRDefault="00103F08">
            <w:pPr>
              <w:spacing w:after="0" w:line="240" w:lineRule="auto"/>
              <w:jc w:val="right"/>
              <w:rPr>
                <w:rFonts w:ascii="微软雅黑" w:eastAsia="微软雅黑" w:hAnsi="微软雅黑" w:cs="Calibri"/>
              </w:rPr>
            </w:pPr>
            <w:r w:rsidRPr="00F61EB3">
              <w:rPr>
                <w:rFonts w:ascii="微软雅黑" w:eastAsia="微软雅黑" w:hAnsi="微软雅黑" w:cs="Calibri"/>
                <w:noProof/>
              </w:rPr>
              <w:drawing>
                <wp:inline distT="0" distB="0" distL="0" distR="0" wp14:anchorId="63634DCF" wp14:editId="63634DD0">
                  <wp:extent cx="899795" cy="899795"/>
                  <wp:effectExtent l="38100" t="38100" r="40005" b="40005"/>
                  <wp:docPr id="9280180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018093" name="图片 1"/>
                          <pic:cNvPicPr>
                            <a:picLocks noChangeAspect="1"/>
                          </pic:cNvPicPr>
                        </pic:nvPicPr>
                        <pic:blipFill>
                          <a:blip r:embed="rId56"/>
                          <a:stretch>
                            <a:fillRect/>
                          </a:stretch>
                        </pic:blipFill>
                        <pic:spPr>
                          <a:xfrm>
                            <a:off x="0" y="0"/>
                            <a:ext cx="900000" cy="900000"/>
                          </a:xfrm>
                          <a:prstGeom prst="rect">
                            <a:avLst/>
                          </a:prstGeom>
                          <a:ln w="38100">
                            <a:solidFill>
                              <a:schemeClr val="bg2"/>
                            </a:solidFill>
                          </a:ln>
                        </pic:spPr>
                      </pic:pic>
                    </a:graphicData>
                  </a:graphic>
                </wp:inline>
              </w:drawing>
            </w:r>
          </w:p>
        </w:tc>
      </w:tr>
      <w:tr w:rsidR="000C3785" w:rsidRPr="00F61EB3" w14:paraId="63634953" w14:textId="77777777">
        <w:tc>
          <w:tcPr>
            <w:tcW w:w="8523" w:type="dxa"/>
            <w:tcBorders>
              <w:top w:val="nil"/>
              <w:bottom w:val="nil"/>
            </w:tcBorders>
            <w:shd w:val="clear" w:color="auto" w:fill="auto"/>
          </w:tcPr>
          <w:p w14:paraId="6363494E" w14:textId="77777777" w:rsidR="000C3785" w:rsidRPr="00F61EB3" w:rsidRDefault="00103F08">
            <w:pPr>
              <w:autoSpaceDE w:val="0"/>
              <w:autoSpaceDN w:val="0"/>
              <w:adjustRightInd w:val="0"/>
              <w:spacing w:after="0" w:line="240" w:lineRule="auto"/>
              <w:ind w:right="68"/>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lastRenderedPageBreak/>
              <w:t xml:space="preserve">斯里尼瓦桑 · </w:t>
            </w:r>
            <w:proofErr w:type="gramStart"/>
            <w:r w:rsidRPr="00F61EB3">
              <w:rPr>
                <w:rFonts w:ascii="微软雅黑" w:eastAsia="微软雅黑" w:hAnsi="微软雅黑" w:cs="Calibri"/>
                <w:b/>
                <w:bCs/>
                <w:caps/>
                <w:color w:val="000000" w:themeColor="text1"/>
                <w:lang w:eastAsia="zh-CN"/>
              </w:rPr>
              <w:t>凯沙夫</w:t>
            </w:r>
            <w:proofErr w:type="gramEnd"/>
            <w:r w:rsidRPr="00F61EB3">
              <w:rPr>
                <w:rFonts w:ascii="微软雅黑" w:eastAsia="微软雅黑" w:hAnsi="微软雅黑" w:cs="Calibri"/>
                <w:b/>
                <w:bCs/>
                <w:caps/>
                <w:color w:val="000000" w:themeColor="text1"/>
                <w:lang w:eastAsia="zh-CN"/>
              </w:rPr>
              <w:t xml:space="preserve"> 教授（PRof S. keshav）</w:t>
            </w:r>
          </w:p>
          <w:p w14:paraId="6363494F"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剑桥大学计算机科学与技术系，Robert Sansom 计算机科学教授</w:t>
            </w:r>
          </w:p>
          <w:p w14:paraId="63634950"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剑桥大学菲茨威廉学院，计算机科学研究主任、研究生导师、院士</w:t>
            </w:r>
          </w:p>
          <w:p w14:paraId="63634951"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加拿大皇家学会、美国计算机协会（ACM）、电气与电子工程师学会（IEEE）院士</w:t>
            </w:r>
          </w:p>
        </w:tc>
        <w:tc>
          <w:tcPr>
            <w:tcW w:w="1681" w:type="dxa"/>
            <w:tcBorders>
              <w:top w:val="nil"/>
              <w:bottom w:val="nil"/>
            </w:tcBorders>
          </w:tcPr>
          <w:p w14:paraId="63634952" w14:textId="77777777" w:rsidR="000C3785" w:rsidRPr="00F61EB3" w:rsidRDefault="00103F08">
            <w:pPr>
              <w:spacing w:after="0" w:line="240" w:lineRule="auto"/>
              <w:jc w:val="right"/>
              <w:rPr>
                <w:rFonts w:ascii="微软雅黑" w:eastAsia="微软雅黑" w:hAnsi="微软雅黑" w:cs="Calibri"/>
              </w:rPr>
            </w:pPr>
            <w:r w:rsidRPr="00F61EB3">
              <w:rPr>
                <w:rFonts w:ascii="微软雅黑" w:eastAsia="微软雅黑" w:hAnsi="微软雅黑" w:cs="Calibri"/>
                <w:noProof/>
              </w:rPr>
              <w:drawing>
                <wp:inline distT="0" distB="0" distL="0" distR="0" wp14:anchorId="63634DD1" wp14:editId="63634DD2">
                  <wp:extent cx="899795" cy="899795"/>
                  <wp:effectExtent l="38100" t="38100" r="40005" b="40005"/>
                  <wp:docPr id="14371526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152668" name="图片 1"/>
                          <pic:cNvPicPr>
                            <a:picLocks noChangeAspect="1"/>
                          </pic:cNvPicPr>
                        </pic:nvPicPr>
                        <pic:blipFill>
                          <a:blip r:embed="rId57"/>
                          <a:stretch>
                            <a:fillRect/>
                          </a:stretch>
                        </pic:blipFill>
                        <pic:spPr>
                          <a:xfrm>
                            <a:off x="0" y="0"/>
                            <a:ext cx="900000" cy="900000"/>
                          </a:xfrm>
                          <a:prstGeom prst="rect">
                            <a:avLst/>
                          </a:prstGeom>
                          <a:ln w="38100">
                            <a:solidFill>
                              <a:schemeClr val="bg2"/>
                            </a:solidFill>
                          </a:ln>
                        </pic:spPr>
                      </pic:pic>
                    </a:graphicData>
                  </a:graphic>
                </wp:inline>
              </w:drawing>
            </w:r>
          </w:p>
        </w:tc>
      </w:tr>
      <w:tr w:rsidR="000C3785" w:rsidRPr="00F61EB3" w14:paraId="63634959" w14:textId="77777777">
        <w:tc>
          <w:tcPr>
            <w:tcW w:w="8523" w:type="dxa"/>
            <w:tcBorders>
              <w:top w:val="nil"/>
              <w:bottom w:val="nil"/>
            </w:tcBorders>
            <w:shd w:val="clear" w:color="auto" w:fill="auto"/>
          </w:tcPr>
          <w:p w14:paraId="63634954" w14:textId="77777777" w:rsidR="000C3785" w:rsidRPr="00F61EB3" w:rsidRDefault="00103F08">
            <w:pPr>
              <w:autoSpaceDE w:val="0"/>
              <w:autoSpaceDN w:val="0"/>
              <w:adjustRightInd w:val="0"/>
              <w:spacing w:after="0" w:line="240" w:lineRule="auto"/>
              <w:ind w:right="68"/>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t xml:space="preserve">何塞 · 米格尔 · </w:t>
            </w:r>
            <w:proofErr w:type="gramStart"/>
            <w:r w:rsidRPr="00F61EB3">
              <w:rPr>
                <w:rFonts w:ascii="微软雅黑" w:eastAsia="微软雅黑" w:hAnsi="微软雅黑" w:cs="Calibri"/>
                <w:b/>
                <w:bCs/>
                <w:caps/>
                <w:color w:val="000000" w:themeColor="text1"/>
                <w:lang w:eastAsia="zh-CN"/>
              </w:rPr>
              <w:t>洛</w:t>
            </w:r>
            <w:proofErr w:type="gramEnd"/>
            <w:r w:rsidRPr="00F61EB3">
              <w:rPr>
                <w:rFonts w:ascii="微软雅黑" w:eastAsia="微软雅黑" w:hAnsi="微软雅黑" w:cs="Calibri"/>
                <w:b/>
                <w:bCs/>
                <w:caps/>
                <w:color w:val="000000" w:themeColor="text1"/>
                <w:lang w:eastAsia="zh-CN"/>
              </w:rPr>
              <w:t>巴托 教授（Prof J. M. Lobato）</w:t>
            </w:r>
          </w:p>
          <w:p w14:paraId="63634955"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剑桥大学工程系，教授（机器学习）</w:t>
            </w:r>
          </w:p>
          <w:p w14:paraId="63634956"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剑桥医学人工智能中心，成员</w:t>
            </w:r>
          </w:p>
          <w:p w14:paraId="63634957"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b/>
                <w:bCs/>
                <w:caps/>
                <w:color w:val="000000" w:themeColor="text1"/>
                <w:lang w:eastAsia="zh-CN"/>
              </w:rPr>
            </w:pPr>
            <w:r w:rsidRPr="00F61EB3">
              <w:rPr>
                <w:rFonts w:ascii="微软雅黑" w:eastAsia="微软雅黑" w:hAnsi="微软雅黑" w:cs="Calibri"/>
                <w:color w:val="000000" w:themeColor="text1"/>
                <w:lang w:eastAsia="zh-CN"/>
              </w:rPr>
              <w:t>剑桥 ELLIS 部门，主任；阿</w:t>
            </w:r>
            <w:proofErr w:type="gramStart"/>
            <w:r w:rsidRPr="00F61EB3">
              <w:rPr>
                <w:rFonts w:ascii="微软雅黑" w:eastAsia="微软雅黑" w:hAnsi="微软雅黑" w:cs="Calibri"/>
                <w:color w:val="000000" w:themeColor="text1"/>
                <w:lang w:eastAsia="zh-CN"/>
              </w:rPr>
              <w:t>兰图</w:t>
            </w:r>
            <w:proofErr w:type="gramEnd"/>
            <w:r w:rsidRPr="00F61EB3">
              <w:rPr>
                <w:rFonts w:ascii="微软雅黑" w:eastAsia="微软雅黑" w:hAnsi="微软雅黑" w:cs="Calibri"/>
                <w:color w:val="000000" w:themeColor="text1"/>
                <w:lang w:eastAsia="zh-CN"/>
              </w:rPr>
              <w:t>灵研究院，院士</w:t>
            </w:r>
          </w:p>
        </w:tc>
        <w:tc>
          <w:tcPr>
            <w:tcW w:w="1681" w:type="dxa"/>
            <w:tcBorders>
              <w:top w:val="nil"/>
              <w:bottom w:val="nil"/>
            </w:tcBorders>
          </w:tcPr>
          <w:p w14:paraId="63634958" w14:textId="77777777" w:rsidR="000C3785" w:rsidRPr="00F61EB3" w:rsidRDefault="00103F08">
            <w:pPr>
              <w:spacing w:after="0" w:line="240" w:lineRule="auto"/>
              <w:jc w:val="right"/>
              <w:rPr>
                <w:rFonts w:ascii="微软雅黑" w:eastAsia="微软雅黑" w:hAnsi="微软雅黑" w:cs="Calibri"/>
              </w:rPr>
            </w:pPr>
            <w:r w:rsidRPr="00F61EB3">
              <w:rPr>
                <w:rFonts w:ascii="微软雅黑" w:eastAsia="微软雅黑" w:hAnsi="微软雅黑" w:cs="Calibri"/>
                <w:noProof/>
              </w:rPr>
              <w:drawing>
                <wp:inline distT="0" distB="0" distL="0" distR="0" wp14:anchorId="63634DD3" wp14:editId="63634DD4">
                  <wp:extent cx="899795" cy="899795"/>
                  <wp:effectExtent l="38100" t="38100" r="40005" b="40005"/>
                  <wp:docPr id="17396677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667789" name="图片 1"/>
                          <pic:cNvPicPr>
                            <a:picLocks noChangeAspect="1"/>
                          </pic:cNvPicPr>
                        </pic:nvPicPr>
                        <pic:blipFill>
                          <a:blip r:embed="rId58"/>
                          <a:stretch>
                            <a:fillRect/>
                          </a:stretch>
                        </pic:blipFill>
                        <pic:spPr>
                          <a:xfrm>
                            <a:off x="0" y="0"/>
                            <a:ext cx="900000" cy="900000"/>
                          </a:xfrm>
                          <a:prstGeom prst="rect">
                            <a:avLst/>
                          </a:prstGeom>
                          <a:ln w="38100">
                            <a:solidFill>
                              <a:schemeClr val="bg2"/>
                            </a:solidFill>
                          </a:ln>
                        </pic:spPr>
                      </pic:pic>
                    </a:graphicData>
                  </a:graphic>
                </wp:inline>
              </w:drawing>
            </w:r>
          </w:p>
        </w:tc>
      </w:tr>
      <w:tr w:rsidR="000C3785" w:rsidRPr="00F61EB3" w14:paraId="63634960" w14:textId="77777777">
        <w:tc>
          <w:tcPr>
            <w:tcW w:w="8523" w:type="dxa"/>
            <w:tcBorders>
              <w:top w:val="nil"/>
              <w:bottom w:val="nil"/>
            </w:tcBorders>
            <w:shd w:val="clear" w:color="auto" w:fill="auto"/>
          </w:tcPr>
          <w:p w14:paraId="6363495A" w14:textId="77777777" w:rsidR="000C3785" w:rsidRPr="00F61EB3" w:rsidRDefault="00103F08">
            <w:pPr>
              <w:autoSpaceDE w:val="0"/>
              <w:autoSpaceDN w:val="0"/>
              <w:adjustRightInd w:val="0"/>
              <w:spacing w:after="0" w:line="240" w:lineRule="auto"/>
              <w:ind w:right="68"/>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t>塞西莉亚 · 马斯科洛教授（Prof C. Mascolo）</w:t>
            </w:r>
          </w:p>
          <w:p w14:paraId="6363495B"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剑桥大学计算机科学与技术系，教授（移动系统）</w:t>
            </w:r>
          </w:p>
          <w:p w14:paraId="6363495C" w14:textId="77777777" w:rsidR="000C3785" w:rsidRPr="00F61EB3" w:rsidRDefault="00103F08">
            <w:pPr>
              <w:pStyle w:val="af8"/>
              <w:numPr>
                <w:ilvl w:val="0"/>
                <w:numId w:val="1"/>
              </w:numPr>
              <w:autoSpaceDE w:val="0"/>
              <w:autoSpaceDN w:val="0"/>
              <w:adjustRightInd w:val="0"/>
              <w:spacing w:after="0" w:line="240" w:lineRule="auto"/>
              <w:ind w:right="68"/>
              <w:rPr>
                <w:rFonts w:ascii="微软雅黑" w:eastAsia="微软雅黑" w:hAnsi="微软雅黑" w:cs="Calibri"/>
                <w:b/>
                <w:bCs/>
                <w:caps/>
                <w:color w:val="000000" w:themeColor="text1"/>
                <w:lang w:eastAsia="zh-CN"/>
              </w:rPr>
            </w:pPr>
            <w:r w:rsidRPr="00F61EB3">
              <w:rPr>
                <w:rFonts w:ascii="微软雅黑" w:eastAsia="微软雅黑" w:hAnsi="微软雅黑" w:cs="Calibri"/>
                <w:color w:val="000000" w:themeColor="text1"/>
                <w:lang w:eastAsia="zh-CN"/>
              </w:rPr>
              <w:t>剑桥大学移动、可穿戴系统和增强智能中心，主任</w:t>
            </w:r>
          </w:p>
          <w:p w14:paraId="6363495D" w14:textId="77777777" w:rsidR="000C3785" w:rsidRPr="00F61EB3" w:rsidRDefault="00103F08">
            <w:pPr>
              <w:pStyle w:val="af8"/>
              <w:numPr>
                <w:ilvl w:val="0"/>
                <w:numId w:val="1"/>
              </w:numPr>
              <w:autoSpaceDE w:val="0"/>
              <w:autoSpaceDN w:val="0"/>
              <w:adjustRightInd w:val="0"/>
              <w:spacing w:after="0" w:line="240" w:lineRule="auto"/>
              <w:ind w:right="68"/>
              <w:rPr>
                <w:rFonts w:ascii="微软雅黑" w:eastAsia="微软雅黑" w:hAnsi="微软雅黑" w:cs="Calibri"/>
                <w:b/>
                <w:bCs/>
                <w:caps/>
                <w:color w:val="000000" w:themeColor="text1"/>
                <w:lang w:eastAsia="zh-CN"/>
              </w:rPr>
            </w:pPr>
            <w:r w:rsidRPr="00F61EB3">
              <w:rPr>
                <w:rFonts w:ascii="微软雅黑" w:eastAsia="微软雅黑" w:hAnsi="微软雅黑" w:cs="Calibri"/>
                <w:color w:val="000000" w:themeColor="text1"/>
                <w:lang w:eastAsia="zh-CN"/>
              </w:rPr>
              <w:t>剑桥大学</w:t>
            </w:r>
            <w:r w:rsidRPr="00F61EB3">
              <w:rPr>
                <w:rFonts w:ascii="微软雅黑" w:eastAsia="微软雅黑" w:hAnsi="微软雅黑" w:cs="Calibri"/>
                <w:caps/>
                <w:color w:val="000000" w:themeColor="text1"/>
                <w:lang w:eastAsia="zh-CN"/>
              </w:rPr>
              <w:t>移动系统研究实验室，负责人</w:t>
            </w:r>
          </w:p>
          <w:p w14:paraId="6363495E" w14:textId="77777777" w:rsidR="000C3785" w:rsidRPr="00F61EB3" w:rsidRDefault="00103F08">
            <w:pPr>
              <w:pStyle w:val="af8"/>
              <w:numPr>
                <w:ilvl w:val="0"/>
                <w:numId w:val="1"/>
              </w:numPr>
              <w:autoSpaceDE w:val="0"/>
              <w:autoSpaceDN w:val="0"/>
              <w:adjustRightInd w:val="0"/>
              <w:spacing w:after="0" w:line="240" w:lineRule="auto"/>
              <w:ind w:right="68"/>
              <w:rPr>
                <w:rFonts w:ascii="微软雅黑" w:eastAsia="微软雅黑" w:hAnsi="微软雅黑" w:cs="Calibri"/>
                <w:b/>
                <w:bCs/>
                <w:caps/>
                <w:color w:val="000000" w:themeColor="text1"/>
                <w:lang w:eastAsia="zh-CN"/>
              </w:rPr>
            </w:pPr>
            <w:r w:rsidRPr="00F61EB3">
              <w:rPr>
                <w:rFonts w:ascii="微软雅黑" w:eastAsia="微软雅黑" w:hAnsi="微软雅黑" w:cs="Calibri"/>
                <w:color w:val="000000" w:themeColor="text1"/>
                <w:lang w:eastAsia="zh-CN"/>
              </w:rPr>
              <w:t>剑桥大学耶稣学院，院士</w:t>
            </w:r>
          </w:p>
        </w:tc>
        <w:tc>
          <w:tcPr>
            <w:tcW w:w="1681" w:type="dxa"/>
            <w:tcBorders>
              <w:top w:val="nil"/>
              <w:bottom w:val="nil"/>
            </w:tcBorders>
          </w:tcPr>
          <w:p w14:paraId="6363495F" w14:textId="77777777" w:rsidR="000C3785" w:rsidRPr="00F61EB3" w:rsidRDefault="00103F08">
            <w:pPr>
              <w:spacing w:after="0" w:line="240" w:lineRule="auto"/>
              <w:jc w:val="right"/>
              <w:rPr>
                <w:rFonts w:ascii="微软雅黑" w:eastAsia="微软雅黑" w:hAnsi="微软雅黑" w:cs="Calibri"/>
              </w:rPr>
            </w:pPr>
            <w:r w:rsidRPr="00F61EB3">
              <w:rPr>
                <w:rFonts w:ascii="微软雅黑" w:eastAsia="微软雅黑" w:hAnsi="微软雅黑" w:cs="Calibri"/>
                <w:noProof/>
              </w:rPr>
              <w:drawing>
                <wp:inline distT="0" distB="0" distL="0" distR="0" wp14:anchorId="63634DD5" wp14:editId="63634DD6">
                  <wp:extent cx="899795" cy="899795"/>
                  <wp:effectExtent l="38100" t="38100" r="40005" b="40005"/>
                  <wp:docPr id="11225589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558952" name="图片 1"/>
                          <pic:cNvPicPr>
                            <a:picLocks noChangeAspect="1"/>
                          </pic:cNvPicPr>
                        </pic:nvPicPr>
                        <pic:blipFill>
                          <a:blip r:embed="rId59"/>
                          <a:stretch>
                            <a:fillRect/>
                          </a:stretch>
                        </pic:blipFill>
                        <pic:spPr>
                          <a:xfrm>
                            <a:off x="0" y="0"/>
                            <a:ext cx="900000" cy="900000"/>
                          </a:xfrm>
                          <a:prstGeom prst="rect">
                            <a:avLst/>
                          </a:prstGeom>
                          <a:ln w="38100">
                            <a:solidFill>
                              <a:schemeClr val="bg2"/>
                            </a:solidFill>
                          </a:ln>
                        </pic:spPr>
                      </pic:pic>
                    </a:graphicData>
                  </a:graphic>
                </wp:inline>
              </w:drawing>
            </w:r>
          </w:p>
        </w:tc>
      </w:tr>
      <w:tr w:rsidR="000C3785" w:rsidRPr="00F61EB3" w14:paraId="63634966" w14:textId="77777777">
        <w:tc>
          <w:tcPr>
            <w:tcW w:w="8523" w:type="dxa"/>
            <w:tcBorders>
              <w:top w:val="nil"/>
              <w:bottom w:val="nil"/>
            </w:tcBorders>
            <w:shd w:val="clear" w:color="auto" w:fill="auto"/>
          </w:tcPr>
          <w:p w14:paraId="63634961" w14:textId="77777777" w:rsidR="000C3785" w:rsidRPr="00F61EB3" w:rsidRDefault="00103F08">
            <w:pPr>
              <w:autoSpaceDE w:val="0"/>
              <w:autoSpaceDN w:val="0"/>
              <w:adjustRightInd w:val="0"/>
              <w:spacing w:after="0" w:line="240" w:lineRule="auto"/>
              <w:ind w:right="68"/>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t>塞缪尔 · 阿尔巴尼 教授（Prof S. Albanie）</w:t>
            </w:r>
          </w:p>
          <w:p w14:paraId="63634962"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 xml:space="preserve">剑桥大学工程系，助理教授（机器学习及计算机视觉） </w:t>
            </w:r>
          </w:p>
          <w:p w14:paraId="63634963"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剑桥大学工程系机器智能实验室，负责人</w:t>
            </w:r>
          </w:p>
          <w:p w14:paraId="63634964"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阿</w:t>
            </w:r>
            <w:proofErr w:type="gramStart"/>
            <w:r w:rsidRPr="00F61EB3">
              <w:rPr>
                <w:rFonts w:ascii="微软雅黑" w:eastAsia="微软雅黑" w:hAnsi="微软雅黑" w:cs="Calibri"/>
                <w:color w:val="000000" w:themeColor="text1"/>
                <w:lang w:eastAsia="zh-CN"/>
              </w:rPr>
              <w:t>兰图</w:t>
            </w:r>
            <w:proofErr w:type="gramEnd"/>
            <w:r w:rsidRPr="00F61EB3">
              <w:rPr>
                <w:rFonts w:ascii="微软雅黑" w:eastAsia="微软雅黑" w:hAnsi="微软雅黑" w:cs="Calibri"/>
                <w:color w:val="000000" w:themeColor="text1"/>
                <w:lang w:eastAsia="zh-CN"/>
              </w:rPr>
              <w:t>灵研究院，院士</w:t>
            </w:r>
          </w:p>
        </w:tc>
        <w:tc>
          <w:tcPr>
            <w:tcW w:w="1681" w:type="dxa"/>
            <w:tcBorders>
              <w:top w:val="nil"/>
              <w:bottom w:val="nil"/>
            </w:tcBorders>
          </w:tcPr>
          <w:p w14:paraId="63634965" w14:textId="77777777" w:rsidR="000C3785" w:rsidRPr="00F61EB3" w:rsidRDefault="00103F08">
            <w:pPr>
              <w:spacing w:after="0" w:line="240" w:lineRule="auto"/>
              <w:jc w:val="right"/>
              <w:rPr>
                <w:rFonts w:ascii="微软雅黑" w:eastAsia="微软雅黑" w:hAnsi="微软雅黑" w:cs="Calibri"/>
                <w:lang w:eastAsia="zh-CN"/>
              </w:rPr>
            </w:pPr>
            <w:r w:rsidRPr="00F61EB3">
              <w:rPr>
                <w:rFonts w:ascii="微软雅黑" w:eastAsia="微软雅黑" w:hAnsi="微软雅黑" w:cs="Calibri"/>
                <w:noProof/>
              </w:rPr>
              <w:drawing>
                <wp:inline distT="0" distB="0" distL="0" distR="0" wp14:anchorId="63634DD7" wp14:editId="63634DD8">
                  <wp:extent cx="899795" cy="899795"/>
                  <wp:effectExtent l="38100" t="38100" r="40005" b="40005"/>
                  <wp:docPr id="21341051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105157" name="图片 1"/>
                          <pic:cNvPicPr>
                            <a:picLocks noChangeAspect="1"/>
                          </pic:cNvPicPr>
                        </pic:nvPicPr>
                        <pic:blipFill>
                          <a:blip r:embed="rId60"/>
                          <a:stretch>
                            <a:fillRect/>
                          </a:stretch>
                        </pic:blipFill>
                        <pic:spPr>
                          <a:xfrm>
                            <a:off x="0" y="0"/>
                            <a:ext cx="900000" cy="900000"/>
                          </a:xfrm>
                          <a:prstGeom prst="rect">
                            <a:avLst/>
                          </a:prstGeom>
                          <a:ln w="38100">
                            <a:solidFill>
                              <a:schemeClr val="bg2"/>
                            </a:solidFill>
                          </a:ln>
                        </pic:spPr>
                      </pic:pic>
                    </a:graphicData>
                  </a:graphic>
                </wp:inline>
              </w:drawing>
            </w:r>
          </w:p>
        </w:tc>
      </w:tr>
    </w:tbl>
    <w:p w14:paraId="63634967" w14:textId="77777777" w:rsidR="000C3785" w:rsidRPr="00F61EB3" w:rsidRDefault="000C3785">
      <w:pPr>
        <w:spacing w:after="0" w:line="240" w:lineRule="auto"/>
        <w:rPr>
          <w:rFonts w:ascii="微软雅黑" w:eastAsia="微软雅黑" w:hAnsi="微软雅黑" w:cs="Calibri"/>
          <w:lang w:eastAsia="zh-CN"/>
        </w:rPr>
      </w:pPr>
    </w:p>
    <w:p w14:paraId="63634968" w14:textId="77777777" w:rsidR="000C3785" w:rsidRPr="00F61EB3" w:rsidRDefault="000C3785">
      <w:pPr>
        <w:spacing w:after="0" w:line="240" w:lineRule="auto"/>
        <w:rPr>
          <w:rFonts w:ascii="微软雅黑" w:eastAsia="微软雅黑" w:hAnsi="微软雅黑" w:cs="Calibri"/>
          <w:lang w:eastAsia="zh-CN"/>
        </w:rPr>
      </w:pPr>
    </w:p>
    <w:p w14:paraId="63634969" w14:textId="77777777" w:rsidR="000C3785" w:rsidRPr="00F61EB3" w:rsidRDefault="000C3785">
      <w:pPr>
        <w:spacing w:after="0" w:line="240" w:lineRule="auto"/>
        <w:rPr>
          <w:rFonts w:ascii="微软雅黑" w:eastAsia="微软雅黑" w:hAnsi="微软雅黑" w:cs="Calibri"/>
          <w:lang w:eastAsia="zh-CN"/>
        </w:rPr>
      </w:pPr>
    </w:p>
    <w:p w14:paraId="6363496A" w14:textId="77777777" w:rsidR="000C3785" w:rsidRPr="00F61EB3" w:rsidRDefault="000C3785">
      <w:pPr>
        <w:spacing w:after="0" w:line="240" w:lineRule="auto"/>
        <w:rPr>
          <w:rFonts w:ascii="微软雅黑" w:eastAsia="微软雅黑" w:hAnsi="微软雅黑" w:cs="Calibri"/>
          <w:lang w:eastAsia="zh-CN"/>
        </w:rPr>
      </w:pPr>
    </w:p>
    <w:p w14:paraId="6363496B" w14:textId="77777777" w:rsidR="000C3785" w:rsidRDefault="000C3785">
      <w:pPr>
        <w:spacing w:after="0" w:line="240" w:lineRule="auto"/>
        <w:rPr>
          <w:rFonts w:ascii="微软雅黑" w:eastAsia="微软雅黑" w:hAnsi="微软雅黑" w:cs="Calibri"/>
          <w:lang w:eastAsia="zh-CN"/>
        </w:rPr>
      </w:pPr>
    </w:p>
    <w:p w14:paraId="02F84243" w14:textId="77777777" w:rsidR="00336C80" w:rsidRDefault="00336C80">
      <w:pPr>
        <w:spacing w:after="0" w:line="240" w:lineRule="auto"/>
        <w:rPr>
          <w:rFonts w:ascii="微软雅黑" w:eastAsia="微软雅黑" w:hAnsi="微软雅黑" w:cs="Calibri"/>
          <w:lang w:eastAsia="zh-CN"/>
        </w:rPr>
      </w:pPr>
    </w:p>
    <w:p w14:paraId="2F72EF78" w14:textId="77777777" w:rsidR="00336C80" w:rsidRDefault="00336C80">
      <w:pPr>
        <w:spacing w:after="0" w:line="240" w:lineRule="auto"/>
        <w:rPr>
          <w:rFonts w:ascii="微软雅黑" w:eastAsia="微软雅黑" w:hAnsi="微软雅黑" w:cs="Calibri"/>
          <w:lang w:eastAsia="zh-CN"/>
        </w:rPr>
      </w:pPr>
    </w:p>
    <w:p w14:paraId="75BBDEBA" w14:textId="77777777" w:rsidR="00336C80" w:rsidRDefault="00336C80">
      <w:pPr>
        <w:spacing w:after="0" w:line="240" w:lineRule="auto"/>
        <w:rPr>
          <w:rFonts w:ascii="微软雅黑" w:eastAsia="微软雅黑" w:hAnsi="微软雅黑" w:cs="Calibri"/>
          <w:lang w:eastAsia="zh-CN"/>
        </w:rPr>
      </w:pPr>
    </w:p>
    <w:p w14:paraId="4C5D1317" w14:textId="77777777" w:rsidR="00336C80" w:rsidRDefault="00336C80">
      <w:pPr>
        <w:spacing w:after="0" w:line="240" w:lineRule="auto"/>
        <w:rPr>
          <w:rFonts w:ascii="微软雅黑" w:eastAsia="微软雅黑" w:hAnsi="微软雅黑" w:cs="Calibri"/>
          <w:lang w:eastAsia="zh-CN"/>
        </w:rPr>
      </w:pPr>
    </w:p>
    <w:p w14:paraId="37795346" w14:textId="77777777" w:rsidR="00336C80" w:rsidRDefault="00336C80">
      <w:pPr>
        <w:spacing w:after="0" w:line="240" w:lineRule="auto"/>
        <w:rPr>
          <w:rFonts w:ascii="微软雅黑" w:eastAsia="微软雅黑" w:hAnsi="微软雅黑" w:cs="Calibri"/>
          <w:lang w:eastAsia="zh-CN"/>
        </w:rPr>
      </w:pPr>
    </w:p>
    <w:p w14:paraId="73D77356" w14:textId="77777777" w:rsidR="00336C80" w:rsidRDefault="00336C80">
      <w:pPr>
        <w:spacing w:after="0" w:line="240" w:lineRule="auto"/>
        <w:rPr>
          <w:rFonts w:ascii="微软雅黑" w:eastAsia="微软雅黑" w:hAnsi="微软雅黑" w:cs="Calibri"/>
          <w:lang w:eastAsia="zh-CN"/>
        </w:rPr>
      </w:pPr>
    </w:p>
    <w:p w14:paraId="18C3F1B8" w14:textId="77777777" w:rsidR="00336C80" w:rsidRDefault="00336C80">
      <w:pPr>
        <w:spacing w:after="0" w:line="240" w:lineRule="auto"/>
        <w:rPr>
          <w:rFonts w:ascii="微软雅黑" w:eastAsia="微软雅黑" w:hAnsi="微软雅黑" w:cs="Calibri"/>
          <w:lang w:eastAsia="zh-CN"/>
        </w:rPr>
      </w:pPr>
    </w:p>
    <w:p w14:paraId="5CBE6424" w14:textId="77777777" w:rsidR="00336C80" w:rsidRDefault="00336C80">
      <w:pPr>
        <w:spacing w:after="0" w:line="240" w:lineRule="auto"/>
        <w:rPr>
          <w:rFonts w:ascii="微软雅黑" w:eastAsia="微软雅黑" w:hAnsi="微软雅黑" w:cs="Calibri"/>
          <w:lang w:eastAsia="zh-CN"/>
        </w:rPr>
      </w:pPr>
    </w:p>
    <w:p w14:paraId="258B5991" w14:textId="77777777" w:rsidR="00336C80" w:rsidRDefault="00336C80">
      <w:pPr>
        <w:spacing w:after="0" w:line="240" w:lineRule="auto"/>
        <w:rPr>
          <w:rFonts w:ascii="微软雅黑" w:eastAsia="微软雅黑" w:hAnsi="微软雅黑" w:cs="Calibri"/>
          <w:lang w:eastAsia="zh-CN"/>
        </w:rPr>
      </w:pPr>
    </w:p>
    <w:p w14:paraId="59C66A22" w14:textId="77777777" w:rsidR="00336C80" w:rsidRDefault="00336C80">
      <w:pPr>
        <w:spacing w:after="0" w:line="240" w:lineRule="auto"/>
        <w:rPr>
          <w:rFonts w:ascii="微软雅黑" w:eastAsia="微软雅黑" w:hAnsi="微软雅黑" w:cs="Calibri"/>
          <w:lang w:eastAsia="zh-CN"/>
        </w:rPr>
      </w:pPr>
    </w:p>
    <w:p w14:paraId="2CBAE901" w14:textId="77777777" w:rsidR="00336C80" w:rsidRDefault="00336C80">
      <w:pPr>
        <w:spacing w:after="0" w:line="240" w:lineRule="auto"/>
        <w:rPr>
          <w:rFonts w:ascii="微软雅黑" w:eastAsia="微软雅黑" w:hAnsi="微软雅黑" w:cs="Calibri"/>
          <w:lang w:eastAsia="zh-CN"/>
        </w:rPr>
      </w:pPr>
    </w:p>
    <w:p w14:paraId="4ED321BD" w14:textId="77777777" w:rsidR="00336C80" w:rsidRDefault="00336C80">
      <w:pPr>
        <w:spacing w:after="0" w:line="240" w:lineRule="auto"/>
        <w:rPr>
          <w:rFonts w:ascii="微软雅黑" w:eastAsia="微软雅黑" w:hAnsi="微软雅黑" w:cs="Calibri"/>
          <w:lang w:eastAsia="zh-CN"/>
        </w:rPr>
      </w:pPr>
    </w:p>
    <w:p w14:paraId="764935FB" w14:textId="77777777" w:rsidR="00336C80" w:rsidRPr="00F61EB3" w:rsidRDefault="00336C80">
      <w:pPr>
        <w:spacing w:after="0" w:line="240" w:lineRule="auto"/>
        <w:rPr>
          <w:rFonts w:ascii="微软雅黑" w:eastAsia="微软雅黑" w:hAnsi="微软雅黑" w:cs="Calibri"/>
          <w:lang w:eastAsia="zh-CN"/>
        </w:rPr>
      </w:pPr>
    </w:p>
    <w:tbl>
      <w:tblPr>
        <w:tblStyle w:val="af2"/>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0C3785" w:rsidRPr="00F61EB3" w14:paraId="6363496E" w14:textId="77777777">
        <w:trPr>
          <w:trHeight w:val="127"/>
        </w:trPr>
        <w:tc>
          <w:tcPr>
            <w:tcW w:w="567" w:type="dxa"/>
            <w:vAlign w:val="center"/>
          </w:tcPr>
          <w:p w14:paraId="6363496C" w14:textId="77777777" w:rsidR="000C3785" w:rsidRPr="00F61EB3" w:rsidRDefault="00103F08">
            <w:pPr>
              <w:spacing w:after="0" w:line="240" w:lineRule="auto"/>
              <w:jc w:val="both"/>
              <w:rPr>
                <w:rFonts w:ascii="微软雅黑" w:eastAsia="微软雅黑" w:hAnsi="微软雅黑" w:cs="Calibri"/>
                <w:sz w:val="32"/>
                <w:szCs w:val="32"/>
              </w:rPr>
            </w:pPr>
            <w:r w:rsidRPr="00F61EB3">
              <w:rPr>
                <w:rFonts w:ascii="微软雅黑" w:eastAsia="微软雅黑" w:hAnsi="微软雅黑" w:cs="Calibri"/>
                <w:noProof/>
                <w:sz w:val="32"/>
                <w:szCs w:val="32"/>
              </w:rPr>
              <w:lastRenderedPageBreak/>
              <w:drawing>
                <wp:inline distT="0" distB="0" distL="0" distR="0" wp14:anchorId="63634DD9" wp14:editId="63634DDA">
                  <wp:extent cx="251460" cy="251460"/>
                  <wp:effectExtent l="0" t="0" r="2540" b="2540"/>
                  <wp:docPr id="1197858347" name="图形 1197858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858347" name="图形 1197858347"/>
                          <pic:cNvPicPr>
                            <a:picLocks noChangeAspect="1"/>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252000" cy="252000"/>
                          </a:xfrm>
                          <a:prstGeom prst="rect">
                            <a:avLst/>
                          </a:prstGeom>
                        </pic:spPr>
                      </pic:pic>
                    </a:graphicData>
                  </a:graphic>
                </wp:inline>
              </w:drawing>
            </w:r>
          </w:p>
        </w:tc>
        <w:tc>
          <w:tcPr>
            <w:tcW w:w="9637" w:type="dxa"/>
            <w:vAlign w:val="center"/>
          </w:tcPr>
          <w:p w14:paraId="6363496D" w14:textId="77777777" w:rsidR="000C3785" w:rsidRPr="00F61EB3" w:rsidRDefault="00103F08">
            <w:pPr>
              <w:pStyle w:val="2"/>
              <w:spacing w:before="0" w:after="0" w:line="240" w:lineRule="auto"/>
              <w:rPr>
                <w:rFonts w:ascii="微软雅黑" w:eastAsia="微软雅黑" w:hAnsi="微软雅黑" w:cs="Calibri"/>
                <w:lang w:eastAsia="zh-CN"/>
              </w:rPr>
            </w:pPr>
            <w:bookmarkStart w:id="58" w:name="_附件四：专业课模块_-_人文、社会科学、教育、艺术与建筑学方向"/>
            <w:bookmarkStart w:id="59" w:name="_附件3：人文、社科、教育与艺术方向"/>
            <w:bookmarkStart w:id="60" w:name="_Toc7574"/>
            <w:bookmarkStart w:id="61" w:name="_Toc160433573"/>
            <w:bookmarkEnd w:id="58"/>
            <w:bookmarkEnd w:id="59"/>
            <w:r w:rsidRPr="00F61EB3">
              <w:rPr>
                <w:rFonts w:ascii="微软雅黑" w:eastAsia="微软雅黑" w:hAnsi="微软雅黑" w:cs="Calibri"/>
                <w:color w:val="0057B8"/>
                <w:lang w:eastAsia="zh-CN"/>
              </w:rPr>
              <w:t>附件3：人文、社科、教育与艺术</w:t>
            </w:r>
            <w:proofErr w:type="gramStart"/>
            <w:r w:rsidRPr="00F61EB3">
              <w:rPr>
                <w:rFonts w:ascii="微软雅黑" w:eastAsia="微软雅黑" w:hAnsi="微软雅黑" w:cs="Calibri"/>
                <w:color w:val="0057B8"/>
                <w:lang w:eastAsia="zh-CN"/>
              </w:rPr>
              <w:t>学方向</w:t>
            </w:r>
            <w:bookmarkEnd w:id="60"/>
            <w:bookmarkEnd w:id="61"/>
            <w:proofErr w:type="gramEnd"/>
          </w:p>
        </w:tc>
      </w:tr>
    </w:tbl>
    <w:p w14:paraId="6363496F" w14:textId="77777777" w:rsidR="000C3785" w:rsidRPr="00F61EB3" w:rsidRDefault="000C3785">
      <w:pPr>
        <w:spacing w:after="0" w:line="240" w:lineRule="auto"/>
        <w:rPr>
          <w:rFonts w:ascii="微软雅黑" w:eastAsia="微软雅黑" w:hAnsi="微软雅黑" w:cs="Calibri"/>
          <w:b/>
          <w:bCs/>
          <w:color w:val="0057B8"/>
          <w:spacing w:val="1"/>
          <w:lang w:eastAsia="zh-CN"/>
        </w:rPr>
      </w:pPr>
    </w:p>
    <w:p w14:paraId="63634970" w14:textId="77777777" w:rsidR="000C3785" w:rsidRPr="00F61EB3" w:rsidRDefault="00103F08">
      <w:pPr>
        <w:widowControl w:val="0"/>
        <w:tabs>
          <w:tab w:val="left" w:pos="8820"/>
        </w:tabs>
        <w:autoSpaceDE w:val="0"/>
        <w:autoSpaceDN w:val="0"/>
        <w:adjustRightInd w:val="0"/>
        <w:spacing w:afterLines="50" w:after="120" w:line="240" w:lineRule="auto"/>
        <w:ind w:right="68"/>
        <w:rPr>
          <w:rFonts w:ascii="微软雅黑" w:eastAsia="微软雅黑" w:hAnsi="微软雅黑" w:cs="Calibri"/>
          <w:b/>
          <w:bCs/>
          <w:color w:val="0057B8"/>
          <w:sz w:val="28"/>
          <w:szCs w:val="28"/>
          <w:lang w:eastAsia="zh-CN"/>
        </w:rPr>
      </w:pPr>
      <w:r w:rsidRPr="00F61EB3">
        <w:rPr>
          <w:rFonts w:ascii="微软雅黑" w:eastAsia="微软雅黑" w:hAnsi="微软雅黑" w:cs="Calibri"/>
          <w:b/>
          <w:bCs/>
          <w:color w:val="0057B8"/>
          <w:sz w:val="28"/>
          <w:szCs w:val="28"/>
          <w:lang w:eastAsia="zh-CN"/>
        </w:rPr>
        <w:t>项目日程</w:t>
      </w:r>
    </w:p>
    <w:p w14:paraId="63634971" w14:textId="77777777" w:rsidR="000C3785" w:rsidRPr="00F61EB3" w:rsidRDefault="00103F08">
      <w:pPr>
        <w:widowControl w:val="0"/>
        <w:tabs>
          <w:tab w:val="left" w:pos="8820"/>
        </w:tabs>
        <w:autoSpaceDE w:val="0"/>
        <w:autoSpaceDN w:val="0"/>
        <w:adjustRightInd w:val="0"/>
        <w:spacing w:afterLines="50" w:after="120" w:line="240" w:lineRule="auto"/>
        <w:ind w:right="66"/>
        <w:rPr>
          <w:rFonts w:ascii="微软雅黑" w:eastAsia="微软雅黑" w:hAnsi="微软雅黑" w:cs="Calibri"/>
          <w:b/>
          <w:bCs/>
          <w:sz w:val="23"/>
          <w:szCs w:val="23"/>
          <w:lang w:eastAsia="zh-CN"/>
        </w:rPr>
      </w:pPr>
      <w:r w:rsidRPr="00F61EB3">
        <w:rPr>
          <w:rFonts w:ascii="微软雅黑" w:eastAsia="微软雅黑" w:hAnsi="微软雅黑" w:cs="Calibri"/>
          <w:sz w:val="23"/>
          <w:szCs w:val="23"/>
          <w:lang w:eastAsia="zh-CN"/>
        </w:rPr>
        <w:t>以下日程</w:t>
      </w:r>
      <w:proofErr w:type="gramStart"/>
      <w:r w:rsidRPr="00F61EB3">
        <w:rPr>
          <w:rFonts w:ascii="微软雅黑" w:eastAsia="微软雅黑" w:hAnsi="微软雅黑" w:cs="Calibri"/>
          <w:sz w:val="23"/>
          <w:szCs w:val="23"/>
          <w:lang w:eastAsia="zh-CN"/>
        </w:rPr>
        <w:t>基于往期课程</w:t>
      </w:r>
      <w:proofErr w:type="gramEnd"/>
      <w:r w:rsidRPr="00F61EB3">
        <w:rPr>
          <w:rFonts w:ascii="微软雅黑" w:eastAsia="微软雅黑" w:hAnsi="微软雅黑" w:cs="Calibri"/>
          <w:sz w:val="23"/>
          <w:szCs w:val="23"/>
          <w:lang w:eastAsia="zh-CN"/>
        </w:rPr>
        <w:t>，实际日程以</w:t>
      </w:r>
      <w:proofErr w:type="gramStart"/>
      <w:r w:rsidRPr="00F61EB3">
        <w:rPr>
          <w:rFonts w:ascii="微软雅黑" w:eastAsia="微软雅黑" w:hAnsi="微软雅黑" w:cs="Calibri"/>
          <w:sz w:val="23"/>
          <w:szCs w:val="23"/>
          <w:lang w:eastAsia="zh-CN"/>
        </w:rPr>
        <w:t>最终项目</w:t>
      </w:r>
      <w:proofErr w:type="gramEnd"/>
      <w:r w:rsidRPr="00F61EB3">
        <w:rPr>
          <w:rFonts w:ascii="微软雅黑" w:eastAsia="微软雅黑" w:hAnsi="微软雅黑" w:cs="Calibri"/>
          <w:sz w:val="23"/>
          <w:szCs w:val="23"/>
          <w:lang w:eastAsia="zh-CN"/>
        </w:rPr>
        <w:t>安排为准</w:t>
      </w:r>
      <w:r w:rsidRPr="00F61EB3">
        <w:rPr>
          <w:rFonts w:ascii="微软雅黑" w:eastAsia="微软雅黑" w:hAnsi="微软雅黑" w:cs="Calibri"/>
          <w:b/>
          <w:bCs/>
          <w:sz w:val="23"/>
          <w:szCs w:val="23"/>
          <w:lang w:eastAsia="zh-CN"/>
        </w:rPr>
        <w:t>。</w:t>
      </w:r>
    </w:p>
    <w:tbl>
      <w:tblPr>
        <w:tblStyle w:val="af2"/>
        <w:tblW w:w="4999" w:type="pct"/>
        <w:tblBorders>
          <w:top w:val="none" w:sz="0" w:space="0" w:color="auto"/>
          <w:left w:val="none" w:sz="0" w:space="0" w:color="auto"/>
          <w:bottom w:val="single" w:sz="6" w:space="0" w:color="auto"/>
          <w:right w:val="none" w:sz="0" w:space="0" w:color="auto"/>
          <w:insideH w:val="single" w:sz="6" w:space="0" w:color="auto"/>
          <w:insideV w:val="none" w:sz="0" w:space="0" w:color="auto"/>
        </w:tblBorders>
        <w:tblLayout w:type="fixed"/>
        <w:tblCellMar>
          <w:top w:w="28" w:type="dxa"/>
          <w:left w:w="28" w:type="dxa"/>
          <w:bottom w:w="28" w:type="dxa"/>
          <w:right w:w="28" w:type="dxa"/>
        </w:tblCellMar>
        <w:tblLook w:val="04A0" w:firstRow="1" w:lastRow="0" w:firstColumn="1" w:lastColumn="0" w:noHBand="0" w:noVBand="1"/>
      </w:tblPr>
      <w:tblGrid>
        <w:gridCol w:w="993"/>
        <w:gridCol w:w="4393"/>
        <w:gridCol w:w="4816"/>
      </w:tblGrid>
      <w:tr w:rsidR="000C3785" w:rsidRPr="00F61EB3" w14:paraId="63634975" w14:textId="77777777">
        <w:tc>
          <w:tcPr>
            <w:tcW w:w="993" w:type="dxa"/>
            <w:tcBorders>
              <w:top w:val="nil"/>
              <w:bottom w:val="single" w:sz="18" w:space="0" w:color="auto"/>
            </w:tcBorders>
            <w:shd w:val="clear" w:color="auto" w:fill="D9D9D9" w:themeFill="background1" w:themeFillShade="D9"/>
          </w:tcPr>
          <w:p w14:paraId="63634972" w14:textId="77777777" w:rsidR="000C3785" w:rsidRPr="00F61EB3" w:rsidRDefault="00103F08">
            <w:pPr>
              <w:spacing w:after="0" w:line="240" w:lineRule="auto"/>
              <w:rPr>
                <w:rFonts w:ascii="微软雅黑" w:eastAsia="微软雅黑" w:hAnsi="微软雅黑" w:cs="Calibri"/>
                <w:b/>
                <w:bCs/>
              </w:rPr>
            </w:pPr>
            <w:proofErr w:type="spellStart"/>
            <w:r w:rsidRPr="00F61EB3">
              <w:rPr>
                <w:rFonts w:ascii="微软雅黑" w:eastAsia="微软雅黑" w:hAnsi="微软雅黑" w:cs="Calibri"/>
                <w:b/>
                <w:bCs/>
              </w:rPr>
              <w:t>日期</w:t>
            </w:r>
            <w:proofErr w:type="spellEnd"/>
          </w:p>
        </w:tc>
        <w:tc>
          <w:tcPr>
            <w:tcW w:w="4393" w:type="dxa"/>
            <w:tcBorders>
              <w:top w:val="nil"/>
              <w:bottom w:val="single" w:sz="18" w:space="0" w:color="auto"/>
            </w:tcBorders>
            <w:shd w:val="clear" w:color="auto" w:fill="D9D9D9" w:themeFill="background1" w:themeFillShade="D9"/>
          </w:tcPr>
          <w:p w14:paraId="63634973" w14:textId="77777777" w:rsidR="000C3785" w:rsidRPr="00F61EB3" w:rsidRDefault="00103F08">
            <w:pPr>
              <w:spacing w:after="0" w:line="240" w:lineRule="auto"/>
              <w:rPr>
                <w:rFonts w:ascii="微软雅黑" w:eastAsia="微软雅黑" w:hAnsi="微软雅黑" w:cs="Calibri"/>
                <w:b/>
                <w:bCs/>
              </w:rPr>
            </w:pPr>
            <w:proofErr w:type="spellStart"/>
            <w:r w:rsidRPr="00F61EB3">
              <w:rPr>
                <w:rFonts w:ascii="微软雅黑" w:eastAsia="微软雅黑" w:hAnsi="微软雅黑" w:cs="Calibri"/>
                <w:b/>
                <w:bCs/>
              </w:rPr>
              <w:t>上午</w:t>
            </w:r>
            <w:proofErr w:type="spellEnd"/>
          </w:p>
        </w:tc>
        <w:tc>
          <w:tcPr>
            <w:tcW w:w="4816" w:type="dxa"/>
            <w:tcBorders>
              <w:top w:val="nil"/>
              <w:bottom w:val="single" w:sz="18" w:space="0" w:color="auto"/>
            </w:tcBorders>
            <w:shd w:val="clear" w:color="auto" w:fill="D9D9D9" w:themeFill="background1" w:themeFillShade="D9"/>
          </w:tcPr>
          <w:p w14:paraId="63634974" w14:textId="77777777" w:rsidR="000C3785" w:rsidRPr="00F61EB3" w:rsidRDefault="00103F08">
            <w:pPr>
              <w:spacing w:after="0" w:line="240" w:lineRule="auto"/>
              <w:rPr>
                <w:rFonts w:ascii="微软雅黑" w:eastAsia="微软雅黑" w:hAnsi="微软雅黑" w:cs="Calibri"/>
                <w:b/>
                <w:bCs/>
              </w:rPr>
            </w:pPr>
            <w:proofErr w:type="spellStart"/>
            <w:r w:rsidRPr="00F61EB3">
              <w:rPr>
                <w:rFonts w:ascii="微软雅黑" w:eastAsia="微软雅黑" w:hAnsi="微软雅黑" w:cs="Calibri"/>
                <w:b/>
                <w:bCs/>
              </w:rPr>
              <w:t>下午</w:t>
            </w:r>
            <w:proofErr w:type="spellEnd"/>
          </w:p>
        </w:tc>
      </w:tr>
      <w:tr w:rsidR="000C3785" w:rsidRPr="00F61EB3" w14:paraId="63634979" w14:textId="77777777">
        <w:tc>
          <w:tcPr>
            <w:tcW w:w="993" w:type="dxa"/>
            <w:tcBorders>
              <w:top w:val="single" w:sz="18" w:space="0" w:color="auto"/>
            </w:tcBorders>
          </w:tcPr>
          <w:p w14:paraId="63634976"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第1天</w:t>
            </w:r>
          </w:p>
        </w:tc>
        <w:tc>
          <w:tcPr>
            <w:tcW w:w="4393" w:type="dxa"/>
            <w:tcBorders>
              <w:top w:val="single" w:sz="18" w:space="0" w:color="auto"/>
            </w:tcBorders>
          </w:tcPr>
          <w:p w14:paraId="63634977" w14:textId="77777777" w:rsidR="000C3785" w:rsidRPr="00F61EB3" w:rsidRDefault="00103F08">
            <w:pPr>
              <w:spacing w:after="0" w:line="240" w:lineRule="auto"/>
              <w:rPr>
                <w:rFonts w:ascii="微软雅黑" w:eastAsia="微软雅黑" w:hAnsi="微软雅黑" w:cs="Calibri"/>
              </w:rPr>
            </w:pPr>
            <w:proofErr w:type="spellStart"/>
            <w:r w:rsidRPr="00F61EB3">
              <w:rPr>
                <w:rFonts w:ascii="微软雅黑" w:eastAsia="微软雅黑" w:hAnsi="微软雅黑" w:cs="Calibri"/>
              </w:rPr>
              <w:t>国内起飞</w:t>
            </w:r>
            <w:proofErr w:type="spellEnd"/>
            <w:r w:rsidRPr="00F61EB3">
              <w:rPr>
                <w:rFonts w:ascii="微软雅黑" w:eastAsia="微软雅黑" w:hAnsi="微软雅黑" w:cs="Calibri"/>
                <w:lang w:eastAsia="zh-CN"/>
              </w:rPr>
              <w:t>，</w:t>
            </w:r>
            <w:proofErr w:type="spellStart"/>
            <w:r w:rsidRPr="00F61EB3">
              <w:rPr>
                <w:rFonts w:ascii="微软雅黑" w:eastAsia="微软雅黑" w:hAnsi="微软雅黑" w:cs="Calibri"/>
              </w:rPr>
              <w:t>飞往英国</w:t>
            </w:r>
            <w:proofErr w:type="spellEnd"/>
          </w:p>
        </w:tc>
        <w:tc>
          <w:tcPr>
            <w:tcW w:w="4816" w:type="dxa"/>
            <w:tcBorders>
              <w:top w:val="single" w:sz="18" w:space="0" w:color="auto"/>
            </w:tcBorders>
          </w:tcPr>
          <w:p w14:paraId="63634978"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降落伦敦机场，接往剑桥</w:t>
            </w:r>
          </w:p>
        </w:tc>
      </w:tr>
      <w:tr w:rsidR="000C3785" w:rsidRPr="00F61EB3" w14:paraId="63634981" w14:textId="77777777">
        <w:trPr>
          <w:trHeight w:val="844"/>
        </w:trPr>
        <w:tc>
          <w:tcPr>
            <w:tcW w:w="993" w:type="dxa"/>
          </w:tcPr>
          <w:p w14:paraId="6363497A"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第2天</w:t>
            </w:r>
          </w:p>
        </w:tc>
        <w:tc>
          <w:tcPr>
            <w:tcW w:w="4393" w:type="dxa"/>
          </w:tcPr>
          <w:p w14:paraId="6363497B"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剑桥欢迎仪式</w:t>
            </w:r>
          </w:p>
          <w:p w14:paraId="6363497C"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教授欢迎致辞、项目概览</w:t>
            </w:r>
          </w:p>
          <w:p w14:paraId="6363497D"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通识素养课程（一）</w:t>
            </w:r>
          </w:p>
          <w:p w14:paraId="6363497E"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创新素养：创意与创新</w:t>
            </w:r>
          </w:p>
        </w:tc>
        <w:tc>
          <w:tcPr>
            <w:tcW w:w="4816" w:type="dxa"/>
          </w:tcPr>
          <w:p w14:paraId="6363497F"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剑桥大学导</w:t>
            </w:r>
            <w:proofErr w:type="gramStart"/>
            <w:r w:rsidRPr="00F61EB3">
              <w:rPr>
                <w:rFonts w:ascii="微软雅黑" w:eastAsia="微软雅黑" w:hAnsi="微软雅黑" w:cs="Calibri"/>
                <w:b/>
                <w:bCs/>
                <w:lang w:eastAsia="zh-CN"/>
              </w:rPr>
              <w:t>览</w:t>
            </w:r>
            <w:proofErr w:type="gramEnd"/>
          </w:p>
          <w:p w14:paraId="63634980"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剑桥大学国王学院及著名地标（牛顿苹果树、徐志摩诗词石碑、圣体钟、卡文迪许实验室等）</w:t>
            </w:r>
          </w:p>
        </w:tc>
      </w:tr>
      <w:tr w:rsidR="000C3785" w:rsidRPr="00F61EB3" w14:paraId="63634989" w14:textId="77777777">
        <w:trPr>
          <w:trHeight w:val="1049"/>
        </w:trPr>
        <w:tc>
          <w:tcPr>
            <w:tcW w:w="993" w:type="dxa"/>
          </w:tcPr>
          <w:p w14:paraId="63634982"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第3天</w:t>
            </w:r>
          </w:p>
          <w:p w14:paraId="63634983" w14:textId="77777777" w:rsidR="000C3785" w:rsidRPr="00F61EB3" w:rsidRDefault="000C3785">
            <w:pPr>
              <w:spacing w:after="0" w:line="240" w:lineRule="auto"/>
              <w:rPr>
                <w:rFonts w:ascii="微软雅黑" w:eastAsia="微软雅黑" w:hAnsi="微软雅黑" w:cs="Calibri"/>
              </w:rPr>
            </w:pPr>
          </w:p>
        </w:tc>
        <w:tc>
          <w:tcPr>
            <w:tcW w:w="4393" w:type="dxa"/>
          </w:tcPr>
          <w:p w14:paraId="63634984"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通识素养课程（二）</w:t>
            </w:r>
          </w:p>
          <w:p w14:paraId="63634985"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文化素养：英国历史与文化</w:t>
            </w:r>
          </w:p>
        </w:tc>
        <w:tc>
          <w:tcPr>
            <w:tcW w:w="4816" w:type="dxa"/>
          </w:tcPr>
          <w:p w14:paraId="63634986"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课程（一）</w:t>
            </w:r>
          </w:p>
          <w:p w14:paraId="63634987"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艺术与教育、结业汇报开题</w:t>
            </w:r>
          </w:p>
          <w:p w14:paraId="63634988"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b/>
                <w:bCs/>
                <w:lang w:eastAsia="zh-CN"/>
              </w:rPr>
              <w:t>文化活动：</w:t>
            </w:r>
            <w:proofErr w:type="gramStart"/>
            <w:r w:rsidRPr="00F61EB3">
              <w:rPr>
                <w:rFonts w:ascii="微软雅黑" w:eastAsia="微软雅黑" w:hAnsi="微软雅黑" w:cs="Calibri"/>
                <w:b/>
                <w:bCs/>
                <w:lang w:eastAsia="zh-CN"/>
              </w:rPr>
              <w:t>莎莎</w:t>
            </w:r>
            <w:proofErr w:type="gramEnd"/>
            <w:r w:rsidRPr="00F61EB3">
              <w:rPr>
                <w:rFonts w:ascii="微软雅黑" w:eastAsia="微软雅黑" w:hAnsi="微软雅黑" w:cs="Calibri"/>
                <w:b/>
                <w:bCs/>
                <w:lang w:eastAsia="zh-CN"/>
              </w:rPr>
              <w:t>舞教学及练习</w:t>
            </w:r>
          </w:p>
        </w:tc>
      </w:tr>
      <w:tr w:rsidR="000C3785" w:rsidRPr="00F61EB3" w14:paraId="6363498F" w14:textId="77777777">
        <w:tc>
          <w:tcPr>
            <w:tcW w:w="993" w:type="dxa"/>
          </w:tcPr>
          <w:p w14:paraId="6363498A"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第4天</w:t>
            </w:r>
          </w:p>
        </w:tc>
        <w:tc>
          <w:tcPr>
            <w:tcW w:w="4393" w:type="dxa"/>
          </w:tcPr>
          <w:p w14:paraId="6363498B"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通识素养课程（三）</w:t>
            </w:r>
          </w:p>
          <w:p w14:paraId="6363498C"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科学素养：科学研究</w:t>
            </w:r>
          </w:p>
        </w:tc>
        <w:tc>
          <w:tcPr>
            <w:tcW w:w="4816" w:type="dxa"/>
          </w:tcPr>
          <w:p w14:paraId="6363498D"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专家讲座</w:t>
            </w:r>
          </w:p>
          <w:p w14:paraId="6363498E"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b/>
                <w:bCs/>
                <w:lang w:eastAsia="zh-CN"/>
              </w:rPr>
              <w:t>文化体验：英式下午茶</w:t>
            </w:r>
          </w:p>
        </w:tc>
      </w:tr>
      <w:tr w:rsidR="000C3785" w:rsidRPr="00F61EB3" w14:paraId="63634995" w14:textId="77777777">
        <w:trPr>
          <w:trHeight w:val="644"/>
        </w:trPr>
        <w:tc>
          <w:tcPr>
            <w:tcW w:w="993" w:type="dxa"/>
          </w:tcPr>
          <w:p w14:paraId="63634990"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第5天</w:t>
            </w:r>
          </w:p>
        </w:tc>
        <w:tc>
          <w:tcPr>
            <w:tcW w:w="4393" w:type="dxa"/>
          </w:tcPr>
          <w:p w14:paraId="63634991"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通识素养课程（四）</w:t>
            </w:r>
          </w:p>
          <w:p w14:paraId="63634992"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艺术素养：当代艺术赏析</w:t>
            </w:r>
          </w:p>
        </w:tc>
        <w:tc>
          <w:tcPr>
            <w:tcW w:w="4816" w:type="dxa"/>
          </w:tcPr>
          <w:p w14:paraId="63634993"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参访：剑桥大学博物馆参访</w:t>
            </w:r>
          </w:p>
          <w:p w14:paraId="63634994" w14:textId="77777777" w:rsidR="000C3785" w:rsidRPr="00F61EB3" w:rsidRDefault="00103F08">
            <w:pPr>
              <w:spacing w:after="0" w:line="240" w:lineRule="auto"/>
              <w:rPr>
                <w:rFonts w:ascii="微软雅黑" w:eastAsia="微软雅黑" w:hAnsi="微软雅黑" w:cs="Calibri"/>
                <w:b/>
                <w:bCs/>
                <w:lang w:eastAsia="zh-CN"/>
              </w:rPr>
            </w:pPr>
            <w:proofErr w:type="spellStart"/>
            <w:r w:rsidRPr="00F61EB3">
              <w:rPr>
                <w:rFonts w:ascii="微软雅黑" w:eastAsia="微软雅黑" w:hAnsi="微软雅黑" w:cs="Calibri"/>
                <w:b/>
                <w:bCs/>
              </w:rPr>
              <w:t>文化体验：康河泛舟</w:t>
            </w:r>
            <w:proofErr w:type="spellEnd"/>
          </w:p>
        </w:tc>
      </w:tr>
      <w:tr w:rsidR="000C3785" w:rsidRPr="00F61EB3" w14:paraId="6363499C" w14:textId="77777777">
        <w:tc>
          <w:tcPr>
            <w:tcW w:w="993" w:type="dxa"/>
          </w:tcPr>
          <w:p w14:paraId="63634996"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第6天</w:t>
            </w:r>
          </w:p>
          <w:p w14:paraId="63634997" w14:textId="77777777" w:rsidR="000C3785" w:rsidRPr="00F61EB3" w:rsidRDefault="000C3785">
            <w:pPr>
              <w:spacing w:after="0" w:line="240" w:lineRule="auto"/>
              <w:rPr>
                <w:rFonts w:ascii="微软雅黑" w:eastAsia="微软雅黑" w:hAnsi="微软雅黑" w:cs="Calibri"/>
              </w:rPr>
            </w:pPr>
          </w:p>
        </w:tc>
        <w:tc>
          <w:tcPr>
            <w:tcW w:w="4393" w:type="dxa"/>
          </w:tcPr>
          <w:p w14:paraId="63634998"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课程（二）</w:t>
            </w:r>
          </w:p>
          <w:p w14:paraId="63634999"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英国政治与经济发展</w:t>
            </w:r>
          </w:p>
        </w:tc>
        <w:tc>
          <w:tcPr>
            <w:tcW w:w="4816" w:type="dxa"/>
          </w:tcPr>
          <w:p w14:paraId="6363499A"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剑桥大学学生交流分享</w:t>
            </w:r>
          </w:p>
          <w:p w14:paraId="6363499B"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 xml:space="preserve">文化体验：高尔夫教学与练习 </w:t>
            </w:r>
          </w:p>
        </w:tc>
      </w:tr>
      <w:tr w:rsidR="000C3785" w:rsidRPr="00F61EB3" w14:paraId="636349A2" w14:textId="77777777">
        <w:tc>
          <w:tcPr>
            <w:tcW w:w="993" w:type="dxa"/>
          </w:tcPr>
          <w:p w14:paraId="6363499D"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第7天</w:t>
            </w:r>
          </w:p>
        </w:tc>
        <w:tc>
          <w:tcPr>
            <w:tcW w:w="4393" w:type="dxa"/>
          </w:tcPr>
          <w:p w14:paraId="6363499E"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伦敦皇家地标导</w:t>
            </w:r>
            <w:proofErr w:type="gramStart"/>
            <w:r w:rsidRPr="00F61EB3">
              <w:rPr>
                <w:rFonts w:ascii="微软雅黑" w:eastAsia="微软雅黑" w:hAnsi="微软雅黑" w:cs="Calibri"/>
                <w:b/>
                <w:bCs/>
                <w:lang w:eastAsia="zh-CN"/>
              </w:rPr>
              <w:t>览</w:t>
            </w:r>
            <w:proofErr w:type="gramEnd"/>
          </w:p>
          <w:p w14:paraId="6363499F" w14:textId="77777777" w:rsidR="000C3785" w:rsidRPr="00F61EB3" w:rsidRDefault="00103F08">
            <w:pPr>
              <w:spacing w:after="0" w:line="240" w:lineRule="auto"/>
              <w:rPr>
                <w:rFonts w:ascii="微软雅黑" w:eastAsia="微软雅黑" w:hAnsi="微软雅黑" w:cs="Calibri"/>
                <w:highlight w:val="yellow"/>
                <w:lang w:eastAsia="zh-CN"/>
              </w:rPr>
            </w:pPr>
            <w:r w:rsidRPr="00F61EB3">
              <w:rPr>
                <w:rFonts w:ascii="微软雅黑" w:eastAsia="微软雅黑" w:hAnsi="微软雅黑" w:cs="Calibri"/>
                <w:lang w:eastAsia="zh-CN"/>
              </w:rPr>
              <w:t>特拉法加广场、白金汉宫、威斯敏斯特大教堂、大本钟</w:t>
            </w:r>
          </w:p>
        </w:tc>
        <w:tc>
          <w:tcPr>
            <w:tcW w:w="4816" w:type="dxa"/>
          </w:tcPr>
          <w:p w14:paraId="636349A0"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伦敦城文化体验</w:t>
            </w:r>
          </w:p>
          <w:p w14:paraId="636349A1" w14:textId="77777777" w:rsidR="000C3785" w:rsidRPr="00F61EB3" w:rsidRDefault="00103F08">
            <w:pPr>
              <w:spacing w:after="0" w:line="240" w:lineRule="auto"/>
              <w:rPr>
                <w:rFonts w:ascii="微软雅黑" w:eastAsia="微软雅黑" w:hAnsi="微软雅黑" w:cs="Calibri"/>
                <w:highlight w:val="yellow"/>
                <w:lang w:eastAsia="zh-CN"/>
              </w:rPr>
            </w:pPr>
            <w:r w:rsidRPr="00F61EB3">
              <w:rPr>
                <w:rFonts w:ascii="微软雅黑" w:eastAsia="微软雅黑" w:hAnsi="微软雅黑" w:cs="Calibri"/>
                <w:lang w:eastAsia="zh-CN"/>
              </w:rPr>
              <w:t>塔桥、伦敦眼、海德公园等自由游览</w:t>
            </w:r>
          </w:p>
        </w:tc>
      </w:tr>
      <w:tr w:rsidR="000C3785" w:rsidRPr="00F61EB3" w14:paraId="636349A9" w14:textId="77777777">
        <w:tc>
          <w:tcPr>
            <w:tcW w:w="993" w:type="dxa"/>
          </w:tcPr>
          <w:p w14:paraId="636349A3"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第8天</w:t>
            </w:r>
          </w:p>
        </w:tc>
        <w:tc>
          <w:tcPr>
            <w:tcW w:w="4393" w:type="dxa"/>
          </w:tcPr>
          <w:p w14:paraId="636349A4"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课程（三）</w:t>
            </w:r>
          </w:p>
          <w:p w14:paraId="636349A5"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caps/>
                <w:color w:val="000000" w:themeColor="text1"/>
                <w:lang w:eastAsia="zh-CN"/>
              </w:rPr>
              <w:t>社会科学</w:t>
            </w:r>
          </w:p>
        </w:tc>
        <w:tc>
          <w:tcPr>
            <w:tcW w:w="4816" w:type="dxa"/>
          </w:tcPr>
          <w:p w14:paraId="636349A6"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课程（四）</w:t>
            </w:r>
          </w:p>
          <w:p w14:paraId="636349A7" w14:textId="77777777" w:rsidR="000C3785" w:rsidRPr="00F61EB3" w:rsidRDefault="00103F08">
            <w:pPr>
              <w:spacing w:after="0" w:line="240" w:lineRule="auto"/>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英国法律</w:t>
            </w:r>
          </w:p>
          <w:p w14:paraId="636349A8"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b/>
                <w:bCs/>
                <w:lang w:eastAsia="zh-CN"/>
              </w:rPr>
              <w:t>文化体验：莎士比亚戏剧观赏</w:t>
            </w:r>
          </w:p>
        </w:tc>
      </w:tr>
      <w:tr w:rsidR="000C3785" w:rsidRPr="00F61EB3" w14:paraId="636349AF" w14:textId="77777777">
        <w:trPr>
          <w:trHeight w:val="402"/>
        </w:trPr>
        <w:tc>
          <w:tcPr>
            <w:tcW w:w="993" w:type="dxa"/>
          </w:tcPr>
          <w:p w14:paraId="636349AA"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第9天</w:t>
            </w:r>
          </w:p>
        </w:tc>
        <w:tc>
          <w:tcPr>
            <w:tcW w:w="4393" w:type="dxa"/>
          </w:tcPr>
          <w:p w14:paraId="636349AB"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课程（五）</w:t>
            </w:r>
          </w:p>
          <w:p w14:paraId="636349AC"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西方的科学和哲学思想</w:t>
            </w:r>
          </w:p>
        </w:tc>
        <w:tc>
          <w:tcPr>
            <w:tcW w:w="4816" w:type="dxa"/>
          </w:tcPr>
          <w:p w14:paraId="636349AD"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课程（六）</w:t>
            </w:r>
          </w:p>
          <w:p w14:paraId="636349AE"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caps/>
                <w:color w:val="000000" w:themeColor="text1"/>
                <w:lang w:eastAsia="zh-CN"/>
              </w:rPr>
              <w:t>英联邦历史</w:t>
            </w:r>
          </w:p>
        </w:tc>
      </w:tr>
      <w:tr w:rsidR="000C3785" w:rsidRPr="00F61EB3" w14:paraId="636349B5" w14:textId="77777777">
        <w:tc>
          <w:tcPr>
            <w:tcW w:w="993" w:type="dxa"/>
          </w:tcPr>
          <w:p w14:paraId="636349B0"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第10天</w:t>
            </w:r>
          </w:p>
        </w:tc>
        <w:tc>
          <w:tcPr>
            <w:tcW w:w="4393" w:type="dxa"/>
          </w:tcPr>
          <w:p w14:paraId="636349B1"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人文参访</w:t>
            </w:r>
          </w:p>
          <w:p w14:paraId="636349B2"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lang w:eastAsia="zh-CN"/>
              </w:rPr>
              <w:t>大英博物馆（专业讲解）</w:t>
            </w:r>
          </w:p>
        </w:tc>
        <w:tc>
          <w:tcPr>
            <w:tcW w:w="4816" w:type="dxa"/>
          </w:tcPr>
          <w:p w14:paraId="636349B3"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伦敦城文化体验</w:t>
            </w:r>
          </w:p>
          <w:p w14:paraId="636349B4"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lang w:eastAsia="zh-CN"/>
              </w:rPr>
              <w:t>牛津街、摄政街、邦德街等自由游览，感受伦敦世界都市氛围</w:t>
            </w:r>
          </w:p>
        </w:tc>
      </w:tr>
      <w:tr w:rsidR="000C3785" w:rsidRPr="00F61EB3" w14:paraId="636349BC" w14:textId="77777777">
        <w:tc>
          <w:tcPr>
            <w:tcW w:w="993" w:type="dxa"/>
          </w:tcPr>
          <w:p w14:paraId="636349B6"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第11天</w:t>
            </w:r>
          </w:p>
          <w:p w14:paraId="636349B7" w14:textId="77777777" w:rsidR="000C3785" w:rsidRPr="00F61EB3" w:rsidRDefault="000C3785">
            <w:pPr>
              <w:spacing w:after="0" w:line="240" w:lineRule="auto"/>
              <w:rPr>
                <w:rFonts w:ascii="微软雅黑" w:eastAsia="微软雅黑" w:hAnsi="微软雅黑" w:cs="Calibri"/>
              </w:rPr>
            </w:pPr>
          </w:p>
        </w:tc>
        <w:tc>
          <w:tcPr>
            <w:tcW w:w="4393" w:type="dxa"/>
          </w:tcPr>
          <w:p w14:paraId="636349B8"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课程（七）</w:t>
            </w:r>
          </w:p>
          <w:p w14:paraId="636349B9"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caps/>
                <w:color w:val="000000" w:themeColor="text1"/>
                <w:lang w:eastAsia="zh-CN"/>
              </w:rPr>
              <w:t>艺术哲学（创造力，艺术价值，艺术中的人工智能）</w:t>
            </w:r>
          </w:p>
        </w:tc>
        <w:tc>
          <w:tcPr>
            <w:tcW w:w="4816" w:type="dxa"/>
          </w:tcPr>
          <w:p w14:paraId="636349BA"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小组学习</w:t>
            </w:r>
          </w:p>
          <w:p w14:paraId="636349BB"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lang w:eastAsia="zh-CN"/>
              </w:rPr>
              <w:t>结业汇报准备与彩排</w:t>
            </w:r>
          </w:p>
        </w:tc>
      </w:tr>
      <w:tr w:rsidR="000C3785" w:rsidRPr="00F61EB3" w14:paraId="636349C5" w14:textId="77777777">
        <w:tc>
          <w:tcPr>
            <w:tcW w:w="993" w:type="dxa"/>
          </w:tcPr>
          <w:p w14:paraId="636349BD"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第12天</w:t>
            </w:r>
          </w:p>
          <w:p w14:paraId="636349BE" w14:textId="77777777" w:rsidR="000C3785" w:rsidRPr="00F61EB3" w:rsidRDefault="000C3785">
            <w:pPr>
              <w:spacing w:after="0" w:line="240" w:lineRule="auto"/>
              <w:rPr>
                <w:rFonts w:ascii="微软雅黑" w:eastAsia="微软雅黑" w:hAnsi="微软雅黑" w:cs="Calibri"/>
              </w:rPr>
            </w:pPr>
          </w:p>
        </w:tc>
        <w:tc>
          <w:tcPr>
            <w:tcW w:w="4393" w:type="dxa"/>
          </w:tcPr>
          <w:p w14:paraId="636349BF"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结业汇报</w:t>
            </w:r>
          </w:p>
          <w:p w14:paraId="636349C0"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小组展示方案</w:t>
            </w:r>
          </w:p>
          <w:p w14:paraId="636349C1"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lastRenderedPageBreak/>
              <w:t>评委提问</w:t>
            </w:r>
          </w:p>
        </w:tc>
        <w:tc>
          <w:tcPr>
            <w:tcW w:w="4816" w:type="dxa"/>
          </w:tcPr>
          <w:p w14:paraId="636349C2"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lastRenderedPageBreak/>
              <w:t>结业仪式</w:t>
            </w:r>
          </w:p>
          <w:p w14:paraId="636349C3"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评委点评、颁发结业证书及推荐信</w:t>
            </w:r>
          </w:p>
          <w:p w14:paraId="636349C4" w14:textId="77777777" w:rsidR="000C3785" w:rsidRPr="00F61EB3" w:rsidRDefault="00103F08">
            <w:pPr>
              <w:spacing w:after="0" w:line="240" w:lineRule="auto"/>
              <w:rPr>
                <w:rFonts w:ascii="微软雅黑" w:eastAsia="微软雅黑" w:hAnsi="微软雅黑" w:cs="Calibri"/>
                <w:lang w:eastAsia="zh-CN"/>
              </w:rPr>
            </w:pPr>
            <w:proofErr w:type="spellStart"/>
            <w:r w:rsidRPr="00F61EB3">
              <w:rPr>
                <w:rFonts w:ascii="微软雅黑" w:eastAsia="微软雅黑" w:hAnsi="微软雅黑" w:cs="Calibri"/>
                <w:b/>
                <w:bCs/>
              </w:rPr>
              <w:lastRenderedPageBreak/>
              <w:t>正式晚宴</w:t>
            </w:r>
            <w:proofErr w:type="spellEnd"/>
          </w:p>
        </w:tc>
      </w:tr>
      <w:tr w:rsidR="000C3785" w:rsidRPr="00F61EB3" w14:paraId="636349CB" w14:textId="77777777">
        <w:tc>
          <w:tcPr>
            <w:tcW w:w="993" w:type="dxa"/>
          </w:tcPr>
          <w:p w14:paraId="636349C6"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lastRenderedPageBreak/>
              <w:t>第13天</w:t>
            </w:r>
          </w:p>
        </w:tc>
        <w:tc>
          <w:tcPr>
            <w:tcW w:w="4393" w:type="dxa"/>
          </w:tcPr>
          <w:p w14:paraId="636349C7"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人文参访</w:t>
            </w:r>
          </w:p>
          <w:p w14:paraId="636349C8"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布莱尼姆宫</w:t>
            </w:r>
          </w:p>
        </w:tc>
        <w:tc>
          <w:tcPr>
            <w:tcW w:w="4816" w:type="dxa"/>
          </w:tcPr>
          <w:p w14:paraId="636349C9"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人文参访</w:t>
            </w:r>
          </w:p>
          <w:p w14:paraId="636349CA"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牛津大学基督堂学院、牛津地标导</w:t>
            </w:r>
            <w:proofErr w:type="gramStart"/>
            <w:r w:rsidRPr="00F61EB3">
              <w:rPr>
                <w:rFonts w:ascii="微软雅黑" w:eastAsia="微软雅黑" w:hAnsi="微软雅黑" w:cs="Calibri"/>
                <w:lang w:eastAsia="zh-CN"/>
              </w:rPr>
              <w:t>览</w:t>
            </w:r>
            <w:proofErr w:type="gramEnd"/>
          </w:p>
        </w:tc>
      </w:tr>
      <w:tr w:rsidR="000C3785" w:rsidRPr="00F61EB3" w14:paraId="636349CF" w14:textId="77777777">
        <w:tc>
          <w:tcPr>
            <w:tcW w:w="993" w:type="dxa"/>
          </w:tcPr>
          <w:p w14:paraId="636349CC"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第14天</w:t>
            </w:r>
          </w:p>
        </w:tc>
        <w:tc>
          <w:tcPr>
            <w:tcW w:w="4393" w:type="dxa"/>
          </w:tcPr>
          <w:p w14:paraId="636349CD"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办理退房，接往伦敦机场</w:t>
            </w:r>
          </w:p>
        </w:tc>
        <w:tc>
          <w:tcPr>
            <w:tcW w:w="4816" w:type="dxa"/>
          </w:tcPr>
          <w:p w14:paraId="636349CE" w14:textId="77777777" w:rsidR="000C3785" w:rsidRPr="00F61EB3" w:rsidRDefault="00103F08">
            <w:pPr>
              <w:spacing w:after="0" w:line="240" w:lineRule="auto"/>
              <w:rPr>
                <w:rFonts w:ascii="微软雅黑" w:eastAsia="微软雅黑" w:hAnsi="微软雅黑" w:cs="Calibri"/>
              </w:rPr>
            </w:pPr>
            <w:proofErr w:type="spellStart"/>
            <w:r w:rsidRPr="00F61EB3">
              <w:rPr>
                <w:rFonts w:ascii="微软雅黑" w:eastAsia="微软雅黑" w:hAnsi="微软雅黑" w:cs="Calibri"/>
              </w:rPr>
              <w:t>飞回国内</w:t>
            </w:r>
            <w:proofErr w:type="spellEnd"/>
          </w:p>
        </w:tc>
      </w:tr>
    </w:tbl>
    <w:p w14:paraId="636349D0" w14:textId="77777777" w:rsidR="000C3785" w:rsidRPr="00F61EB3" w:rsidRDefault="000C3785">
      <w:pPr>
        <w:spacing w:after="0" w:line="240" w:lineRule="auto"/>
        <w:rPr>
          <w:rFonts w:ascii="微软雅黑" w:eastAsia="微软雅黑" w:hAnsi="微软雅黑" w:cs="Calibri"/>
          <w:lang w:eastAsia="zh-CN"/>
        </w:rPr>
      </w:pPr>
    </w:p>
    <w:p w14:paraId="636349D1" w14:textId="77777777" w:rsidR="000C3785" w:rsidRPr="00F61EB3" w:rsidRDefault="00103F08">
      <w:pPr>
        <w:spacing w:afterLines="50" w:after="120" w:line="240" w:lineRule="auto"/>
        <w:rPr>
          <w:rFonts w:ascii="微软雅黑" w:eastAsia="微软雅黑" w:hAnsi="微软雅黑" w:cs="Calibri"/>
          <w:b/>
          <w:bCs/>
          <w:color w:val="0057B8"/>
          <w:spacing w:val="1"/>
          <w:sz w:val="28"/>
          <w:szCs w:val="28"/>
          <w:lang w:eastAsia="zh-CN"/>
        </w:rPr>
      </w:pPr>
      <w:proofErr w:type="gramStart"/>
      <w:r w:rsidRPr="00F61EB3">
        <w:rPr>
          <w:rFonts w:ascii="微软雅黑" w:eastAsia="微软雅黑" w:hAnsi="微软雅黑" w:cs="Calibri"/>
          <w:b/>
          <w:bCs/>
          <w:color w:val="0057B8"/>
          <w:spacing w:val="1"/>
          <w:sz w:val="28"/>
          <w:szCs w:val="28"/>
          <w:lang w:eastAsia="zh-CN"/>
        </w:rPr>
        <w:t>往期课题</w:t>
      </w:r>
      <w:proofErr w:type="gramEnd"/>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8" w:type="dxa"/>
          <w:right w:w="28" w:type="dxa"/>
        </w:tblCellMar>
        <w:tblLook w:val="04A0" w:firstRow="1" w:lastRow="0" w:firstColumn="1" w:lastColumn="0" w:noHBand="0" w:noVBand="1"/>
      </w:tblPr>
      <w:tblGrid>
        <w:gridCol w:w="4702"/>
        <w:gridCol w:w="5502"/>
      </w:tblGrid>
      <w:tr w:rsidR="000C3785" w:rsidRPr="00F61EB3" w14:paraId="636349D4" w14:textId="77777777">
        <w:tc>
          <w:tcPr>
            <w:tcW w:w="4702" w:type="dxa"/>
            <w:tcBorders>
              <w:top w:val="nil"/>
              <w:bottom w:val="single" w:sz="18" w:space="0" w:color="auto"/>
            </w:tcBorders>
            <w:shd w:val="clear" w:color="auto" w:fill="auto"/>
          </w:tcPr>
          <w:p w14:paraId="636349D2" w14:textId="77777777" w:rsidR="000C3785" w:rsidRPr="00F61EB3" w:rsidRDefault="00103F08">
            <w:pPr>
              <w:spacing w:after="0" w:line="240" w:lineRule="auto"/>
              <w:jc w:val="both"/>
              <w:rPr>
                <w:rFonts w:ascii="微软雅黑" w:eastAsia="微软雅黑" w:hAnsi="微软雅黑" w:cs="Calibri"/>
                <w:b/>
                <w:bCs/>
                <w:color w:val="000000" w:themeColor="text1"/>
                <w:lang w:eastAsia="zh-CN"/>
              </w:rPr>
            </w:pPr>
            <w:r w:rsidRPr="00F61EB3">
              <w:rPr>
                <w:rFonts w:ascii="微软雅黑" w:eastAsia="微软雅黑" w:hAnsi="微软雅黑" w:cs="Calibri"/>
                <w:b/>
                <w:bCs/>
                <w:color w:val="000000" w:themeColor="text1"/>
                <w:lang w:eastAsia="zh-CN"/>
              </w:rPr>
              <w:t>课题</w:t>
            </w:r>
            <w:r w:rsidRPr="00F61EB3">
              <w:rPr>
                <w:rFonts w:ascii="微软雅黑" w:eastAsia="微软雅黑" w:hAnsi="微软雅黑" w:cs="Calibri"/>
                <w:b/>
                <w:bCs/>
                <w:caps/>
                <w:color w:val="000000" w:themeColor="text1"/>
                <w:lang w:eastAsia="zh-CN"/>
              </w:rPr>
              <w:t>（中文）</w:t>
            </w:r>
          </w:p>
        </w:tc>
        <w:tc>
          <w:tcPr>
            <w:tcW w:w="5502" w:type="dxa"/>
            <w:tcBorders>
              <w:top w:val="nil"/>
              <w:bottom w:val="single" w:sz="18" w:space="0" w:color="auto"/>
            </w:tcBorders>
          </w:tcPr>
          <w:p w14:paraId="636349D3" w14:textId="77777777" w:rsidR="000C3785" w:rsidRPr="00F61EB3" w:rsidRDefault="00103F08">
            <w:pPr>
              <w:spacing w:after="0" w:line="240" w:lineRule="auto"/>
              <w:jc w:val="both"/>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t>课题（英文）</w:t>
            </w:r>
          </w:p>
        </w:tc>
      </w:tr>
      <w:tr w:rsidR="000C3785" w:rsidRPr="00F61EB3" w14:paraId="636349D7" w14:textId="77777777">
        <w:tc>
          <w:tcPr>
            <w:tcW w:w="4702" w:type="dxa"/>
            <w:tcBorders>
              <w:top w:val="single" w:sz="18" w:space="0" w:color="auto"/>
              <w:bottom w:val="nil"/>
            </w:tcBorders>
            <w:shd w:val="clear" w:color="auto" w:fill="auto"/>
          </w:tcPr>
          <w:p w14:paraId="636349D5" w14:textId="77777777" w:rsidR="000C3785" w:rsidRPr="00F61EB3" w:rsidRDefault="00103F08">
            <w:pPr>
              <w:spacing w:after="0" w:line="240" w:lineRule="auto"/>
              <w:rPr>
                <w:rFonts w:ascii="微软雅黑" w:eastAsia="微软雅黑" w:hAnsi="微软雅黑" w:cs="Calibri"/>
                <w:b/>
                <w:bCs/>
                <w:caps/>
                <w:color w:val="005EB8"/>
                <w:lang w:eastAsia="zh-CN"/>
              </w:rPr>
            </w:pPr>
            <w:r w:rsidRPr="00F61EB3">
              <w:rPr>
                <w:rFonts w:ascii="微软雅黑" w:eastAsia="微软雅黑" w:hAnsi="微软雅黑" w:cs="Calibri"/>
                <w:caps/>
                <w:color w:val="000000" w:themeColor="text1"/>
                <w:lang w:eastAsia="zh-CN"/>
              </w:rPr>
              <w:t>艺术与教育</w:t>
            </w:r>
          </w:p>
        </w:tc>
        <w:tc>
          <w:tcPr>
            <w:tcW w:w="5502" w:type="dxa"/>
            <w:tcBorders>
              <w:top w:val="single" w:sz="18" w:space="0" w:color="auto"/>
              <w:bottom w:val="nil"/>
            </w:tcBorders>
          </w:tcPr>
          <w:p w14:paraId="636349D6"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Arts and Education</w:t>
            </w:r>
          </w:p>
        </w:tc>
      </w:tr>
      <w:tr w:rsidR="000C3785" w:rsidRPr="00F61EB3" w14:paraId="636349DA" w14:textId="77777777">
        <w:tc>
          <w:tcPr>
            <w:tcW w:w="4702" w:type="dxa"/>
            <w:tcBorders>
              <w:top w:val="nil"/>
              <w:bottom w:val="nil"/>
            </w:tcBorders>
            <w:shd w:val="clear" w:color="auto" w:fill="auto"/>
          </w:tcPr>
          <w:p w14:paraId="636349D8" w14:textId="77777777" w:rsidR="000C3785" w:rsidRPr="00F61EB3" w:rsidRDefault="00103F08">
            <w:pPr>
              <w:spacing w:after="0" w:line="240" w:lineRule="auto"/>
              <w:rPr>
                <w:rFonts w:ascii="微软雅黑" w:eastAsia="微软雅黑" w:hAnsi="微软雅黑" w:cs="Calibri"/>
                <w:b/>
                <w:bCs/>
                <w:caps/>
                <w:color w:val="005EB8"/>
                <w:lang w:eastAsia="zh-CN"/>
              </w:rPr>
            </w:pPr>
            <w:r w:rsidRPr="00F61EB3">
              <w:rPr>
                <w:rFonts w:ascii="微软雅黑" w:eastAsia="微软雅黑" w:hAnsi="微软雅黑" w:cs="Calibri"/>
                <w:caps/>
                <w:color w:val="000000" w:themeColor="text1"/>
                <w:lang w:eastAsia="zh-CN"/>
              </w:rPr>
              <w:t>策</w:t>
            </w:r>
            <w:proofErr w:type="gramStart"/>
            <w:r w:rsidRPr="00F61EB3">
              <w:rPr>
                <w:rFonts w:ascii="微软雅黑" w:eastAsia="微软雅黑" w:hAnsi="微软雅黑" w:cs="Calibri"/>
                <w:caps/>
                <w:color w:val="000000" w:themeColor="text1"/>
                <w:lang w:eastAsia="zh-CN"/>
              </w:rPr>
              <w:t>展历史收</w:t>
            </w:r>
            <w:proofErr w:type="gramEnd"/>
            <w:r w:rsidRPr="00F61EB3">
              <w:rPr>
                <w:rFonts w:ascii="微软雅黑" w:eastAsia="微软雅黑" w:hAnsi="微软雅黑" w:cs="Calibri"/>
                <w:caps/>
                <w:color w:val="000000" w:themeColor="text1"/>
                <w:lang w:eastAsia="zh-CN"/>
              </w:rPr>
              <w:t>藏品和美术馆重建</w:t>
            </w:r>
          </w:p>
        </w:tc>
        <w:tc>
          <w:tcPr>
            <w:tcW w:w="5502" w:type="dxa"/>
            <w:tcBorders>
              <w:top w:val="nil"/>
              <w:bottom w:val="nil"/>
            </w:tcBorders>
          </w:tcPr>
          <w:p w14:paraId="636349D9"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Curating Historical Collections and Museum Reconstruction</w:t>
            </w:r>
          </w:p>
        </w:tc>
      </w:tr>
      <w:tr w:rsidR="000C3785" w:rsidRPr="00F61EB3" w14:paraId="636349DD" w14:textId="77777777">
        <w:tc>
          <w:tcPr>
            <w:tcW w:w="4702" w:type="dxa"/>
            <w:tcBorders>
              <w:top w:val="nil"/>
              <w:bottom w:val="nil"/>
            </w:tcBorders>
            <w:shd w:val="clear" w:color="auto" w:fill="auto"/>
          </w:tcPr>
          <w:p w14:paraId="636349DB" w14:textId="77777777" w:rsidR="000C3785" w:rsidRPr="00F61EB3" w:rsidRDefault="00103F08">
            <w:pPr>
              <w:spacing w:after="0" w:line="240" w:lineRule="auto"/>
              <w:rPr>
                <w:rFonts w:ascii="微软雅黑" w:eastAsia="微软雅黑" w:hAnsi="微软雅黑" w:cs="Calibri"/>
                <w:b/>
                <w:bCs/>
                <w:caps/>
                <w:color w:val="005EB8"/>
                <w:lang w:eastAsia="zh-CN"/>
              </w:rPr>
            </w:pPr>
            <w:r w:rsidRPr="00F61EB3">
              <w:rPr>
                <w:rFonts w:ascii="微软雅黑" w:eastAsia="微软雅黑" w:hAnsi="微软雅黑" w:cs="Calibri"/>
                <w:caps/>
                <w:color w:val="000000" w:themeColor="text1"/>
                <w:lang w:eastAsia="zh-CN"/>
              </w:rPr>
              <w:t>社会科学哲学</w:t>
            </w:r>
          </w:p>
        </w:tc>
        <w:tc>
          <w:tcPr>
            <w:tcW w:w="5502" w:type="dxa"/>
            <w:tcBorders>
              <w:top w:val="nil"/>
              <w:bottom w:val="nil"/>
            </w:tcBorders>
          </w:tcPr>
          <w:p w14:paraId="636349DC"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Philosophy of Social Sciences</w:t>
            </w:r>
          </w:p>
        </w:tc>
      </w:tr>
      <w:tr w:rsidR="000C3785" w:rsidRPr="00F61EB3" w14:paraId="636349E0" w14:textId="77777777">
        <w:tc>
          <w:tcPr>
            <w:tcW w:w="4702" w:type="dxa"/>
            <w:tcBorders>
              <w:top w:val="nil"/>
              <w:bottom w:val="nil"/>
            </w:tcBorders>
            <w:shd w:val="clear" w:color="auto" w:fill="auto"/>
          </w:tcPr>
          <w:p w14:paraId="636349DE"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caps/>
                <w:color w:val="000000" w:themeColor="text1"/>
                <w:lang w:eastAsia="zh-CN"/>
              </w:rPr>
              <w:t>英国法律史</w:t>
            </w:r>
          </w:p>
        </w:tc>
        <w:tc>
          <w:tcPr>
            <w:tcW w:w="5502" w:type="dxa"/>
            <w:tcBorders>
              <w:top w:val="nil"/>
              <w:bottom w:val="nil"/>
            </w:tcBorders>
          </w:tcPr>
          <w:p w14:paraId="636349DF"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History of English Law</w:t>
            </w:r>
          </w:p>
        </w:tc>
      </w:tr>
      <w:tr w:rsidR="000C3785" w:rsidRPr="00F61EB3" w14:paraId="636349E3" w14:textId="77777777">
        <w:tc>
          <w:tcPr>
            <w:tcW w:w="4702" w:type="dxa"/>
            <w:tcBorders>
              <w:top w:val="nil"/>
              <w:bottom w:val="nil"/>
            </w:tcBorders>
            <w:shd w:val="clear" w:color="auto" w:fill="auto"/>
          </w:tcPr>
          <w:p w14:paraId="636349E1"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caps/>
                <w:color w:val="000000" w:themeColor="text1"/>
                <w:lang w:eastAsia="zh-CN"/>
              </w:rPr>
              <w:t>西方的科学和哲学思想</w:t>
            </w:r>
          </w:p>
        </w:tc>
        <w:tc>
          <w:tcPr>
            <w:tcW w:w="5502" w:type="dxa"/>
            <w:tcBorders>
              <w:top w:val="nil"/>
              <w:bottom w:val="nil"/>
            </w:tcBorders>
          </w:tcPr>
          <w:p w14:paraId="636349E2"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Western Scientific and Philosophical Thought</w:t>
            </w:r>
          </w:p>
        </w:tc>
      </w:tr>
      <w:tr w:rsidR="000C3785" w:rsidRPr="00F61EB3" w14:paraId="636349E6" w14:textId="77777777">
        <w:tc>
          <w:tcPr>
            <w:tcW w:w="4702" w:type="dxa"/>
            <w:tcBorders>
              <w:top w:val="nil"/>
              <w:bottom w:val="nil"/>
            </w:tcBorders>
            <w:shd w:val="clear" w:color="auto" w:fill="auto"/>
          </w:tcPr>
          <w:p w14:paraId="636349E4"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caps/>
                <w:color w:val="000000" w:themeColor="text1"/>
                <w:lang w:eastAsia="zh-CN"/>
              </w:rPr>
              <w:t>社会科学史</w:t>
            </w:r>
          </w:p>
        </w:tc>
        <w:tc>
          <w:tcPr>
            <w:tcW w:w="5502" w:type="dxa"/>
            <w:tcBorders>
              <w:top w:val="nil"/>
              <w:bottom w:val="nil"/>
            </w:tcBorders>
          </w:tcPr>
          <w:p w14:paraId="636349E5"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History of Social Sciences</w:t>
            </w:r>
          </w:p>
        </w:tc>
      </w:tr>
      <w:tr w:rsidR="000C3785" w:rsidRPr="00F61EB3" w14:paraId="636349E9" w14:textId="77777777">
        <w:tc>
          <w:tcPr>
            <w:tcW w:w="4702" w:type="dxa"/>
            <w:tcBorders>
              <w:top w:val="nil"/>
              <w:bottom w:val="nil"/>
            </w:tcBorders>
            <w:shd w:val="clear" w:color="auto" w:fill="auto"/>
          </w:tcPr>
          <w:p w14:paraId="636349E7"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caps/>
                <w:color w:val="000000" w:themeColor="text1"/>
                <w:lang w:eastAsia="zh-CN"/>
              </w:rPr>
              <w:t>英国政治与经济发展</w:t>
            </w:r>
          </w:p>
        </w:tc>
        <w:tc>
          <w:tcPr>
            <w:tcW w:w="5502" w:type="dxa"/>
            <w:tcBorders>
              <w:top w:val="nil"/>
              <w:bottom w:val="nil"/>
            </w:tcBorders>
          </w:tcPr>
          <w:p w14:paraId="636349E8"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Political and Economic Development in the UK</w:t>
            </w:r>
          </w:p>
        </w:tc>
      </w:tr>
      <w:tr w:rsidR="000C3785" w:rsidRPr="00F61EB3" w14:paraId="636349EC" w14:textId="77777777">
        <w:tc>
          <w:tcPr>
            <w:tcW w:w="4702" w:type="dxa"/>
            <w:tcBorders>
              <w:top w:val="nil"/>
              <w:bottom w:val="nil"/>
            </w:tcBorders>
            <w:shd w:val="clear" w:color="auto" w:fill="auto"/>
          </w:tcPr>
          <w:p w14:paraId="636349EA" w14:textId="77777777" w:rsidR="000C3785" w:rsidRPr="00F61EB3" w:rsidRDefault="00103F08">
            <w:pPr>
              <w:spacing w:after="0" w:line="240" w:lineRule="auto"/>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近代科学的起源</w:t>
            </w:r>
          </w:p>
        </w:tc>
        <w:tc>
          <w:tcPr>
            <w:tcW w:w="5502" w:type="dxa"/>
            <w:tcBorders>
              <w:top w:val="nil"/>
              <w:bottom w:val="nil"/>
            </w:tcBorders>
          </w:tcPr>
          <w:p w14:paraId="636349EB"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The Origins of Modern Science</w:t>
            </w:r>
          </w:p>
        </w:tc>
      </w:tr>
      <w:tr w:rsidR="000C3785" w:rsidRPr="00F61EB3" w14:paraId="636349EF" w14:textId="77777777">
        <w:tc>
          <w:tcPr>
            <w:tcW w:w="4702" w:type="dxa"/>
            <w:tcBorders>
              <w:top w:val="nil"/>
              <w:bottom w:val="nil"/>
            </w:tcBorders>
            <w:shd w:val="clear" w:color="auto" w:fill="auto"/>
          </w:tcPr>
          <w:p w14:paraId="636349ED" w14:textId="77777777" w:rsidR="000C3785" w:rsidRPr="00F61EB3" w:rsidRDefault="00103F08">
            <w:pPr>
              <w:spacing w:after="0" w:line="240" w:lineRule="auto"/>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近代认识论的兴起</w:t>
            </w:r>
          </w:p>
        </w:tc>
        <w:tc>
          <w:tcPr>
            <w:tcW w:w="5502" w:type="dxa"/>
            <w:tcBorders>
              <w:top w:val="nil"/>
              <w:bottom w:val="nil"/>
            </w:tcBorders>
          </w:tcPr>
          <w:p w14:paraId="636349EE"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The Emergence of Modern Epistemology</w:t>
            </w:r>
          </w:p>
        </w:tc>
      </w:tr>
      <w:tr w:rsidR="000C3785" w:rsidRPr="00F61EB3" w14:paraId="636349F2" w14:textId="77777777">
        <w:tc>
          <w:tcPr>
            <w:tcW w:w="4702" w:type="dxa"/>
            <w:tcBorders>
              <w:top w:val="nil"/>
              <w:bottom w:val="nil"/>
            </w:tcBorders>
            <w:shd w:val="clear" w:color="auto" w:fill="auto"/>
          </w:tcPr>
          <w:p w14:paraId="636349F0" w14:textId="77777777" w:rsidR="000C3785" w:rsidRPr="00F61EB3" w:rsidRDefault="00103F08">
            <w:pPr>
              <w:spacing w:after="0" w:line="240" w:lineRule="auto"/>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英联邦历史</w:t>
            </w:r>
          </w:p>
        </w:tc>
        <w:tc>
          <w:tcPr>
            <w:tcW w:w="5502" w:type="dxa"/>
            <w:tcBorders>
              <w:top w:val="nil"/>
              <w:bottom w:val="nil"/>
            </w:tcBorders>
          </w:tcPr>
          <w:p w14:paraId="636349F1"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Commonwealth History</w:t>
            </w:r>
          </w:p>
        </w:tc>
      </w:tr>
      <w:tr w:rsidR="000C3785" w:rsidRPr="00F61EB3" w14:paraId="636349F5" w14:textId="77777777">
        <w:tc>
          <w:tcPr>
            <w:tcW w:w="4702" w:type="dxa"/>
            <w:tcBorders>
              <w:top w:val="nil"/>
              <w:bottom w:val="nil"/>
            </w:tcBorders>
            <w:shd w:val="clear" w:color="auto" w:fill="auto"/>
          </w:tcPr>
          <w:p w14:paraId="636349F3" w14:textId="77777777" w:rsidR="000C3785" w:rsidRPr="00F61EB3" w:rsidRDefault="00103F08">
            <w:pPr>
              <w:spacing w:after="0" w:line="240" w:lineRule="auto"/>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艺术哲学（创造力，艺术价值，艺术中的人工智能）</w:t>
            </w:r>
          </w:p>
        </w:tc>
        <w:tc>
          <w:tcPr>
            <w:tcW w:w="5502" w:type="dxa"/>
            <w:tcBorders>
              <w:top w:val="nil"/>
              <w:bottom w:val="nil"/>
            </w:tcBorders>
          </w:tcPr>
          <w:p w14:paraId="636349F4"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color w:val="000000"/>
                <w:sz w:val="20"/>
                <w:szCs w:val="20"/>
                <w:shd w:val="clear" w:color="auto" w:fill="FFFFFF"/>
              </w:rPr>
              <w:t>Philosophy of Art - Creativity, Value of art, AI in Art</w:t>
            </w:r>
          </w:p>
        </w:tc>
      </w:tr>
    </w:tbl>
    <w:p w14:paraId="636349F6" w14:textId="77777777" w:rsidR="000C3785" w:rsidRPr="00F61EB3" w:rsidRDefault="00103F08">
      <w:pPr>
        <w:spacing w:beforeLines="50" w:before="120" w:afterLines="50" w:after="120" w:line="240" w:lineRule="auto"/>
        <w:rPr>
          <w:rFonts w:ascii="微软雅黑" w:eastAsia="微软雅黑" w:hAnsi="微软雅黑" w:cs="Calibri"/>
          <w:b/>
          <w:bCs/>
          <w:color w:val="0057B8"/>
          <w:spacing w:val="1"/>
          <w:sz w:val="28"/>
          <w:szCs w:val="28"/>
          <w:lang w:eastAsia="zh-CN"/>
        </w:rPr>
      </w:pPr>
      <w:proofErr w:type="gramStart"/>
      <w:r w:rsidRPr="00F61EB3">
        <w:rPr>
          <w:rFonts w:ascii="微软雅黑" w:eastAsia="微软雅黑" w:hAnsi="微软雅黑" w:cs="Calibri"/>
          <w:b/>
          <w:bCs/>
          <w:color w:val="0057B8"/>
          <w:spacing w:val="1"/>
          <w:sz w:val="28"/>
          <w:szCs w:val="28"/>
          <w:lang w:eastAsia="zh-CN"/>
        </w:rPr>
        <w:t>往期师资</w:t>
      </w:r>
      <w:proofErr w:type="gramEnd"/>
    </w:p>
    <w:p w14:paraId="636349F7" w14:textId="77777777" w:rsidR="000C3785" w:rsidRPr="00F61EB3" w:rsidRDefault="00103F08">
      <w:pPr>
        <w:spacing w:after="50" w:line="240" w:lineRule="auto"/>
        <w:rPr>
          <w:rFonts w:ascii="微软雅黑" w:eastAsia="微软雅黑" w:hAnsi="微软雅黑" w:cs="Calibri"/>
          <w:bCs/>
          <w:lang w:eastAsia="zh-CN"/>
        </w:rPr>
      </w:pPr>
      <w:proofErr w:type="gramStart"/>
      <w:r w:rsidRPr="00F61EB3">
        <w:rPr>
          <w:rFonts w:ascii="微软雅黑" w:eastAsia="微软雅黑" w:hAnsi="微软雅黑" w:cs="Calibri"/>
          <w:lang w:eastAsia="zh-CN"/>
        </w:rPr>
        <w:t>往期课程</w:t>
      </w:r>
      <w:proofErr w:type="gramEnd"/>
      <w:r w:rsidRPr="00F61EB3">
        <w:rPr>
          <w:rFonts w:ascii="微软雅黑" w:eastAsia="微软雅黑" w:hAnsi="微软雅黑" w:cs="Calibri"/>
          <w:lang w:eastAsia="zh-CN"/>
        </w:rPr>
        <w:t>师资为剑桥大学教育系、历史系、哲学系教授、各学院学科主任等。</w:t>
      </w:r>
      <w:r w:rsidRPr="00F61EB3">
        <w:rPr>
          <w:rFonts w:ascii="微软雅黑" w:eastAsia="微软雅黑" w:hAnsi="微软雅黑" w:cs="Calibri"/>
          <w:color w:val="000000" w:themeColor="text1"/>
          <w:lang w:eastAsia="zh-CN"/>
        </w:rPr>
        <w:t>部分参考教师如下</w:t>
      </w:r>
      <w:r w:rsidRPr="00F61EB3">
        <w:rPr>
          <w:rFonts w:ascii="微软雅黑" w:eastAsia="微软雅黑" w:hAnsi="微软雅黑" w:cs="Calibri"/>
          <w:bCs/>
          <w:lang w:eastAsia="zh-CN"/>
        </w:rPr>
        <w:t>：</w:t>
      </w:r>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7965"/>
        <w:gridCol w:w="2239"/>
      </w:tblGrid>
      <w:tr w:rsidR="000C3785" w:rsidRPr="00F61EB3" w14:paraId="636349FD" w14:textId="77777777">
        <w:trPr>
          <w:trHeight w:val="1561"/>
        </w:trPr>
        <w:tc>
          <w:tcPr>
            <w:tcW w:w="7965" w:type="dxa"/>
            <w:tcBorders>
              <w:top w:val="nil"/>
              <w:bottom w:val="nil"/>
            </w:tcBorders>
            <w:shd w:val="clear" w:color="auto" w:fill="auto"/>
          </w:tcPr>
          <w:p w14:paraId="636349F8" w14:textId="77777777" w:rsidR="000C3785" w:rsidRPr="00F61EB3" w:rsidRDefault="00103F08">
            <w:pPr>
              <w:spacing w:after="0" w:line="240" w:lineRule="auto"/>
              <w:jc w:val="both"/>
              <w:rPr>
                <w:rFonts w:ascii="微软雅黑" w:eastAsia="微软雅黑" w:hAnsi="微软雅黑" w:cs="Calibri"/>
                <w:b/>
                <w:bCs/>
                <w:color w:val="000000" w:themeColor="text1"/>
                <w:lang w:eastAsia="zh-CN"/>
              </w:rPr>
            </w:pPr>
            <w:r w:rsidRPr="00F61EB3">
              <w:rPr>
                <w:rFonts w:ascii="微软雅黑" w:eastAsia="微软雅黑" w:hAnsi="微软雅黑" w:cs="Calibri"/>
                <w:b/>
                <w:bCs/>
                <w:caps/>
                <w:color w:val="000000" w:themeColor="text1"/>
                <w:lang w:eastAsia="zh-CN"/>
              </w:rPr>
              <w:t>理查德 · 希克</w:t>
            </w:r>
            <w:proofErr w:type="gramStart"/>
            <w:r w:rsidRPr="00F61EB3">
              <w:rPr>
                <w:rFonts w:ascii="微软雅黑" w:eastAsia="微软雅黑" w:hAnsi="微软雅黑" w:cs="Calibri"/>
                <w:b/>
                <w:bCs/>
                <w:caps/>
                <w:color w:val="000000" w:themeColor="text1"/>
                <w:lang w:eastAsia="zh-CN"/>
              </w:rPr>
              <w:t>曼</w:t>
            </w:r>
            <w:proofErr w:type="gramEnd"/>
            <w:r w:rsidRPr="00F61EB3">
              <w:rPr>
                <w:rFonts w:ascii="微软雅黑" w:eastAsia="微软雅黑" w:hAnsi="微软雅黑" w:cs="Calibri"/>
                <w:b/>
                <w:bCs/>
                <w:caps/>
                <w:color w:val="000000" w:themeColor="text1"/>
                <w:lang w:eastAsia="zh-CN"/>
              </w:rPr>
              <w:t xml:space="preserve"> 教授（Prof R. Hickman）</w:t>
            </w:r>
          </w:p>
          <w:p w14:paraId="636349F9"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剑桥大学教育系，教授</w:t>
            </w:r>
          </w:p>
          <w:p w14:paraId="636349FA"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剑桥大学哈默顿学院，前任院长、艺术史研究主任</w:t>
            </w:r>
          </w:p>
          <w:p w14:paraId="636349FB"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剑桥大学圣约翰学院，前任教育研究主任</w:t>
            </w:r>
          </w:p>
        </w:tc>
        <w:tc>
          <w:tcPr>
            <w:tcW w:w="2239" w:type="dxa"/>
            <w:tcBorders>
              <w:top w:val="nil"/>
              <w:bottom w:val="nil"/>
            </w:tcBorders>
            <w:vAlign w:val="center"/>
          </w:tcPr>
          <w:p w14:paraId="636349FC" w14:textId="77777777" w:rsidR="000C3785" w:rsidRPr="00F61EB3" w:rsidRDefault="00103F08">
            <w:pPr>
              <w:spacing w:after="0" w:line="240" w:lineRule="auto"/>
              <w:jc w:val="right"/>
              <w:rPr>
                <w:rFonts w:ascii="微软雅黑" w:eastAsia="微软雅黑" w:hAnsi="微软雅黑" w:cs="Calibri"/>
                <w:b/>
                <w:bCs/>
                <w:caps/>
                <w:color w:val="000000" w:themeColor="text1"/>
                <w:lang w:eastAsia="zh-CN"/>
              </w:rPr>
            </w:pPr>
            <w:r w:rsidRPr="00F61EB3">
              <w:rPr>
                <w:rFonts w:ascii="微软雅黑" w:eastAsia="微软雅黑" w:hAnsi="微软雅黑" w:cs="Calibri"/>
                <w:noProof/>
                <w:color w:val="000000" w:themeColor="text1"/>
              </w:rPr>
              <w:drawing>
                <wp:inline distT="0" distB="0" distL="0" distR="0" wp14:anchorId="63634DDB" wp14:editId="63634DDC">
                  <wp:extent cx="899795" cy="917575"/>
                  <wp:effectExtent l="38100" t="38100" r="40005" b="47625"/>
                  <wp:docPr id="974475522" name="图片 974475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475522" name="图片 974475522"/>
                          <pic:cNvPicPr>
                            <a:picLocks noChangeAspect="1"/>
                          </pic:cNvPicPr>
                        </pic:nvPicPr>
                        <pic:blipFill>
                          <a:blip r:embed="rId46"/>
                          <a:stretch>
                            <a:fillRect/>
                          </a:stretch>
                        </pic:blipFill>
                        <pic:spPr>
                          <a:xfrm>
                            <a:off x="0" y="0"/>
                            <a:ext cx="900000" cy="917708"/>
                          </a:xfrm>
                          <a:prstGeom prst="rect">
                            <a:avLst/>
                          </a:prstGeom>
                          <a:ln w="38100">
                            <a:solidFill>
                              <a:schemeClr val="bg2"/>
                            </a:solidFill>
                          </a:ln>
                        </pic:spPr>
                      </pic:pic>
                    </a:graphicData>
                  </a:graphic>
                </wp:inline>
              </w:drawing>
            </w:r>
          </w:p>
        </w:tc>
      </w:tr>
      <w:tr w:rsidR="000C3785" w:rsidRPr="00F61EB3" w14:paraId="63634A03" w14:textId="77777777">
        <w:trPr>
          <w:trHeight w:val="965"/>
        </w:trPr>
        <w:tc>
          <w:tcPr>
            <w:tcW w:w="7965" w:type="dxa"/>
            <w:tcBorders>
              <w:top w:val="nil"/>
              <w:bottom w:val="nil"/>
            </w:tcBorders>
            <w:shd w:val="clear" w:color="auto" w:fill="auto"/>
          </w:tcPr>
          <w:p w14:paraId="636349FE" w14:textId="77777777" w:rsidR="000C3785" w:rsidRPr="00F61EB3" w:rsidRDefault="00103F08">
            <w:pPr>
              <w:autoSpaceDE w:val="0"/>
              <w:autoSpaceDN w:val="0"/>
              <w:adjustRightInd w:val="0"/>
              <w:spacing w:after="0" w:line="240" w:lineRule="auto"/>
              <w:ind w:right="68"/>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t>詹妮</w:t>
            </w:r>
            <w:proofErr w:type="gramStart"/>
            <w:r w:rsidRPr="00F61EB3">
              <w:rPr>
                <w:rFonts w:ascii="微软雅黑" w:eastAsia="微软雅黑" w:hAnsi="微软雅黑" w:cs="Calibri"/>
                <w:b/>
                <w:bCs/>
                <w:caps/>
                <w:color w:val="000000" w:themeColor="text1"/>
                <w:lang w:eastAsia="zh-CN"/>
              </w:rPr>
              <w:t>弗</w:t>
            </w:r>
            <w:proofErr w:type="gramEnd"/>
            <w:r w:rsidRPr="00F61EB3">
              <w:rPr>
                <w:rFonts w:ascii="微软雅黑" w:eastAsia="微软雅黑" w:hAnsi="微软雅黑" w:cs="Calibri"/>
                <w:b/>
                <w:bCs/>
                <w:caps/>
                <w:color w:val="000000" w:themeColor="text1"/>
                <w:lang w:eastAsia="zh-CN"/>
              </w:rPr>
              <w:t xml:space="preserve"> · 鲍威尔 教授（Prof J. Powell）</w:t>
            </w:r>
          </w:p>
          <w:p w14:paraId="636349FF"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剑桥大学艺术史系，副教授（前）</w:t>
            </w:r>
          </w:p>
          <w:p w14:paraId="63634A00"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 Kettle's Yard 藏品、项目及研究主管（前）</w:t>
            </w:r>
          </w:p>
          <w:p w14:paraId="63634A01"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kern w:val="2"/>
                <w:lang w:eastAsia="zh-CN"/>
              </w:rPr>
            </w:pPr>
            <w:r w:rsidRPr="00F61EB3">
              <w:rPr>
                <w:rFonts w:ascii="微软雅黑" w:eastAsia="微软雅黑" w:hAnsi="微软雅黑" w:cs="Calibri"/>
                <w:color w:val="000000" w:themeColor="text1"/>
                <w:lang w:eastAsia="zh-CN"/>
              </w:rPr>
              <w:t>巴伯美术学院院长、巴伯美术教授</w:t>
            </w:r>
          </w:p>
        </w:tc>
        <w:tc>
          <w:tcPr>
            <w:tcW w:w="2239" w:type="dxa"/>
            <w:tcBorders>
              <w:top w:val="nil"/>
              <w:bottom w:val="nil"/>
            </w:tcBorders>
          </w:tcPr>
          <w:p w14:paraId="63634A02" w14:textId="77777777" w:rsidR="000C3785" w:rsidRPr="00F61EB3" w:rsidRDefault="00103F08">
            <w:pPr>
              <w:spacing w:after="0" w:line="240" w:lineRule="auto"/>
              <w:jc w:val="right"/>
              <w:rPr>
                <w:rFonts w:ascii="微软雅黑" w:eastAsia="微软雅黑" w:hAnsi="微软雅黑" w:cs="Calibri"/>
                <w:b/>
                <w:bCs/>
                <w:caps/>
                <w:color w:val="000000" w:themeColor="text1"/>
                <w:lang w:eastAsia="zh-CN"/>
              </w:rPr>
            </w:pPr>
            <w:r w:rsidRPr="00F61EB3">
              <w:rPr>
                <w:rFonts w:ascii="微软雅黑" w:eastAsia="微软雅黑" w:hAnsi="微软雅黑" w:cs="Calibri"/>
                <w:noProof/>
              </w:rPr>
              <w:drawing>
                <wp:inline distT="0" distB="0" distL="0" distR="0" wp14:anchorId="63634DDD" wp14:editId="63634DDE">
                  <wp:extent cx="899795" cy="899795"/>
                  <wp:effectExtent l="38100" t="38100" r="40005" b="40005"/>
                  <wp:docPr id="395594128" name="图片 395594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594128" name="图片 395594128"/>
                          <pic:cNvPicPr>
                            <a:picLocks noChangeAspect="1"/>
                          </pic:cNvPicPr>
                        </pic:nvPicPr>
                        <pic:blipFill>
                          <a:blip r:embed="rId49"/>
                          <a:stretch>
                            <a:fillRect/>
                          </a:stretch>
                        </pic:blipFill>
                        <pic:spPr>
                          <a:xfrm>
                            <a:off x="0" y="0"/>
                            <a:ext cx="900000" cy="900000"/>
                          </a:xfrm>
                          <a:prstGeom prst="rect">
                            <a:avLst/>
                          </a:prstGeom>
                          <a:ln w="38100">
                            <a:solidFill>
                              <a:schemeClr val="bg2"/>
                            </a:solidFill>
                          </a:ln>
                        </pic:spPr>
                      </pic:pic>
                    </a:graphicData>
                  </a:graphic>
                </wp:inline>
              </w:drawing>
            </w:r>
          </w:p>
        </w:tc>
      </w:tr>
      <w:tr w:rsidR="000C3785" w:rsidRPr="00F61EB3" w14:paraId="63634A09" w14:textId="77777777">
        <w:trPr>
          <w:trHeight w:val="1019"/>
        </w:trPr>
        <w:tc>
          <w:tcPr>
            <w:tcW w:w="7965" w:type="dxa"/>
            <w:tcBorders>
              <w:top w:val="nil"/>
              <w:bottom w:val="nil"/>
            </w:tcBorders>
            <w:shd w:val="clear" w:color="auto" w:fill="auto"/>
          </w:tcPr>
          <w:p w14:paraId="63634A04" w14:textId="77777777" w:rsidR="000C3785" w:rsidRPr="00F61EB3" w:rsidRDefault="00103F08">
            <w:pPr>
              <w:autoSpaceDE w:val="0"/>
              <w:autoSpaceDN w:val="0"/>
              <w:adjustRightInd w:val="0"/>
              <w:spacing w:after="0" w:line="240" w:lineRule="auto"/>
              <w:ind w:right="68"/>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lastRenderedPageBreak/>
              <w:t>吉</w:t>
            </w:r>
            <w:proofErr w:type="gramStart"/>
            <w:r w:rsidRPr="00F61EB3">
              <w:rPr>
                <w:rFonts w:ascii="微软雅黑" w:eastAsia="微软雅黑" w:hAnsi="微软雅黑" w:cs="Calibri"/>
                <w:b/>
                <w:bCs/>
                <w:caps/>
                <w:color w:val="000000" w:themeColor="text1"/>
                <w:lang w:eastAsia="zh-CN"/>
              </w:rPr>
              <w:t>姆</w:t>
            </w:r>
            <w:proofErr w:type="gramEnd"/>
            <w:r w:rsidRPr="00F61EB3">
              <w:rPr>
                <w:rFonts w:ascii="微软雅黑" w:eastAsia="微软雅黑" w:hAnsi="微软雅黑" w:cs="Calibri"/>
                <w:b/>
                <w:bCs/>
                <w:caps/>
                <w:color w:val="000000" w:themeColor="text1"/>
                <w:lang w:eastAsia="zh-CN"/>
              </w:rPr>
              <w:t xml:space="preserve"> · 西科德 教授（PROF J. Secord）</w:t>
            </w:r>
          </w:p>
          <w:p w14:paraId="63634A05"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剑桥大学科学史与哲学系，荣休教授</w:t>
            </w:r>
          </w:p>
          <w:p w14:paraId="63634A06"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剑桥大学基督学院，院士</w:t>
            </w:r>
          </w:p>
          <w:p w14:paraId="63634A07"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剑桥大学达尔文通讯项目主任</w:t>
            </w:r>
          </w:p>
        </w:tc>
        <w:tc>
          <w:tcPr>
            <w:tcW w:w="2239" w:type="dxa"/>
            <w:tcBorders>
              <w:top w:val="nil"/>
              <w:bottom w:val="nil"/>
            </w:tcBorders>
          </w:tcPr>
          <w:p w14:paraId="63634A08" w14:textId="77777777" w:rsidR="000C3785" w:rsidRPr="00F61EB3" w:rsidRDefault="00103F08">
            <w:pPr>
              <w:spacing w:after="0" w:line="240" w:lineRule="auto"/>
              <w:jc w:val="right"/>
              <w:rPr>
                <w:rFonts w:ascii="微软雅黑" w:eastAsia="微软雅黑" w:hAnsi="微软雅黑" w:cs="Calibri"/>
              </w:rPr>
            </w:pPr>
            <w:r w:rsidRPr="00F61EB3">
              <w:rPr>
                <w:rFonts w:ascii="微软雅黑" w:eastAsia="微软雅黑" w:hAnsi="微软雅黑" w:cs="Calibri"/>
                <w:noProof/>
              </w:rPr>
              <w:drawing>
                <wp:inline distT="0" distB="0" distL="0" distR="0" wp14:anchorId="63634DDF" wp14:editId="63634DE0">
                  <wp:extent cx="899795" cy="899795"/>
                  <wp:effectExtent l="38100" t="38100" r="40005" b="4000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900000" cy="900000"/>
                          </a:xfrm>
                          <a:prstGeom prst="rect">
                            <a:avLst/>
                          </a:prstGeom>
                          <a:noFill/>
                          <a:ln w="38100">
                            <a:solidFill>
                              <a:schemeClr val="bg2"/>
                            </a:solidFill>
                          </a:ln>
                        </pic:spPr>
                      </pic:pic>
                    </a:graphicData>
                  </a:graphic>
                </wp:inline>
              </w:drawing>
            </w:r>
          </w:p>
        </w:tc>
      </w:tr>
      <w:tr w:rsidR="000C3785" w:rsidRPr="00F61EB3" w14:paraId="63634A0F" w14:textId="77777777">
        <w:trPr>
          <w:trHeight w:val="1766"/>
        </w:trPr>
        <w:tc>
          <w:tcPr>
            <w:tcW w:w="7965" w:type="dxa"/>
            <w:tcBorders>
              <w:top w:val="nil"/>
              <w:bottom w:val="nil"/>
            </w:tcBorders>
            <w:shd w:val="clear" w:color="auto" w:fill="auto"/>
          </w:tcPr>
          <w:p w14:paraId="63634A0A" w14:textId="77777777" w:rsidR="000C3785" w:rsidRPr="00F61EB3" w:rsidRDefault="00103F08">
            <w:pPr>
              <w:autoSpaceDE w:val="0"/>
              <w:autoSpaceDN w:val="0"/>
              <w:adjustRightInd w:val="0"/>
              <w:spacing w:after="0" w:line="240" w:lineRule="auto"/>
              <w:ind w:right="68"/>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t>玛丽</w:t>
            </w:r>
            <w:proofErr w:type="gramStart"/>
            <w:r w:rsidRPr="00F61EB3">
              <w:rPr>
                <w:rFonts w:ascii="微软雅黑" w:eastAsia="微软雅黑" w:hAnsi="微软雅黑" w:cs="Calibri"/>
                <w:b/>
                <w:bCs/>
                <w:caps/>
                <w:color w:val="000000" w:themeColor="text1"/>
                <w:lang w:eastAsia="zh-CN"/>
              </w:rPr>
              <w:t>娜</w:t>
            </w:r>
            <w:proofErr w:type="gramEnd"/>
            <w:r w:rsidRPr="00F61EB3">
              <w:rPr>
                <w:rFonts w:ascii="微软雅黑" w:eastAsia="微软雅黑" w:hAnsi="微软雅黑" w:cs="Calibri"/>
                <w:b/>
                <w:bCs/>
                <w:caps/>
                <w:color w:val="000000" w:themeColor="text1"/>
                <w:lang w:eastAsia="zh-CN"/>
              </w:rPr>
              <w:t xml:space="preserve"> · 弗拉斯卡 · 斯帕达（Dr M. F. Spada）</w:t>
            </w:r>
          </w:p>
          <w:p w14:paraId="63634A0B"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剑桥大学科学史与哲学系，讲师</w:t>
            </w:r>
          </w:p>
          <w:p w14:paraId="63634A0C"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剑桥大学基督圣体学院，院士、高级导师、科学史与科学哲学研究主任</w:t>
            </w:r>
          </w:p>
          <w:p w14:paraId="63634A0D"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高级导师委员会，主席</w:t>
            </w:r>
          </w:p>
        </w:tc>
        <w:tc>
          <w:tcPr>
            <w:tcW w:w="2239" w:type="dxa"/>
            <w:tcBorders>
              <w:top w:val="nil"/>
              <w:bottom w:val="nil"/>
            </w:tcBorders>
          </w:tcPr>
          <w:p w14:paraId="63634A0E" w14:textId="77777777" w:rsidR="000C3785" w:rsidRPr="00F61EB3" w:rsidRDefault="00103F08">
            <w:pPr>
              <w:spacing w:after="0" w:line="240" w:lineRule="auto"/>
              <w:jc w:val="right"/>
              <w:rPr>
                <w:rFonts w:ascii="微软雅黑" w:eastAsia="微软雅黑" w:hAnsi="微软雅黑" w:cs="Calibri"/>
              </w:rPr>
            </w:pPr>
            <w:r w:rsidRPr="00F61EB3">
              <w:rPr>
                <w:rFonts w:ascii="微软雅黑" w:eastAsia="微软雅黑" w:hAnsi="微软雅黑" w:cs="Calibri"/>
                <w:noProof/>
              </w:rPr>
              <w:drawing>
                <wp:inline distT="0" distB="0" distL="0" distR="0" wp14:anchorId="63634DE1" wp14:editId="63634DE2">
                  <wp:extent cx="899795" cy="899795"/>
                  <wp:effectExtent l="38100" t="38100" r="40005" b="40005"/>
                  <wp:docPr id="20684807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480747" name="图片 1"/>
                          <pic:cNvPicPr>
                            <a:picLocks noChangeAspect="1"/>
                          </pic:cNvPicPr>
                        </pic:nvPicPr>
                        <pic:blipFill>
                          <a:blip r:embed="rId62"/>
                          <a:stretch>
                            <a:fillRect/>
                          </a:stretch>
                        </pic:blipFill>
                        <pic:spPr>
                          <a:xfrm>
                            <a:off x="0" y="0"/>
                            <a:ext cx="900000" cy="900000"/>
                          </a:xfrm>
                          <a:prstGeom prst="rect">
                            <a:avLst/>
                          </a:prstGeom>
                          <a:ln w="38100">
                            <a:solidFill>
                              <a:schemeClr val="bg2"/>
                            </a:solidFill>
                          </a:ln>
                        </pic:spPr>
                      </pic:pic>
                    </a:graphicData>
                  </a:graphic>
                </wp:inline>
              </w:drawing>
            </w:r>
          </w:p>
        </w:tc>
      </w:tr>
      <w:tr w:rsidR="000C3785" w:rsidRPr="00F61EB3" w14:paraId="63634A15" w14:textId="77777777">
        <w:trPr>
          <w:trHeight w:val="1026"/>
        </w:trPr>
        <w:tc>
          <w:tcPr>
            <w:tcW w:w="7965" w:type="dxa"/>
            <w:tcBorders>
              <w:top w:val="nil"/>
              <w:bottom w:val="nil"/>
            </w:tcBorders>
            <w:shd w:val="clear" w:color="auto" w:fill="auto"/>
          </w:tcPr>
          <w:p w14:paraId="63634A10" w14:textId="77777777" w:rsidR="000C3785" w:rsidRPr="00F61EB3" w:rsidRDefault="00103F08">
            <w:pPr>
              <w:spacing w:after="0" w:line="240" w:lineRule="auto"/>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t>卡</w:t>
            </w:r>
            <w:proofErr w:type="gramStart"/>
            <w:r w:rsidRPr="00F61EB3">
              <w:rPr>
                <w:rFonts w:ascii="微软雅黑" w:eastAsia="微软雅黑" w:hAnsi="微软雅黑" w:cs="Calibri"/>
                <w:b/>
                <w:bCs/>
                <w:caps/>
                <w:color w:val="000000" w:themeColor="text1"/>
                <w:lang w:eastAsia="zh-CN"/>
              </w:rPr>
              <w:t>洛</w:t>
            </w:r>
            <w:proofErr w:type="gramEnd"/>
            <w:r w:rsidRPr="00F61EB3">
              <w:rPr>
                <w:rFonts w:ascii="微软雅黑" w:eastAsia="微软雅黑" w:hAnsi="微软雅黑" w:cs="Calibri"/>
                <w:b/>
                <w:bCs/>
                <w:caps/>
                <w:color w:val="000000" w:themeColor="text1"/>
                <w:lang w:eastAsia="zh-CN"/>
              </w:rPr>
              <w:t>琳 · 伯特（Dr C. Burt）</w:t>
            </w:r>
          </w:p>
          <w:p w14:paraId="63634A11"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 xml:space="preserve">剑桥大学历史系，讲师 </w:t>
            </w:r>
          </w:p>
          <w:p w14:paraId="63634A12"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剑桥大学彭布罗克学院，历史研究主任，本科招生导师</w:t>
            </w:r>
          </w:p>
          <w:p w14:paraId="63634A13"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aps/>
                <w:color w:val="000000" w:themeColor="text1"/>
                <w:lang w:eastAsia="zh-CN"/>
              </w:rPr>
            </w:pPr>
            <w:r w:rsidRPr="00F61EB3">
              <w:rPr>
                <w:rFonts w:ascii="微软雅黑" w:eastAsia="微软雅黑" w:hAnsi="微软雅黑" w:cs="Calibri"/>
                <w:color w:val="000000" w:themeColor="text1"/>
                <w:lang w:eastAsia="zh-CN"/>
              </w:rPr>
              <w:t>威尔士资格委员会成员</w:t>
            </w:r>
          </w:p>
        </w:tc>
        <w:tc>
          <w:tcPr>
            <w:tcW w:w="2239" w:type="dxa"/>
            <w:tcBorders>
              <w:top w:val="nil"/>
              <w:bottom w:val="nil"/>
            </w:tcBorders>
            <w:vAlign w:val="center"/>
          </w:tcPr>
          <w:p w14:paraId="63634A14" w14:textId="77777777" w:rsidR="000C3785" w:rsidRPr="00F61EB3" w:rsidRDefault="00103F08">
            <w:pPr>
              <w:spacing w:after="0" w:line="240" w:lineRule="auto"/>
              <w:jc w:val="right"/>
              <w:rPr>
                <w:rFonts w:ascii="微软雅黑" w:eastAsia="微软雅黑" w:hAnsi="微软雅黑" w:cs="Calibri"/>
              </w:rPr>
            </w:pPr>
            <w:r w:rsidRPr="00F61EB3">
              <w:rPr>
                <w:rFonts w:ascii="微软雅黑" w:eastAsia="微软雅黑" w:hAnsi="微软雅黑" w:cs="Calibri"/>
                <w:noProof/>
              </w:rPr>
              <w:drawing>
                <wp:inline distT="0" distB="0" distL="0" distR="0" wp14:anchorId="63634DE3" wp14:editId="63634DE4">
                  <wp:extent cx="899795" cy="899795"/>
                  <wp:effectExtent l="38100" t="38100" r="40005" b="40005"/>
                  <wp:docPr id="207004597" name="图片 207004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04597" name="图片 207004597"/>
                          <pic:cNvPicPr>
                            <a:picLocks noChangeAspect="1"/>
                          </pic:cNvPicPr>
                        </pic:nvPicPr>
                        <pic:blipFill>
                          <a:blip r:embed="rId47"/>
                          <a:stretch>
                            <a:fillRect/>
                          </a:stretch>
                        </pic:blipFill>
                        <pic:spPr>
                          <a:xfrm>
                            <a:off x="0" y="0"/>
                            <a:ext cx="900000" cy="900000"/>
                          </a:xfrm>
                          <a:prstGeom prst="rect">
                            <a:avLst/>
                          </a:prstGeom>
                          <a:ln w="38100">
                            <a:solidFill>
                              <a:schemeClr val="bg2"/>
                            </a:solidFill>
                          </a:ln>
                        </pic:spPr>
                      </pic:pic>
                    </a:graphicData>
                  </a:graphic>
                </wp:inline>
              </w:drawing>
            </w:r>
          </w:p>
        </w:tc>
      </w:tr>
    </w:tbl>
    <w:p w14:paraId="63634A16" w14:textId="77777777" w:rsidR="000C3785" w:rsidRDefault="000C3785">
      <w:pPr>
        <w:spacing w:after="0" w:line="240" w:lineRule="auto"/>
        <w:rPr>
          <w:rFonts w:ascii="微软雅黑" w:eastAsia="微软雅黑" w:hAnsi="微软雅黑" w:cs="Calibri"/>
          <w:lang w:eastAsia="zh-CN"/>
        </w:rPr>
      </w:pPr>
    </w:p>
    <w:p w14:paraId="319CBE75" w14:textId="77777777" w:rsidR="004E473C" w:rsidRDefault="004E473C">
      <w:pPr>
        <w:spacing w:after="0" w:line="240" w:lineRule="auto"/>
        <w:rPr>
          <w:rFonts w:ascii="微软雅黑" w:eastAsia="微软雅黑" w:hAnsi="微软雅黑" w:cs="Calibri"/>
          <w:lang w:eastAsia="zh-CN"/>
        </w:rPr>
      </w:pPr>
    </w:p>
    <w:p w14:paraId="66EF9F2A" w14:textId="77777777" w:rsidR="004E473C" w:rsidRDefault="004E473C">
      <w:pPr>
        <w:spacing w:after="0" w:line="240" w:lineRule="auto"/>
        <w:rPr>
          <w:rFonts w:ascii="微软雅黑" w:eastAsia="微软雅黑" w:hAnsi="微软雅黑" w:cs="Calibri"/>
          <w:lang w:eastAsia="zh-CN"/>
        </w:rPr>
      </w:pPr>
    </w:p>
    <w:p w14:paraId="25B065BF" w14:textId="77777777" w:rsidR="004E473C" w:rsidRDefault="004E473C">
      <w:pPr>
        <w:spacing w:after="0" w:line="240" w:lineRule="auto"/>
        <w:rPr>
          <w:rFonts w:ascii="微软雅黑" w:eastAsia="微软雅黑" w:hAnsi="微软雅黑" w:cs="Calibri"/>
          <w:lang w:eastAsia="zh-CN"/>
        </w:rPr>
      </w:pPr>
    </w:p>
    <w:p w14:paraId="498F59E5" w14:textId="77777777" w:rsidR="004E473C" w:rsidRDefault="004E473C">
      <w:pPr>
        <w:spacing w:after="0" w:line="240" w:lineRule="auto"/>
        <w:rPr>
          <w:rFonts w:ascii="微软雅黑" w:eastAsia="微软雅黑" w:hAnsi="微软雅黑" w:cs="Calibri"/>
          <w:lang w:eastAsia="zh-CN"/>
        </w:rPr>
      </w:pPr>
    </w:p>
    <w:p w14:paraId="79A37B43" w14:textId="77777777" w:rsidR="004E473C" w:rsidRDefault="004E473C">
      <w:pPr>
        <w:spacing w:after="0" w:line="240" w:lineRule="auto"/>
        <w:rPr>
          <w:rFonts w:ascii="微软雅黑" w:eastAsia="微软雅黑" w:hAnsi="微软雅黑" w:cs="Calibri"/>
          <w:lang w:eastAsia="zh-CN"/>
        </w:rPr>
      </w:pPr>
    </w:p>
    <w:p w14:paraId="579C8A6E" w14:textId="77777777" w:rsidR="004E473C" w:rsidRDefault="004E473C">
      <w:pPr>
        <w:spacing w:after="0" w:line="240" w:lineRule="auto"/>
        <w:rPr>
          <w:rFonts w:ascii="微软雅黑" w:eastAsia="微软雅黑" w:hAnsi="微软雅黑" w:cs="Calibri"/>
          <w:lang w:eastAsia="zh-CN"/>
        </w:rPr>
      </w:pPr>
    </w:p>
    <w:p w14:paraId="22699791" w14:textId="77777777" w:rsidR="004E473C" w:rsidRDefault="004E473C">
      <w:pPr>
        <w:spacing w:after="0" w:line="240" w:lineRule="auto"/>
        <w:rPr>
          <w:rFonts w:ascii="微软雅黑" w:eastAsia="微软雅黑" w:hAnsi="微软雅黑" w:cs="Calibri"/>
          <w:lang w:eastAsia="zh-CN"/>
        </w:rPr>
      </w:pPr>
    </w:p>
    <w:p w14:paraId="395E9FE5" w14:textId="77777777" w:rsidR="004E473C" w:rsidRDefault="004E473C">
      <w:pPr>
        <w:spacing w:after="0" w:line="240" w:lineRule="auto"/>
        <w:rPr>
          <w:rFonts w:ascii="微软雅黑" w:eastAsia="微软雅黑" w:hAnsi="微软雅黑" w:cs="Calibri"/>
          <w:lang w:eastAsia="zh-CN"/>
        </w:rPr>
      </w:pPr>
    </w:p>
    <w:p w14:paraId="0337DAF8" w14:textId="77777777" w:rsidR="004E473C" w:rsidRDefault="004E473C">
      <w:pPr>
        <w:spacing w:after="0" w:line="240" w:lineRule="auto"/>
        <w:rPr>
          <w:rFonts w:ascii="微软雅黑" w:eastAsia="微软雅黑" w:hAnsi="微软雅黑" w:cs="Calibri"/>
          <w:lang w:eastAsia="zh-CN"/>
        </w:rPr>
      </w:pPr>
    </w:p>
    <w:p w14:paraId="4DA61105" w14:textId="77777777" w:rsidR="004E473C" w:rsidRDefault="004E473C">
      <w:pPr>
        <w:spacing w:after="0" w:line="240" w:lineRule="auto"/>
        <w:rPr>
          <w:rFonts w:ascii="微软雅黑" w:eastAsia="微软雅黑" w:hAnsi="微软雅黑" w:cs="Calibri"/>
          <w:lang w:eastAsia="zh-CN"/>
        </w:rPr>
      </w:pPr>
    </w:p>
    <w:p w14:paraId="370A3231" w14:textId="77777777" w:rsidR="004E473C" w:rsidRDefault="004E473C">
      <w:pPr>
        <w:spacing w:after="0" w:line="240" w:lineRule="auto"/>
        <w:rPr>
          <w:rFonts w:ascii="微软雅黑" w:eastAsia="微软雅黑" w:hAnsi="微软雅黑" w:cs="Calibri"/>
          <w:lang w:eastAsia="zh-CN"/>
        </w:rPr>
      </w:pPr>
    </w:p>
    <w:p w14:paraId="7C7E7651" w14:textId="77777777" w:rsidR="004E473C" w:rsidRDefault="004E473C">
      <w:pPr>
        <w:spacing w:after="0" w:line="240" w:lineRule="auto"/>
        <w:rPr>
          <w:rFonts w:ascii="微软雅黑" w:eastAsia="微软雅黑" w:hAnsi="微软雅黑" w:cs="Calibri"/>
          <w:lang w:eastAsia="zh-CN"/>
        </w:rPr>
      </w:pPr>
    </w:p>
    <w:p w14:paraId="533222A2" w14:textId="77777777" w:rsidR="004E473C" w:rsidRDefault="004E473C">
      <w:pPr>
        <w:spacing w:after="0" w:line="240" w:lineRule="auto"/>
        <w:rPr>
          <w:rFonts w:ascii="微软雅黑" w:eastAsia="微软雅黑" w:hAnsi="微软雅黑" w:cs="Calibri"/>
          <w:lang w:eastAsia="zh-CN"/>
        </w:rPr>
      </w:pPr>
    </w:p>
    <w:p w14:paraId="2F7B7739" w14:textId="77777777" w:rsidR="004E473C" w:rsidRDefault="004E473C">
      <w:pPr>
        <w:spacing w:after="0" w:line="240" w:lineRule="auto"/>
        <w:rPr>
          <w:rFonts w:ascii="微软雅黑" w:eastAsia="微软雅黑" w:hAnsi="微软雅黑" w:cs="Calibri"/>
          <w:lang w:eastAsia="zh-CN"/>
        </w:rPr>
      </w:pPr>
    </w:p>
    <w:p w14:paraId="53295675" w14:textId="77777777" w:rsidR="004E473C" w:rsidRDefault="004E473C">
      <w:pPr>
        <w:spacing w:after="0" w:line="240" w:lineRule="auto"/>
        <w:rPr>
          <w:rFonts w:ascii="微软雅黑" w:eastAsia="微软雅黑" w:hAnsi="微软雅黑" w:cs="Calibri"/>
          <w:lang w:eastAsia="zh-CN"/>
        </w:rPr>
      </w:pPr>
    </w:p>
    <w:p w14:paraId="737C6C4D" w14:textId="77777777" w:rsidR="004E473C" w:rsidRDefault="004E473C">
      <w:pPr>
        <w:spacing w:after="0" w:line="240" w:lineRule="auto"/>
        <w:rPr>
          <w:rFonts w:ascii="微软雅黑" w:eastAsia="微软雅黑" w:hAnsi="微软雅黑" w:cs="Calibri"/>
          <w:lang w:eastAsia="zh-CN"/>
        </w:rPr>
      </w:pPr>
    </w:p>
    <w:p w14:paraId="2FADAEB9" w14:textId="77777777" w:rsidR="004E473C" w:rsidRDefault="004E473C">
      <w:pPr>
        <w:spacing w:after="0" w:line="240" w:lineRule="auto"/>
        <w:rPr>
          <w:rFonts w:ascii="微软雅黑" w:eastAsia="微软雅黑" w:hAnsi="微软雅黑" w:cs="Calibri"/>
          <w:lang w:eastAsia="zh-CN"/>
        </w:rPr>
      </w:pPr>
    </w:p>
    <w:p w14:paraId="76EAE020" w14:textId="77777777" w:rsidR="004E473C" w:rsidRDefault="004E473C">
      <w:pPr>
        <w:spacing w:after="0" w:line="240" w:lineRule="auto"/>
        <w:rPr>
          <w:rFonts w:ascii="微软雅黑" w:eastAsia="微软雅黑" w:hAnsi="微软雅黑" w:cs="Calibri"/>
          <w:lang w:eastAsia="zh-CN"/>
        </w:rPr>
      </w:pPr>
    </w:p>
    <w:p w14:paraId="7B780B35" w14:textId="77777777" w:rsidR="004E473C" w:rsidRDefault="004E473C">
      <w:pPr>
        <w:spacing w:after="0" w:line="240" w:lineRule="auto"/>
        <w:rPr>
          <w:rFonts w:ascii="微软雅黑" w:eastAsia="微软雅黑" w:hAnsi="微软雅黑" w:cs="Calibri"/>
          <w:lang w:eastAsia="zh-CN"/>
        </w:rPr>
      </w:pPr>
    </w:p>
    <w:p w14:paraId="55861750" w14:textId="77777777" w:rsidR="004E473C" w:rsidRDefault="004E473C">
      <w:pPr>
        <w:spacing w:after="0" w:line="240" w:lineRule="auto"/>
        <w:rPr>
          <w:rFonts w:ascii="微软雅黑" w:eastAsia="微软雅黑" w:hAnsi="微软雅黑" w:cs="Calibri"/>
          <w:lang w:eastAsia="zh-CN"/>
        </w:rPr>
      </w:pPr>
    </w:p>
    <w:p w14:paraId="74753778" w14:textId="77777777" w:rsidR="004E473C" w:rsidRDefault="004E473C">
      <w:pPr>
        <w:spacing w:after="0" w:line="240" w:lineRule="auto"/>
        <w:rPr>
          <w:rFonts w:ascii="微软雅黑" w:eastAsia="微软雅黑" w:hAnsi="微软雅黑" w:cs="Calibri"/>
          <w:lang w:eastAsia="zh-CN"/>
        </w:rPr>
      </w:pPr>
    </w:p>
    <w:p w14:paraId="123A974F" w14:textId="77777777" w:rsidR="004E473C" w:rsidRDefault="004E473C">
      <w:pPr>
        <w:spacing w:after="0" w:line="240" w:lineRule="auto"/>
        <w:rPr>
          <w:rFonts w:ascii="微软雅黑" w:eastAsia="微软雅黑" w:hAnsi="微软雅黑" w:cs="Calibri"/>
          <w:lang w:eastAsia="zh-CN"/>
        </w:rPr>
      </w:pPr>
    </w:p>
    <w:p w14:paraId="3B90671D" w14:textId="77777777" w:rsidR="004E473C" w:rsidRPr="00F61EB3" w:rsidRDefault="004E473C">
      <w:pPr>
        <w:spacing w:after="0" w:line="240" w:lineRule="auto"/>
        <w:rPr>
          <w:rFonts w:ascii="微软雅黑" w:eastAsia="微软雅黑" w:hAnsi="微软雅黑" w:cs="Calibri"/>
          <w:lang w:eastAsia="zh-CN"/>
        </w:rPr>
      </w:pPr>
    </w:p>
    <w:tbl>
      <w:tblPr>
        <w:tblStyle w:val="af2"/>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0C3785" w:rsidRPr="00F61EB3" w14:paraId="63634A19" w14:textId="77777777">
        <w:trPr>
          <w:trHeight w:val="127"/>
        </w:trPr>
        <w:tc>
          <w:tcPr>
            <w:tcW w:w="567" w:type="dxa"/>
            <w:vAlign w:val="center"/>
          </w:tcPr>
          <w:p w14:paraId="63634A17" w14:textId="77777777" w:rsidR="000C3785" w:rsidRPr="00F61EB3" w:rsidRDefault="00103F08">
            <w:pPr>
              <w:spacing w:after="0" w:line="240" w:lineRule="auto"/>
              <w:jc w:val="both"/>
              <w:rPr>
                <w:rFonts w:ascii="微软雅黑" w:eastAsia="微软雅黑" w:hAnsi="微软雅黑" w:cs="Calibri"/>
                <w:sz w:val="32"/>
                <w:szCs w:val="32"/>
              </w:rPr>
            </w:pPr>
            <w:r w:rsidRPr="00F61EB3">
              <w:rPr>
                <w:rFonts w:ascii="微软雅黑" w:eastAsia="微软雅黑" w:hAnsi="微软雅黑" w:cs="Calibri"/>
                <w:noProof/>
                <w:sz w:val="32"/>
                <w:szCs w:val="32"/>
              </w:rPr>
              <w:lastRenderedPageBreak/>
              <w:drawing>
                <wp:inline distT="0" distB="0" distL="0" distR="0" wp14:anchorId="63634DE5" wp14:editId="63634DE6">
                  <wp:extent cx="251460" cy="251460"/>
                  <wp:effectExtent l="0" t="0" r="2540" b="2540"/>
                  <wp:docPr id="1129507422" name="图形 1129507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507422" name="图形 1129507422"/>
                          <pic:cNvPicPr>
                            <a:picLocks noChangeAspect="1"/>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252000" cy="252000"/>
                          </a:xfrm>
                          <a:prstGeom prst="rect">
                            <a:avLst/>
                          </a:prstGeom>
                        </pic:spPr>
                      </pic:pic>
                    </a:graphicData>
                  </a:graphic>
                </wp:inline>
              </w:drawing>
            </w:r>
          </w:p>
        </w:tc>
        <w:tc>
          <w:tcPr>
            <w:tcW w:w="9637" w:type="dxa"/>
            <w:vAlign w:val="center"/>
          </w:tcPr>
          <w:p w14:paraId="63634A18" w14:textId="77777777" w:rsidR="000C3785" w:rsidRPr="00F61EB3" w:rsidRDefault="00103F08">
            <w:pPr>
              <w:pStyle w:val="2"/>
              <w:spacing w:before="0" w:after="0" w:line="240" w:lineRule="auto"/>
              <w:rPr>
                <w:rFonts w:ascii="微软雅黑" w:eastAsia="微软雅黑" w:hAnsi="微软雅黑" w:cs="Calibri"/>
                <w:lang w:eastAsia="zh-CN"/>
              </w:rPr>
            </w:pPr>
            <w:bookmarkStart w:id="62" w:name="_附件五：专业课模块_-_医学、药学、健康与公共卫生方向"/>
            <w:bookmarkStart w:id="63" w:name="_附件4：医学、药学、健康与公共卫生方向"/>
            <w:bookmarkStart w:id="64" w:name="_Toc26023"/>
            <w:bookmarkStart w:id="65" w:name="_Toc160433574"/>
            <w:bookmarkEnd w:id="62"/>
            <w:bookmarkEnd w:id="63"/>
            <w:r w:rsidRPr="00F61EB3">
              <w:rPr>
                <w:rFonts w:ascii="微软雅黑" w:eastAsia="微软雅黑" w:hAnsi="微软雅黑" w:cs="Calibri"/>
                <w:color w:val="0057B8"/>
                <w:lang w:eastAsia="zh-CN"/>
              </w:rPr>
              <w:t>附件4：医学、药学、健康与公共卫生方向</w:t>
            </w:r>
            <w:bookmarkEnd w:id="64"/>
            <w:bookmarkEnd w:id="65"/>
          </w:p>
        </w:tc>
      </w:tr>
    </w:tbl>
    <w:p w14:paraId="63634A1A" w14:textId="77777777" w:rsidR="000C3785" w:rsidRPr="00F61EB3" w:rsidRDefault="000C3785">
      <w:pPr>
        <w:spacing w:after="0" w:line="240" w:lineRule="auto"/>
        <w:rPr>
          <w:rFonts w:ascii="微软雅黑" w:eastAsia="微软雅黑" w:hAnsi="微软雅黑" w:cs="Calibri"/>
          <w:b/>
          <w:bCs/>
          <w:color w:val="0057B8"/>
          <w:spacing w:val="1"/>
          <w:lang w:eastAsia="zh-CN"/>
        </w:rPr>
      </w:pPr>
    </w:p>
    <w:p w14:paraId="63634A1B" w14:textId="77777777" w:rsidR="000C3785" w:rsidRPr="00F61EB3" w:rsidRDefault="00103F08">
      <w:pPr>
        <w:widowControl w:val="0"/>
        <w:tabs>
          <w:tab w:val="left" w:pos="8820"/>
        </w:tabs>
        <w:autoSpaceDE w:val="0"/>
        <w:autoSpaceDN w:val="0"/>
        <w:adjustRightInd w:val="0"/>
        <w:spacing w:afterLines="50" w:after="120" w:line="240" w:lineRule="auto"/>
        <w:ind w:right="68"/>
        <w:rPr>
          <w:rFonts w:ascii="微软雅黑" w:eastAsia="微软雅黑" w:hAnsi="微软雅黑" w:cs="Calibri"/>
          <w:b/>
          <w:bCs/>
          <w:color w:val="0057B8"/>
          <w:sz w:val="28"/>
          <w:szCs w:val="28"/>
          <w:lang w:eastAsia="zh-CN"/>
        </w:rPr>
      </w:pPr>
      <w:r w:rsidRPr="00F61EB3">
        <w:rPr>
          <w:rFonts w:ascii="微软雅黑" w:eastAsia="微软雅黑" w:hAnsi="微软雅黑" w:cs="Calibri"/>
          <w:b/>
          <w:bCs/>
          <w:color w:val="0057B8"/>
          <w:sz w:val="28"/>
          <w:szCs w:val="28"/>
          <w:lang w:eastAsia="zh-CN"/>
        </w:rPr>
        <w:t>项目日程</w:t>
      </w:r>
    </w:p>
    <w:p w14:paraId="63634A1C" w14:textId="77777777" w:rsidR="000C3785" w:rsidRPr="00F61EB3" w:rsidRDefault="00103F08">
      <w:pPr>
        <w:widowControl w:val="0"/>
        <w:tabs>
          <w:tab w:val="left" w:pos="8820"/>
        </w:tabs>
        <w:autoSpaceDE w:val="0"/>
        <w:autoSpaceDN w:val="0"/>
        <w:adjustRightInd w:val="0"/>
        <w:spacing w:afterLines="50" w:after="120" w:line="240" w:lineRule="auto"/>
        <w:ind w:right="66"/>
        <w:rPr>
          <w:rFonts w:ascii="微软雅黑" w:eastAsia="微软雅黑" w:hAnsi="微软雅黑" w:cs="Calibri"/>
          <w:b/>
          <w:bCs/>
          <w:sz w:val="23"/>
          <w:szCs w:val="23"/>
          <w:lang w:eastAsia="zh-CN"/>
        </w:rPr>
      </w:pPr>
      <w:r w:rsidRPr="00F61EB3">
        <w:rPr>
          <w:rFonts w:ascii="微软雅黑" w:eastAsia="微软雅黑" w:hAnsi="微软雅黑" w:cs="Calibri"/>
          <w:sz w:val="23"/>
          <w:szCs w:val="23"/>
          <w:lang w:eastAsia="zh-CN"/>
        </w:rPr>
        <w:t>以下日程</w:t>
      </w:r>
      <w:proofErr w:type="gramStart"/>
      <w:r w:rsidRPr="00F61EB3">
        <w:rPr>
          <w:rFonts w:ascii="微软雅黑" w:eastAsia="微软雅黑" w:hAnsi="微软雅黑" w:cs="Calibri"/>
          <w:sz w:val="23"/>
          <w:szCs w:val="23"/>
          <w:lang w:eastAsia="zh-CN"/>
        </w:rPr>
        <w:t>基于往期课程</w:t>
      </w:r>
      <w:proofErr w:type="gramEnd"/>
      <w:r w:rsidRPr="00F61EB3">
        <w:rPr>
          <w:rFonts w:ascii="微软雅黑" w:eastAsia="微软雅黑" w:hAnsi="微软雅黑" w:cs="Calibri"/>
          <w:sz w:val="23"/>
          <w:szCs w:val="23"/>
          <w:lang w:eastAsia="zh-CN"/>
        </w:rPr>
        <w:t>，实际日程以</w:t>
      </w:r>
      <w:proofErr w:type="gramStart"/>
      <w:r w:rsidRPr="00F61EB3">
        <w:rPr>
          <w:rFonts w:ascii="微软雅黑" w:eastAsia="微软雅黑" w:hAnsi="微软雅黑" w:cs="Calibri"/>
          <w:sz w:val="23"/>
          <w:szCs w:val="23"/>
          <w:lang w:eastAsia="zh-CN"/>
        </w:rPr>
        <w:t>最终项目</w:t>
      </w:r>
      <w:proofErr w:type="gramEnd"/>
      <w:r w:rsidRPr="00F61EB3">
        <w:rPr>
          <w:rFonts w:ascii="微软雅黑" w:eastAsia="微软雅黑" w:hAnsi="微软雅黑" w:cs="Calibri"/>
          <w:sz w:val="23"/>
          <w:szCs w:val="23"/>
          <w:lang w:eastAsia="zh-CN"/>
        </w:rPr>
        <w:t>安排为准</w:t>
      </w:r>
      <w:r w:rsidRPr="00F61EB3">
        <w:rPr>
          <w:rFonts w:ascii="微软雅黑" w:eastAsia="微软雅黑" w:hAnsi="微软雅黑" w:cs="Calibri"/>
          <w:b/>
          <w:bCs/>
          <w:sz w:val="23"/>
          <w:szCs w:val="23"/>
          <w:lang w:eastAsia="zh-CN"/>
        </w:rPr>
        <w:t>。</w:t>
      </w:r>
    </w:p>
    <w:tbl>
      <w:tblPr>
        <w:tblStyle w:val="af2"/>
        <w:tblW w:w="4999" w:type="pct"/>
        <w:tblBorders>
          <w:top w:val="none" w:sz="0" w:space="0" w:color="auto"/>
          <w:left w:val="none" w:sz="0" w:space="0" w:color="auto"/>
          <w:bottom w:val="single" w:sz="6" w:space="0" w:color="auto"/>
          <w:right w:val="none" w:sz="0" w:space="0" w:color="auto"/>
          <w:insideH w:val="single" w:sz="6" w:space="0" w:color="auto"/>
          <w:insideV w:val="none" w:sz="0" w:space="0" w:color="auto"/>
        </w:tblBorders>
        <w:tblLayout w:type="fixed"/>
        <w:tblCellMar>
          <w:top w:w="28" w:type="dxa"/>
          <w:left w:w="28" w:type="dxa"/>
          <w:bottom w:w="28" w:type="dxa"/>
          <w:right w:w="28" w:type="dxa"/>
        </w:tblCellMar>
        <w:tblLook w:val="04A0" w:firstRow="1" w:lastRow="0" w:firstColumn="1" w:lastColumn="0" w:noHBand="0" w:noVBand="1"/>
      </w:tblPr>
      <w:tblGrid>
        <w:gridCol w:w="993"/>
        <w:gridCol w:w="4393"/>
        <w:gridCol w:w="4816"/>
      </w:tblGrid>
      <w:tr w:rsidR="000C3785" w:rsidRPr="00F61EB3" w14:paraId="63634A20" w14:textId="77777777">
        <w:tc>
          <w:tcPr>
            <w:tcW w:w="993" w:type="dxa"/>
            <w:tcBorders>
              <w:top w:val="nil"/>
              <w:bottom w:val="single" w:sz="18" w:space="0" w:color="auto"/>
            </w:tcBorders>
            <w:shd w:val="clear" w:color="auto" w:fill="D9D9D9" w:themeFill="background1" w:themeFillShade="D9"/>
          </w:tcPr>
          <w:p w14:paraId="63634A1D" w14:textId="77777777" w:rsidR="000C3785" w:rsidRPr="00F61EB3" w:rsidRDefault="00103F08">
            <w:pPr>
              <w:spacing w:after="0" w:line="240" w:lineRule="auto"/>
              <w:rPr>
                <w:rFonts w:ascii="微软雅黑" w:eastAsia="微软雅黑" w:hAnsi="微软雅黑" w:cs="Calibri"/>
                <w:b/>
                <w:bCs/>
              </w:rPr>
            </w:pPr>
            <w:proofErr w:type="spellStart"/>
            <w:r w:rsidRPr="00F61EB3">
              <w:rPr>
                <w:rFonts w:ascii="微软雅黑" w:eastAsia="微软雅黑" w:hAnsi="微软雅黑" w:cs="Calibri"/>
                <w:b/>
                <w:bCs/>
              </w:rPr>
              <w:t>日期</w:t>
            </w:r>
            <w:proofErr w:type="spellEnd"/>
          </w:p>
        </w:tc>
        <w:tc>
          <w:tcPr>
            <w:tcW w:w="4393" w:type="dxa"/>
            <w:tcBorders>
              <w:top w:val="nil"/>
              <w:bottom w:val="single" w:sz="18" w:space="0" w:color="auto"/>
            </w:tcBorders>
            <w:shd w:val="clear" w:color="auto" w:fill="D9D9D9" w:themeFill="background1" w:themeFillShade="D9"/>
          </w:tcPr>
          <w:p w14:paraId="63634A1E" w14:textId="77777777" w:rsidR="000C3785" w:rsidRPr="00F61EB3" w:rsidRDefault="00103F08">
            <w:pPr>
              <w:spacing w:after="0" w:line="240" w:lineRule="auto"/>
              <w:rPr>
                <w:rFonts w:ascii="微软雅黑" w:eastAsia="微软雅黑" w:hAnsi="微软雅黑" w:cs="Calibri"/>
                <w:b/>
                <w:bCs/>
              </w:rPr>
            </w:pPr>
            <w:proofErr w:type="spellStart"/>
            <w:r w:rsidRPr="00F61EB3">
              <w:rPr>
                <w:rFonts w:ascii="微软雅黑" w:eastAsia="微软雅黑" w:hAnsi="微软雅黑" w:cs="Calibri"/>
                <w:b/>
                <w:bCs/>
              </w:rPr>
              <w:t>上午</w:t>
            </w:r>
            <w:proofErr w:type="spellEnd"/>
          </w:p>
        </w:tc>
        <w:tc>
          <w:tcPr>
            <w:tcW w:w="4816" w:type="dxa"/>
            <w:tcBorders>
              <w:top w:val="nil"/>
              <w:bottom w:val="single" w:sz="18" w:space="0" w:color="auto"/>
            </w:tcBorders>
            <w:shd w:val="clear" w:color="auto" w:fill="D9D9D9" w:themeFill="background1" w:themeFillShade="D9"/>
          </w:tcPr>
          <w:p w14:paraId="63634A1F" w14:textId="77777777" w:rsidR="000C3785" w:rsidRPr="00F61EB3" w:rsidRDefault="00103F08">
            <w:pPr>
              <w:spacing w:after="0" w:line="240" w:lineRule="auto"/>
              <w:rPr>
                <w:rFonts w:ascii="微软雅黑" w:eastAsia="微软雅黑" w:hAnsi="微软雅黑" w:cs="Calibri"/>
                <w:b/>
                <w:bCs/>
              </w:rPr>
            </w:pPr>
            <w:proofErr w:type="spellStart"/>
            <w:r w:rsidRPr="00F61EB3">
              <w:rPr>
                <w:rFonts w:ascii="微软雅黑" w:eastAsia="微软雅黑" w:hAnsi="微软雅黑" w:cs="Calibri"/>
                <w:b/>
                <w:bCs/>
              </w:rPr>
              <w:t>下午</w:t>
            </w:r>
            <w:proofErr w:type="spellEnd"/>
          </w:p>
        </w:tc>
      </w:tr>
      <w:tr w:rsidR="000C3785" w:rsidRPr="00F61EB3" w14:paraId="63634A24" w14:textId="77777777">
        <w:tc>
          <w:tcPr>
            <w:tcW w:w="993" w:type="dxa"/>
            <w:tcBorders>
              <w:top w:val="single" w:sz="18" w:space="0" w:color="auto"/>
            </w:tcBorders>
          </w:tcPr>
          <w:p w14:paraId="63634A21"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第1天</w:t>
            </w:r>
          </w:p>
        </w:tc>
        <w:tc>
          <w:tcPr>
            <w:tcW w:w="4393" w:type="dxa"/>
            <w:tcBorders>
              <w:top w:val="single" w:sz="18" w:space="0" w:color="auto"/>
            </w:tcBorders>
          </w:tcPr>
          <w:p w14:paraId="63634A22" w14:textId="77777777" w:rsidR="000C3785" w:rsidRPr="00F61EB3" w:rsidRDefault="00103F08">
            <w:pPr>
              <w:spacing w:after="0" w:line="240" w:lineRule="auto"/>
              <w:rPr>
                <w:rFonts w:ascii="微软雅黑" w:eastAsia="微软雅黑" w:hAnsi="微软雅黑" w:cs="Calibri"/>
              </w:rPr>
            </w:pPr>
            <w:proofErr w:type="spellStart"/>
            <w:r w:rsidRPr="00F61EB3">
              <w:rPr>
                <w:rFonts w:ascii="微软雅黑" w:eastAsia="微软雅黑" w:hAnsi="微软雅黑" w:cs="Calibri"/>
              </w:rPr>
              <w:t>国内起飞</w:t>
            </w:r>
            <w:proofErr w:type="spellEnd"/>
            <w:r w:rsidRPr="00F61EB3">
              <w:rPr>
                <w:rFonts w:ascii="微软雅黑" w:eastAsia="微软雅黑" w:hAnsi="微软雅黑" w:cs="Calibri"/>
                <w:lang w:eastAsia="zh-CN"/>
              </w:rPr>
              <w:t>，</w:t>
            </w:r>
            <w:proofErr w:type="spellStart"/>
            <w:r w:rsidRPr="00F61EB3">
              <w:rPr>
                <w:rFonts w:ascii="微软雅黑" w:eastAsia="微软雅黑" w:hAnsi="微软雅黑" w:cs="Calibri"/>
              </w:rPr>
              <w:t>飞往英国</w:t>
            </w:r>
            <w:proofErr w:type="spellEnd"/>
          </w:p>
        </w:tc>
        <w:tc>
          <w:tcPr>
            <w:tcW w:w="4816" w:type="dxa"/>
            <w:tcBorders>
              <w:top w:val="single" w:sz="18" w:space="0" w:color="auto"/>
            </w:tcBorders>
          </w:tcPr>
          <w:p w14:paraId="63634A23"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降落伦敦机场，接往剑桥</w:t>
            </w:r>
          </w:p>
        </w:tc>
      </w:tr>
      <w:tr w:rsidR="000C3785" w:rsidRPr="00F61EB3" w14:paraId="63634A2C" w14:textId="77777777">
        <w:trPr>
          <w:trHeight w:val="844"/>
        </w:trPr>
        <w:tc>
          <w:tcPr>
            <w:tcW w:w="993" w:type="dxa"/>
          </w:tcPr>
          <w:p w14:paraId="63634A25"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第2天</w:t>
            </w:r>
          </w:p>
        </w:tc>
        <w:tc>
          <w:tcPr>
            <w:tcW w:w="4393" w:type="dxa"/>
          </w:tcPr>
          <w:p w14:paraId="63634A26"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剑桥欢迎仪式</w:t>
            </w:r>
          </w:p>
          <w:p w14:paraId="63634A27"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教授欢迎致辞、项目概览</w:t>
            </w:r>
          </w:p>
          <w:p w14:paraId="63634A28"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通识素养课程（一）</w:t>
            </w:r>
          </w:p>
          <w:p w14:paraId="63634A29"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创新素养：创意与创新</w:t>
            </w:r>
          </w:p>
        </w:tc>
        <w:tc>
          <w:tcPr>
            <w:tcW w:w="4816" w:type="dxa"/>
          </w:tcPr>
          <w:p w14:paraId="63634A2A"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剑桥大学导</w:t>
            </w:r>
            <w:proofErr w:type="gramStart"/>
            <w:r w:rsidRPr="00F61EB3">
              <w:rPr>
                <w:rFonts w:ascii="微软雅黑" w:eastAsia="微软雅黑" w:hAnsi="微软雅黑" w:cs="Calibri"/>
                <w:b/>
                <w:bCs/>
                <w:lang w:eastAsia="zh-CN"/>
              </w:rPr>
              <w:t>览</w:t>
            </w:r>
            <w:proofErr w:type="gramEnd"/>
          </w:p>
          <w:p w14:paraId="63634A2B"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剑桥大学国王学院及著名地标（牛顿苹果树、徐志摩诗词石碑、圣体钟、卡文迪许实验室等）</w:t>
            </w:r>
          </w:p>
        </w:tc>
      </w:tr>
      <w:tr w:rsidR="000C3785" w:rsidRPr="00F61EB3" w14:paraId="63634A34" w14:textId="77777777">
        <w:trPr>
          <w:trHeight w:val="1049"/>
        </w:trPr>
        <w:tc>
          <w:tcPr>
            <w:tcW w:w="993" w:type="dxa"/>
          </w:tcPr>
          <w:p w14:paraId="63634A2D"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第3天</w:t>
            </w:r>
          </w:p>
          <w:p w14:paraId="63634A2E" w14:textId="77777777" w:rsidR="000C3785" w:rsidRPr="00F61EB3" w:rsidRDefault="000C3785">
            <w:pPr>
              <w:spacing w:after="0" w:line="240" w:lineRule="auto"/>
              <w:rPr>
                <w:rFonts w:ascii="微软雅黑" w:eastAsia="微软雅黑" w:hAnsi="微软雅黑" w:cs="Calibri"/>
              </w:rPr>
            </w:pPr>
          </w:p>
        </w:tc>
        <w:tc>
          <w:tcPr>
            <w:tcW w:w="4393" w:type="dxa"/>
          </w:tcPr>
          <w:p w14:paraId="63634A2F"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通识素养课程（二）</w:t>
            </w:r>
          </w:p>
          <w:p w14:paraId="63634A30"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文化素养：英国历史与文化</w:t>
            </w:r>
          </w:p>
        </w:tc>
        <w:tc>
          <w:tcPr>
            <w:tcW w:w="4816" w:type="dxa"/>
          </w:tcPr>
          <w:p w14:paraId="63634A31"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课程（一）</w:t>
            </w:r>
          </w:p>
          <w:p w14:paraId="63634A32"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caps/>
                <w:color w:val="000000" w:themeColor="text1"/>
                <w:lang w:eastAsia="zh-CN"/>
              </w:rPr>
              <w:t>疼痛产生的机制与原理</w:t>
            </w:r>
            <w:r w:rsidRPr="00F61EB3">
              <w:rPr>
                <w:rFonts w:ascii="微软雅黑" w:eastAsia="微软雅黑" w:hAnsi="微软雅黑" w:cs="Calibri"/>
                <w:lang w:eastAsia="zh-CN"/>
              </w:rPr>
              <w:t>、结业汇报开题</w:t>
            </w:r>
          </w:p>
          <w:p w14:paraId="63634A33"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b/>
                <w:bCs/>
                <w:lang w:eastAsia="zh-CN"/>
              </w:rPr>
              <w:t>文化活动：</w:t>
            </w:r>
            <w:proofErr w:type="gramStart"/>
            <w:r w:rsidRPr="00F61EB3">
              <w:rPr>
                <w:rFonts w:ascii="微软雅黑" w:eastAsia="微软雅黑" w:hAnsi="微软雅黑" w:cs="Calibri"/>
                <w:b/>
                <w:bCs/>
                <w:lang w:eastAsia="zh-CN"/>
              </w:rPr>
              <w:t>莎莎</w:t>
            </w:r>
            <w:proofErr w:type="gramEnd"/>
            <w:r w:rsidRPr="00F61EB3">
              <w:rPr>
                <w:rFonts w:ascii="微软雅黑" w:eastAsia="微软雅黑" w:hAnsi="微软雅黑" w:cs="Calibri"/>
                <w:b/>
                <w:bCs/>
                <w:lang w:eastAsia="zh-CN"/>
              </w:rPr>
              <w:t>舞教学及练习</w:t>
            </w:r>
          </w:p>
        </w:tc>
      </w:tr>
      <w:tr w:rsidR="000C3785" w:rsidRPr="00F61EB3" w14:paraId="63634A3A" w14:textId="77777777">
        <w:tc>
          <w:tcPr>
            <w:tcW w:w="993" w:type="dxa"/>
          </w:tcPr>
          <w:p w14:paraId="63634A35"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第4天</w:t>
            </w:r>
          </w:p>
        </w:tc>
        <w:tc>
          <w:tcPr>
            <w:tcW w:w="4393" w:type="dxa"/>
          </w:tcPr>
          <w:p w14:paraId="63634A36"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通识素养课程（三）</w:t>
            </w:r>
          </w:p>
          <w:p w14:paraId="63634A37"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科学素养：科学研究</w:t>
            </w:r>
          </w:p>
        </w:tc>
        <w:tc>
          <w:tcPr>
            <w:tcW w:w="4816" w:type="dxa"/>
          </w:tcPr>
          <w:p w14:paraId="63634A38"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专家讲座</w:t>
            </w:r>
          </w:p>
          <w:p w14:paraId="63634A39"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b/>
                <w:bCs/>
                <w:lang w:eastAsia="zh-CN"/>
              </w:rPr>
              <w:t>文化体验：英式下午茶</w:t>
            </w:r>
          </w:p>
        </w:tc>
      </w:tr>
      <w:tr w:rsidR="000C3785" w:rsidRPr="00F61EB3" w14:paraId="63634A40" w14:textId="77777777">
        <w:trPr>
          <w:trHeight w:val="644"/>
        </w:trPr>
        <w:tc>
          <w:tcPr>
            <w:tcW w:w="993" w:type="dxa"/>
          </w:tcPr>
          <w:p w14:paraId="63634A3B"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第5天</w:t>
            </w:r>
          </w:p>
        </w:tc>
        <w:tc>
          <w:tcPr>
            <w:tcW w:w="4393" w:type="dxa"/>
          </w:tcPr>
          <w:p w14:paraId="63634A3C"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通识素养课程（四）</w:t>
            </w:r>
          </w:p>
          <w:p w14:paraId="63634A3D"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艺术素养：当代艺术赏析</w:t>
            </w:r>
          </w:p>
        </w:tc>
        <w:tc>
          <w:tcPr>
            <w:tcW w:w="4816" w:type="dxa"/>
          </w:tcPr>
          <w:p w14:paraId="63634A3E"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参访：剑桥大学博物馆参访</w:t>
            </w:r>
          </w:p>
          <w:p w14:paraId="63634A3F" w14:textId="77777777" w:rsidR="000C3785" w:rsidRPr="00F61EB3" w:rsidRDefault="00103F08">
            <w:pPr>
              <w:spacing w:after="0" w:line="240" w:lineRule="auto"/>
              <w:rPr>
                <w:rFonts w:ascii="微软雅黑" w:eastAsia="微软雅黑" w:hAnsi="微软雅黑" w:cs="Calibri"/>
                <w:b/>
                <w:bCs/>
                <w:lang w:eastAsia="zh-CN"/>
              </w:rPr>
            </w:pPr>
            <w:proofErr w:type="spellStart"/>
            <w:r w:rsidRPr="00F61EB3">
              <w:rPr>
                <w:rFonts w:ascii="微软雅黑" w:eastAsia="微软雅黑" w:hAnsi="微软雅黑" w:cs="Calibri"/>
                <w:b/>
                <w:bCs/>
              </w:rPr>
              <w:t>文化体验：康河泛舟</w:t>
            </w:r>
            <w:proofErr w:type="spellEnd"/>
          </w:p>
        </w:tc>
      </w:tr>
      <w:tr w:rsidR="000C3785" w:rsidRPr="00F61EB3" w14:paraId="63634A47" w14:textId="77777777">
        <w:tc>
          <w:tcPr>
            <w:tcW w:w="993" w:type="dxa"/>
          </w:tcPr>
          <w:p w14:paraId="63634A41"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第6天</w:t>
            </w:r>
          </w:p>
          <w:p w14:paraId="63634A42" w14:textId="77777777" w:rsidR="000C3785" w:rsidRPr="00F61EB3" w:rsidRDefault="000C3785">
            <w:pPr>
              <w:spacing w:after="0" w:line="240" w:lineRule="auto"/>
              <w:rPr>
                <w:rFonts w:ascii="微软雅黑" w:eastAsia="微软雅黑" w:hAnsi="微软雅黑" w:cs="Calibri"/>
              </w:rPr>
            </w:pPr>
          </w:p>
        </w:tc>
        <w:tc>
          <w:tcPr>
            <w:tcW w:w="4393" w:type="dxa"/>
          </w:tcPr>
          <w:p w14:paraId="63634A43"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课程（二）</w:t>
            </w:r>
          </w:p>
          <w:p w14:paraId="63634A44"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caps/>
                <w:color w:val="000000" w:themeColor="text1"/>
                <w:lang w:eastAsia="zh-CN"/>
              </w:rPr>
              <w:t>循证医学</w:t>
            </w:r>
          </w:p>
        </w:tc>
        <w:tc>
          <w:tcPr>
            <w:tcW w:w="4816" w:type="dxa"/>
          </w:tcPr>
          <w:p w14:paraId="63634A45"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剑桥大学学生交流分享</w:t>
            </w:r>
          </w:p>
          <w:p w14:paraId="63634A46"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 xml:space="preserve">文化体验：高尔夫教学与练习 </w:t>
            </w:r>
          </w:p>
        </w:tc>
      </w:tr>
      <w:tr w:rsidR="000C3785" w:rsidRPr="00F61EB3" w14:paraId="63634A4D" w14:textId="77777777">
        <w:tc>
          <w:tcPr>
            <w:tcW w:w="993" w:type="dxa"/>
          </w:tcPr>
          <w:p w14:paraId="63634A48"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第7天</w:t>
            </w:r>
          </w:p>
        </w:tc>
        <w:tc>
          <w:tcPr>
            <w:tcW w:w="4393" w:type="dxa"/>
          </w:tcPr>
          <w:p w14:paraId="63634A49"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伦敦皇家地标导</w:t>
            </w:r>
            <w:proofErr w:type="gramStart"/>
            <w:r w:rsidRPr="00F61EB3">
              <w:rPr>
                <w:rFonts w:ascii="微软雅黑" w:eastAsia="微软雅黑" w:hAnsi="微软雅黑" w:cs="Calibri"/>
                <w:b/>
                <w:bCs/>
                <w:lang w:eastAsia="zh-CN"/>
              </w:rPr>
              <w:t>览</w:t>
            </w:r>
            <w:proofErr w:type="gramEnd"/>
          </w:p>
          <w:p w14:paraId="63634A4A" w14:textId="77777777" w:rsidR="000C3785" w:rsidRPr="00F61EB3" w:rsidRDefault="00103F08">
            <w:pPr>
              <w:spacing w:after="0" w:line="240" w:lineRule="auto"/>
              <w:rPr>
                <w:rFonts w:ascii="微软雅黑" w:eastAsia="微软雅黑" w:hAnsi="微软雅黑" w:cs="Calibri"/>
                <w:highlight w:val="yellow"/>
                <w:lang w:eastAsia="zh-CN"/>
              </w:rPr>
            </w:pPr>
            <w:r w:rsidRPr="00F61EB3">
              <w:rPr>
                <w:rFonts w:ascii="微软雅黑" w:eastAsia="微软雅黑" w:hAnsi="微软雅黑" w:cs="Calibri"/>
                <w:lang w:eastAsia="zh-CN"/>
              </w:rPr>
              <w:t>特拉法加广场、白金汉宫、威斯敏斯特大教堂、大本钟</w:t>
            </w:r>
          </w:p>
        </w:tc>
        <w:tc>
          <w:tcPr>
            <w:tcW w:w="4816" w:type="dxa"/>
          </w:tcPr>
          <w:p w14:paraId="63634A4B"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伦敦城文化体验</w:t>
            </w:r>
          </w:p>
          <w:p w14:paraId="63634A4C" w14:textId="77777777" w:rsidR="000C3785" w:rsidRPr="00F61EB3" w:rsidRDefault="00103F08">
            <w:pPr>
              <w:spacing w:after="0" w:line="240" w:lineRule="auto"/>
              <w:rPr>
                <w:rFonts w:ascii="微软雅黑" w:eastAsia="微软雅黑" w:hAnsi="微软雅黑" w:cs="Calibri"/>
                <w:highlight w:val="yellow"/>
                <w:lang w:eastAsia="zh-CN"/>
              </w:rPr>
            </w:pPr>
            <w:r w:rsidRPr="00F61EB3">
              <w:rPr>
                <w:rFonts w:ascii="微软雅黑" w:eastAsia="微软雅黑" w:hAnsi="微软雅黑" w:cs="Calibri"/>
                <w:lang w:eastAsia="zh-CN"/>
              </w:rPr>
              <w:t>塔桥、伦敦眼、海德公园等自由游览</w:t>
            </w:r>
          </w:p>
        </w:tc>
      </w:tr>
      <w:tr w:rsidR="000C3785" w:rsidRPr="00F61EB3" w14:paraId="63634A54" w14:textId="77777777">
        <w:tc>
          <w:tcPr>
            <w:tcW w:w="993" w:type="dxa"/>
          </w:tcPr>
          <w:p w14:paraId="63634A4E"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第8天</w:t>
            </w:r>
          </w:p>
        </w:tc>
        <w:tc>
          <w:tcPr>
            <w:tcW w:w="4393" w:type="dxa"/>
          </w:tcPr>
          <w:p w14:paraId="63634A4F"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课程（三）</w:t>
            </w:r>
          </w:p>
          <w:p w14:paraId="63634A50"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caps/>
                <w:color w:val="000000" w:themeColor="text1"/>
                <w:lang w:eastAsia="zh-CN"/>
              </w:rPr>
              <w:t>癌症基因组学和早期检测</w:t>
            </w:r>
          </w:p>
        </w:tc>
        <w:tc>
          <w:tcPr>
            <w:tcW w:w="4816" w:type="dxa"/>
          </w:tcPr>
          <w:p w14:paraId="63634A51"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课程（四）</w:t>
            </w:r>
          </w:p>
          <w:p w14:paraId="63634A52" w14:textId="77777777" w:rsidR="000C3785" w:rsidRPr="00F61EB3" w:rsidRDefault="00103F08">
            <w:pPr>
              <w:spacing w:after="0" w:line="240" w:lineRule="auto"/>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追踪MRSA：其进化、国际传播与患者间传播</w:t>
            </w:r>
          </w:p>
          <w:p w14:paraId="63634A53"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b/>
                <w:bCs/>
                <w:lang w:eastAsia="zh-CN"/>
              </w:rPr>
              <w:t>文化体验：莎士比亚戏剧观赏</w:t>
            </w:r>
          </w:p>
        </w:tc>
      </w:tr>
      <w:tr w:rsidR="000C3785" w:rsidRPr="00F61EB3" w14:paraId="63634A5A" w14:textId="77777777">
        <w:trPr>
          <w:trHeight w:val="402"/>
        </w:trPr>
        <w:tc>
          <w:tcPr>
            <w:tcW w:w="993" w:type="dxa"/>
          </w:tcPr>
          <w:p w14:paraId="63634A55"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第9天</w:t>
            </w:r>
          </w:p>
        </w:tc>
        <w:tc>
          <w:tcPr>
            <w:tcW w:w="4393" w:type="dxa"/>
          </w:tcPr>
          <w:p w14:paraId="63634A56"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课程（五）</w:t>
            </w:r>
          </w:p>
          <w:p w14:paraId="63634A57"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caps/>
                <w:color w:val="000000" w:themeColor="text1"/>
                <w:lang w:eastAsia="zh-CN"/>
              </w:rPr>
              <w:t>炎症和免疫抑制的药理学</w:t>
            </w:r>
          </w:p>
        </w:tc>
        <w:tc>
          <w:tcPr>
            <w:tcW w:w="4816" w:type="dxa"/>
          </w:tcPr>
          <w:p w14:paraId="63634A58"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课程（六）</w:t>
            </w:r>
          </w:p>
          <w:p w14:paraId="63634A59"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caps/>
                <w:color w:val="000000" w:themeColor="text1"/>
                <w:lang w:eastAsia="zh-CN"/>
              </w:rPr>
              <w:t>肠道感染</w:t>
            </w:r>
          </w:p>
        </w:tc>
      </w:tr>
      <w:tr w:rsidR="000C3785" w:rsidRPr="00F61EB3" w14:paraId="63634A60" w14:textId="77777777">
        <w:tc>
          <w:tcPr>
            <w:tcW w:w="993" w:type="dxa"/>
          </w:tcPr>
          <w:p w14:paraId="63634A5B"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第10天</w:t>
            </w:r>
          </w:p>
        </w:tc>
        <w:tc>
          <w:tcPr>
            <w:tcW w:w="4393" w:type="dxa"/>
          </w:tcPr>
          <w:p w14:paraId="63634A5C"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人文参访</w:t>
            </w:r>
          </w:p>
          <w:p w14:paraId="63634A5D"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lang w:eastAsia="zh-CN"/>
              </w:rPr>
              <w:t>大英博物馆（专业讲解）</w:t>
            </w:r>
          </w:p>
        </w:tc>
        <w:tc>
          <w:tcPr>
            <w:tcW w:w="4816" w:type="dxa"/>
          </w:tcPr>
          <w:p w14:paraId="63634A5E"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伦敦城文化体验</w:t>
            </w:r>
          </w:p>
          <w:p w14:paraId="63634A5F"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lang w:eastAsia="zh-CN"/>
              </w:rPr>
              <w:t>牛津街、摄政街、邦德街等自由游览，感受伦敦世界都市氛围</w:t>
            </w:r>
          </w:p>
        </w:tc>
      </w:tr>
      <w:tr w:rsidR="000C3785" w:rsidRPr="00F61EB3" w14:paraId="63634A67" w14:textId="77777777">
        <w:tc>
          <w:tcPr>
            <w:tcW w:w="993" w:type="dxa"/>
          </w:tcPr>
          <w:p w14:paraId="63634A61"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第11天</w:t>
            </w:r>
          </w:p>
          <w:p w14:paraId="63634A62" w14:textId="77777777" w:rsidR="000C3785" w:rsidRPr="00F61EB3" w:rsidRDefault="000C3785">
            <w:pPr>
              <w:spacing w:after="0" w:line="240" w:lineRule="auto"/>
              <w:rPr>
                <w:rFonts w:ascii="微软雅黑" w:eastAsia="微软雅黑" w:hAnsi="微软雅黑" w:cs="Calibri"/>
              </w:rPr>
            </w:pPr>
          </w:p>
        </w:tc>
        <w:tc>
          <w:tcPr>
            <w:tcW w:w="4393" w:type="dxa"/>
          </w:tcPr>
          <w:p w14:paraId="63634A63"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课程（七）</w:t>
            </w:r>
          </w:p>
          <w:p w14:paraId="63634A64"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caps/>
                <w:color w:val="000000" w:themeColor="text1"/>
                <w:lang w:eastAsia="zh-CN"/>
              </w:rPr>
              <w:t>全球健康</w:t>
            </w:r>
          </w:p>
        </w:tc>
        <w:tc>
          <w:tcPr>
            <w:tcW w:w="4816" w:type="dxa"/>
          </w:tcPr>
          <w:p w14:paraId="63634A65"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小组学习</w:t>
            </w:r>
          </w:p>
          <w:p w14:paraId="63634A66"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lang w:eastAsia="zh-CN"/>
              </w:rPr>
              <w:t>结业汇报准备与彩排</w:t>
            </w:r>
          </w:p>
        </w:tc>
      </w:tr>
      <w:tr w:rsidR="000C3785" w:rsidRPr="00F61EB3" w14:paraId="63634A70" w14:textId="77777777">
        <w:tc>
          <w:tcPr>
            <w:tcW w:w="993" w:type="dxa"/>
          </w:tcPr>
          <w:p w14:paraId="63634A68"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第12天</w:t>
            </w:r>
          </w:p>
          <w:p w14:paraId="63634A69" w14:textId="77777777" w:rsidR="000C3785" w:rsidRPr="00F61EB3" w:rsidRDefault="000C3785">
            <w:pPr>
              <w:spacing w:after="0" w:line="240" w:lineRule="auto"/>
              <w:rPr>
                <w:rFonts w:ascii="微软雅黑" w:eastAsia="微软雅黑" w:hAnsi="微软雅黑" w:cs="Calibri"/>
              </w:rPr>
            </w:pPr>
          </w:p>
        </w:tc>
        <w:tc>
          <w:tcPr>
            <w:tcW w:w="4393" w:type="dxa"/>
          </w:tcPr>
          <w:p w14:paraId="63634A6A"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结业汇报</w:t>
            </w:r>
          </w:p>
          <w:p w14:paraId="63634A6B"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小组展示方案</w:t>
            </w:r>
          </w:p>
          <w:p w14:paraId="63634A6C"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评委提问</w:t>
            </w:r>
          </w:p>
        </w:tc>
        <w:tc>
          <w:tcPr>
            <w:tcW w:w="4816" w:type="dxa"/>
          </w:tcPr>
          <w:p w14:paraId="63634A6D"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结业仪式</w:t>
            </w:r>
          </w:p>
          <w:p w14:paraId="63634A6E"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评委点评、颁发结业证书及推荐信</w:t>
            </w:r>
          </w:p>
          <w:p w14:paraId="63634A6F" w14:textId="77777777" w:rsidR="000C3785" w:rsidRPr="00F61EB3" w:rsidRDefault="00103F08">
            <w:pPr>
              <w:spacing w:after="0" w:line="240" w:lineRule="auto"/>
              <w:rPr>
                <w:rFonts w:ascii="微软雅黑" w:eastAsia="微软雅黑" w:hAnsi="微软雅黑" w:cs="Calibri"/>
                <w:lang w:eastAsia="zh-CN"/>
              </w:rPr>
            </w:pPr>
            <w:proofErr w:type="spellStart"/>
            <w:r w:rsidRPr="00F61EB3">
              <w:rPr>
                <w:rFonts w:ascii="微软雅黑" w:eastAsia="微软雅黑" w:hAnsi="微软雅黑" w:cs="Calibri"/>
                <w:b/>
                <w:bCs/>
              </w:rPr>
              <w:t>正式晚宴</w:t>
            </w:r>
            <w:proofErr w:type="spellEnd"/>
          </w:p>
        </w:tc>
      </w:tr>
      <w:tr w:rsidR="000C3785" w:rsidRPr="00F61EB3" w14:paraId="63634A76" w14:textId="77777777">
        <w:tc>
          <w:tcPr>
            <w:tcW w:w="993" w:type="dxa"/>
          </w:tcPr>
          <w:p w14:paraId="63634A71"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lastRenderedPageBreak/>
              <w:t>第13天</w:t>
            </w:r>
          </w:p>
        </w:tc>
        <w:tc>
          <w:tcPr>
            <w:tcW w:w="4393" w:type="dxa"/>
          </w:tcPr>
          <w:p w14:paraId="63634A72"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人文参访</w:t>
            </w:r>
          </w:p>
          <w:p w14:paraId="63634A73"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布莱尼姆宫</w:t>
            </w:r>
          </w:p>
        </w:tc>
        <w:tc>
          <w:tcPr>
            <w:tcW w:w="4816" w:type="dxa"/>
          </w:tcPr>
          <w:p w14:paraId="63634A74"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人文参访</w:t>
            </w:r>
          </w:p>
          <w:p w14:paraId="63634A75"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牛津大学基督堂学院、牛津地标导</w:t>
            </w:r>
            <w:proofErr w:type="gramStart"/>
            <w:r w:rsidRPr="00F61EB3">
              <w:rPr>
                <w:rFonts w:ascii="微软雅黑" w:eastAsia="微软雅黑" w:hAnsi="微软雅黑" w:cs="Calibri"/>
                <w:lang w:eastAsia="zh-CN"/>
              </w:rPr>
              <w:t>览</w:t>
            </w:r>
            <w:proofErr w:type="gramEnd"/>
          </w:p>
        </w:tc>
      </w:tr>
      <w:tr w:rsidR="000C3785" w:rsidRPr="00F61EB3" w14:paraId="63634A7A" w14:textId="77777777">
        <w:tc>
          <w:tcPr>
            <w:tcW w:w="993" w:type="dxa"/>
          </w:tcPr>
          <w:p w14:paraId="63634A77"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第14天</w:t>
            </w:r>
          </w:p>
        </w:tc>
        <w:tc>
          <w:tcPr>
            <w:tcW w:w="4393" w:type="dxa"/>
          </w:tcPr>
          <w:p w14:paraId="63634A78"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办理退房，接往伦敦机场</w:t>
            </w:r>
          </w:p>
        </w:tc>
        <w:tc>
          <w:tcPr>
            <w:tcW w:w="4816" w:type="dxa"/>
          </w:tcPr>
          <w:p w14:paraId="63634A79" w14:textId="77777777" w:rsidR="000C3785" w:rsidRPr="00F61EB3" w:rsidRDefault="00103F08">
            <w:pPr>
              <w:spacing w:after="0" w:line="240" w:lineRule="auto"/>
              <w:rPr>
                <w:rFonts w:ascii="微软雅黑" w:eastAsia="微软雅黑" w:hAnsi="微软雅黑" w:cs="Calibri"/>
              </w:rPr>
            </w:pPr>
            <w:proofErr w:type="spellStart"/>
            <w:r w:rsidRPr="00F61EB3">
              <w:rPr>
                <w:rFonts w:ascii="微软雅黑" w:eastAsia="微软雅黑" w:hAnsi="微软雅黑" w:cs="Calibri"/>
              </w:rPr>
              <w:t>飞回国内</w:t>
            </w:r>
            <w:proofErr w:type="spellEnd"/>
          </w:p>
        </w:tc>
      </w:tr>
    </w:tbl>
    <w:p w14:paraId="63634A7B" w14:textId="77777777" w:rsidR="000C3785" w:rsidRPr="00F61EB3" w:rsidRDefault="000C3785">
      <w:pPr>
        <w:spacing w:after="0" w:line="240" w:lineRule="auto"/>
        <w:rPr>
          <w:rFonts w:ascii="微软雅黑" w:eastAsia="微软雅黑" w:hAnsi="微软雅黑" w:cs="Calibri"/>
          <w:lang w:eastAsia="zh-CN"/>
        </w:rPr>
      </w:pPr>
    </w:p>
    <w:p w14:paraId="63634A7C" w14:textId="77777777" w:rsidR="000C3785" w:rsidRPr="00F61EB3" w:rsidRDefault="00103F08">
      <w:pPr>
        <w:spacing w:afterLines="50" w:after="120" w:line="240" w:lineRule="auto"/>
        <w:rPr>
          <w:rFonts w:ascii="微软雅黑" w:eastAsia="微软雅黑" w:hAnsi="微软雅黑" w:cs="Calibri"/>
          <w:b/>
          <w:bCs/>
          <w:color w:val="0057B8"/>
          <w:spacing w:val="1"/>
          <w:sz w:val="28"/>
          <w:szCs w:val="28"/>
          <w:lang w:eastAsia="zh-CN"/>
        </w:rPr>
      </w:pPr>
      <w:proofErr w:type="gramStart"/>
      <w:r w:rsidRPr="00F61EB3">
        <w:rPr>
          <w:rFonts w:ascii="微软雅黑" w:eastAsia="微软雅黑" w:hAnsi="微软雅黑" w:cs="Calibri"/>
          <w:b/>
          <w:bCs/>
          <w:color w:val="0057B8"/>
          <w:spacing w:val="1"/>
          <w:sz w:val="28"/>
          <w:szCs w:val="28"/>
          <w:lang w:eastAsia="zh-CN"/>
        </w:rPr>
        <w:t>往期课题</w:t>
      </w:r>
      <w:proofErr w:type="gramEnd"/>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8" w:type="dxa"/>
          <w:right w:w="28" w:type="dxa"/>
        </w:tblCellMar>
        <w:tblLook w:val="04A0" w:firstRow="1" w:lastRow="0" w:firstColumn="1" w:lastColumn="0" w:noHBand="0" w:noVBand="1"/>
      </w:tblPr>
      <w:tblGrid>
        <w:gridCol w:w="5102"/>
        <w:gridCol w:w="5102"/>
      </w:tblGrid>
      <w:tr w:rsidR="000C3785" w:rsidRPr="00F61EB3" w14:paraId="63634A7F" w14:textId="77777777">
        <w:tc>
          <w:tcPr>
            <w:tcW w:w="5102" w:type="dxa"/>
            <w:tcBorders>
              <w:top w:val="nil"/>
              <w:bottom w:val="single" w:sz="18" w:space="0" w:color="auto"/>
            </w:tcBorders>
            <w:shd w:val="clear" w:color="auto" w:fill="auto"/>
          </w:tcPr>
          <w:p w14:paraId="63634A7D" w14:textId="77777777" w:rsidR="000C3785" w:rsidRPr="00F61EB3" w:rsidRDefault="00103F08">
            <w:pPr>
              <w:spacing w:after="0" w:line="240" w:lineRule="auto"/>
              <w:jc w:val="both"/>
              <w:rPr>
                <w:rFonts w:ascii="微软雅黑" w:eastAsia="微软雅黑" w:hAnsi="微软雅黑" w:cs="Calibri"/>
                <w:b/>
                <w:bCs/>
                <w:color w:val="000000" w:themeColor="text1"/>
                <w:lang w:eastAsia="zh-CN"/>
              </w:rPr>
            </w:pPr>
            <w:r w:rsidRPr="00F61EB3">
              <w:rPr>
                <w:rFonts w:ascii="微软雅黑" w:eastAsia="微软雅黑" w:hAnsi="微软雅黑" w:cs="Calibri"/>
                <w:b/>
                <w:bCs/>
                <w:color w:val="000000" w:themeColor="text1"/>
                <w:lang w:eastAsia="zh-CN"/>
              </w:rPr>
              <w:t>课题</w:t>
            </w:r>
            <w:r w:rsidRPr="00F61EB3">
              <w:rPr>
                <w:rFonts w:ascii="微软雅黑" w:eastAsia="微软雅黑" w:hAnsi="微软雅黑" w:cs="Calibri"/>
                <w:b/>
                <w:bCs/>
                <w:caps/>
                <w:color w:val="000000" w:themeColor="text1"/>
                <w:lang w:eastAsia="zh-CN"/>
              </w:rPr>
              <w:t>（中文）</w:t>
            </w:r>
          </w:p>
        </w:tc>
        <w:tc>
          <w:tcPr>
            <w:tcW w:w="5102" w:type="dxa"/>
            <w:tcBorders>
              <w:top w:val="nil"/>
              <w:bottom w:val="single" w:sz="18" w:space="0" w:color="auto"/>
            </w:tcBorders>
          </w:tcPr>
          <w:p w14:paraId="63634A7E" w14:textId="77777777" w:rsidR="000C3785" w:rsidRPr="00F61EB3" w:rsidRDefault="00103F08">
            <w:pPr>
              <w:spacing w:after="0" w:line="240" w:lineRule="auto"/>
              <w:jc w:val="both"/>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t>课题（英文）</w:t>
            </w:r>
          </w:p>
        </w:tc>
      </w:tr>
      <w:tr w:rsidR="000C3785" w:rsidRPr="00F61EB3" w14:paraId="63634A82" w14:textId="77777777">
        <w:tc>
          <w:tcPr>
            <w:tcW w:w="5102" w:type="dxa"/>
            <w:tcBorders>
              <w:top w:val="single" w:sz="18" w:space="0" w:color="auto"/>
              <w:bottom w:val="nil"/>
            </w:tcBorders>
            <w:shd w:val="clear" w:color="auto" w:fill="auto"/>
          </w:tcPr>
          <w:p w14:paraId="63634A80"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疼痛产生的机制与原理</w:t>
            </w:r>
          </w:p>
        </w:tc>
        <w:tc>
          <w:tcPr>
            <w:tcW w:w="5102" w:type="dxa"/>
            <w:tcBorders>
              <w:top w:val="single" w:sz="18" w:space="0" w:color="auto"/>
              <w:bottom w:val="nil"/>
            </w:tcBorders>
          </w:tcPr>
          <w:p w14:paraId="63634A81" w14:textId="77777777" w:rsidR="000C3785" w:rsidRPr="00F61EB3" w:rsidRDefault="00103F08">
            <w:pPr>
              <w:spacing w:after="0"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Mechanisms and Principles of Pain Generation</w:t>
            </w:r>
          </w:p>
        </w:tc>
      </w:tr>
      <w:tr w:rsidR="000C3785" w:rsidRPr="00F61EB3" w14:paraId="63634A85" w14:textId="77777777">
        <w:tc>
          <w:tcPr>
            <w:tcW w:w="5102" w:type="dxa"/>
            <w:tcBorders>
              <w:top w:val="nil"/>
              <w:bottom w:val="nil"/>
            </w:tcBorders>
            <w:shd w:val="clear" w:color="auto" w:fill="auto"/>
          </w:tcPr>
          <w:p w14:paraId="63634A83"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全球健康</w:t>
            </w:r>
          </w:p>
        </w:tc>
        <w:tc>
          <w:tcPr>
            <w:tcW w:w="5102" w:type="dxa"/>
            <w:tcBorders>
              <w:top w:val="nil"/>
              <w:bottom w:val="nil"/>
            </w:tcBorders>
          </w:tcPr>
          <w:p w14:paraId="63634A84" w14:textId="77777777" w:rsidR="000C3785" w:rsidRPr="00F61EB3" w:rsidRDefault="00103F08">
            <w:pPr>
              <w:spacing w:after="0"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Global Health</w:t>
            </w:r>
          </w:p>
        </w:tc>
      </w:tr>
      <w:tr w:rsidR="000C3785" w:rsidRPr="00F61EB3" w14:paraId="63634A88" w14:textId="77777777">
        <w:tc>
          <w:tcPr>
            <w:tcW w:w="5102" w:type="dxa"/>
            <w:tcBorders>
              <w:top w:val="nil"/>
              <w:bottom w:val="nil"/>
            </w:tcBorders>
            <w:shd w:val="clear" w:color="auto" w:fill="auto"/>
          </w:tcPr>
          <w:p w14:paraId="63634A86"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早期癌症研究</w:t>
            </w:r>
          </w:p>
        </w:tc>
        <w:tc>
          <w:tcPr>
            <w:tcW w:w="5102" w:type="dxa"/>
            <w:tcBorders>
              <w:top w:val="nil"/>
              <w:bottom w:val="nil"/>
            </w:tcBorders>
          </w:tcPr>
          <w:p w14:paraId="63634A87" w14:textId="77777777" w:rsidR="000C3785" w:rsidRPr="00F61EB3" w:rsidRDefault="00103F08">
            <w:pPr>
              <w:spacing w:after="0"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Early Cancer Research</w:t>
            </w:r>
          </w:p>
        </w:tc>
      </w:tr>
      <w:tr w:rsidR="000C3785" w:rsidRPr="00F61EB3" w14:paraId="63634A8B" w14:textId="77777777">
        <w:tc>
          <w:tcPr>
            <w:tcW w:w="5102" w:type="dxa"/>
            <w:tcBorders>
              <w:top w:val="nil"/>
              <w:bottom w:val="nil"/>
            </w:tcBorders>
            <w:shd w:val="clear" w:color="auto" w:fill="auto"/>
          </w:tcPr>
          <w:p w14:paraId="63634A89"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免疫与疫苗开发</w:t>
            </w:r>
          </w:p>
        </w:tc>
        <w:tc>
          <w:tcPr>
            <w:tcW w:w="5102" w:type="dxa"/>
            <w:tcBorders>
              <w:top w:val="nil"/>
              <w:bottom w:val="nil"/>
            </w:tcBorders>
          </w:tcPr>
          <w:p w14:paraId="63634A8A" w14:textId="77777777" w:rsidR="000C3785" w:rsidRPr="00F61EB3" w:rsidRDefault="00103F08">
            <w:pPr>
              <w:spacing w:after="0"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Immunization and Vaccine Development</w:t>
            </w:r>
          </w:p>
        </w:tc>
      </w:tr>
      <w:tr w:rsidR="000C3785" w:rsidRPr="00F61EB3" w14:paraId="63634A8E" w14:textId="77777777">
        <w:tc>
          <w:tcPr>
            <w:tcW w:w="5102" w:type="dxa"/>
            <w:tcBorders>
              <w:top w:val="nil"/>
              <w:bottom w:val="nil"/>
            </w:tcBorders>
            <w:shd w:val="clear" w:color="auto" w:fill="auto"/>
          </w:tcPr>
          <w:p w14:paraId="63634A8C"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循证医学</w:t>
            </w:r>
          </w:p>
        </w:tc>
        <w:tc>
          <w:tcPr>
            <w:tcW w:w="5102" w:type="dxa"/>
            <w:tcBorders>
              <w:top w:val="nil"/>
              <w:bottom w:val="nil"/>
            </w:tcBorders>
          </w:tcPr>
          <w:p w14:paraId="63634A8D" w14:textId="77777777" w:rsidR="000C3785" w:rsidRPr="00F61EB3" w:rsidRDefault="00103F08">
            <w:pPr>
              <w:spacing w:after="0"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Evidence-based Medicine</w:t>
            </w:r>
          </w:p>
        </w:tc>
      </w:tr>
      <w:tr w:rsidR="000C3785" w:rsidRPr="00F61EB3" w14:paraId="63634A91" w14:textId="77777777">
        <w:tc>
          <w:tcPr>
            <w:tcW w:w="5102" w:type="dxa"/>
            <w:tcBorders>
              <w:top w:val="nil"/>
              <w:bottom w:val="nil"/>
            </w:tcBorders>
            <w:shd w:val="clear" w:color="auto" w:fill="auto"/>
          </w:tcPr>
          <w:p w14:paraId="63634A8F"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流行病学与传染病</w:t>
            </w:r>
          </w:p>
        </w:tc>
        <w:tc>
          <w:tcPr>
            <w:tcW w:w="5102" w:type="dxa"/>
            <w:tcBorders>
              <w:top w:val="nil"/>
              <w:bottom w:val="nil"/>
            </w:tcBorders>
          </w:tcPr>
          <w:p w14:paraId="63634A90"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Epidemiology and Infectious Disease</w:t>
            </w:r>
          </w:p>
        </w:tc>
      </w:tr>
      <w:tr w:rsidR="000C3785" w:rsidRPr="00F61EB3" w14:paraId="63634A94" w14:textId="77777777">
        <w:tc>
          <w:tcPr>
            <w:tcW w:w="5102" w:type="dxa"/>
            <w:tcBorders>
              <w:top w:val="nil"/>
              <w:bottom w:val="nil"/>
            </w:tcBorders>
            <w:shd w:val="clear" w:color="auto" w:fill="auto"/>
          </w:tcPr>
          <w:p w14:paraId="63634A92"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气候变化与全球健康</w:t>
            </w:r>
          </w:p>
        </w:tc>
        <w:tc>
          <w:tcPr>
            <w:tcW w:w="5102" w:type="dxa"/>
            <w:tcBorders>
              <w:top w:val="nil"/>
              <w:bottom w:val="nil"/>
            </w:tcBorders>
          </w:tcPr>
          <w:p w14:paraId="63634A93"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Climate Change and Global Health</w:t>
            </w:r>
          </w:p>
        </w:tc>
      </w:tr>
      <w:tr w:rsidR="000C3785" w:rsidRPr="00F61EB3" w14:paraId="63634A97" w14:textId="77777777">
        <w:tc>
          <w:tcPr>
            <w:tcW w:w="5102" w:type="dxa"/>
            <w:tcBorders>
              <w:top w:val="nil"/>
              <w:bottom w:val="nil"/>
            </w:tcBorders>
            <w:shd w:val="clear" w:color="auto" w:fill="auto"/>
          </w:tcPr>
          <w:p w14:paraId="63634A95"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癌症基因组学和早期检测</w:t>
            </w:r>
          </w:p>
        </w:tc>
        <w:tc>
          <w:tcPr>
            <w:tcW w:w="5102" w:type="dxa"/>
            <w:tcBorders>
              <w:top w:val="nil"/>
              <w:bottom w:val="nil"/>
            </w:tcBorders>
          </w:tcPr>
          <w:p w14:paraId="63634A96"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Cancer Genomics and Early Detection</w:t>
            </w:r>
          </w:p>
        </w:tc>
      </w:tr>
      <w:tr w:rsidR="000C3785" w:rsidRPr="00F61EB3" w14:paraId="63634A9A" w14:textId="77777777">
        <w:tc>
          <w:tcPr>
            <w:tcW w:w="5102" w:type="dxa"/>
            <w:tcBorders>
              <w:top w:val="nil"/>
              <w:bottom w:val="nil"/>
            </w:tcBorders>
            <w:shd w:val="clear" w:color="auto" w:fill="auto"/>
          </w:tcPr>
          <w:p w14:paraId="63634A98"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追踪MRSA：其进化、国际传播与患者间传播</w:t>
            </w:r>
          </w:p>
        </w:tc>
        <w:tc>
          <w:tcPr>
            <w:tcW w:w="5102" w:type="dxa"/>
            <w:tcBorders>
              <w:top w:val="nil"/>
              <w:bottom w:val="nil"/>
            </w:tcBorders>
          </w:tcPr>
          <w:p w14:paraId="63634A99"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Tracking MRSA: Its Evolution, International Spread, Patient-to-Patient Transmission</w:t>
            </w:r>
          </w:p>
        </w:tc>
      </w:tr>
      <w:tr w:rsidR="000C3785" w:rsidRPr="00F61EB3" w14:paraId="63634A9D" w14:textId="77777777">
        <w:tc>
          <w:tcPr>
            <w:tcW w:w="5102" w:type="dxa"/>
            <w:tcBorders>
              <w:top w:val="nil"/>
              <w:bottom w:val="nil"/>
            </w:tcBorders>
            <w:shd w:val="clear" w:color="auto" w:fill="auto"/>
          </w:tcPr>
          <w:p w14:paraId="63634A9B"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全球卫生卫生系统导论</w:t>
            </w:r>
          </w:p>
        </w:tc>
        <w:tc>
          <w:tcPr>
            <w:tcW w:w="5102" w:type="dxa"/>
            <w:tcBorders>
              <w:top w:val="nil"/>
              <w:bottom w:val="nil"/>
            </w:tcBorders>
          </w:tcPr>
          <w:p w14:paraId="63634A9C"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 xml:space="preserve">Introduction to Global Health </w:t>
            </w:r>
            <w:proofErr w:type="spellStart"/>
            <w:r w:rsidRPr="00F61EB3">
              <w:rPr>
                <w:rFonts w:ascii="微软雅黑" w:eastAsia="微软雅黑" w:hAnsi="微软雅黑" w:cs="Calibri"/>
                <w:lang w:eastAsia="zh-CN"/>
              </w:rPr>
              <w:t>Health</w:t>
            </w:r>
            <w:proofErr w:type="spellEnd"/>
            <w:r w:rsidRPr="00F61EB3">
              <w:rPr>
                <w:rFonts w:ascii="微软雅黑" w:eastAsia="微软雅黑" w:hAnsi="微软雅黑" w:cs="Calibri"/>
                <w:lang w:eastAsia="zh-CN"/>
              </w:rPr>
              <w:t xml:space="preserve"> Systems</w:t>
            </w:r>
          </w:p>
        </w:tc>
      </w:tr>
      <w:tr w:rsidR="000C3785" w:rsidRPr="00F61EB3" w14:paraId="63634AA0" w14:textId="77777777">
        <w:tc>
          <w:tcPr>
            <w:tcW w:w="5102" w:type="dxa"/>
            <w:tcBorders>
              <w:top w:val="nil"/>
              <w:bottom w:val="nil"/>
            </w:tcBorders>
            <w:shd w:val="clear" w:color="auto" w:fill="auto"/>
          </w:tcPr>
          <w:p w14:paraId="63634A9E"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炎症和免疫抑制的药理学</w:t>
            </w:r>
          </w:p>
        </w:tc>
        <w:tc>
          <w:tcPr>
            <w:tcW w:w="5102" w:type="dxa"/>
            <w:tcBorders>
              <w:top w:val="nil"/>
              <w:bottom w:val="nil"/>
            </w:tcBorders>
          </w:tcPr>
          <w:p w14:paraId="63634A9F"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Pharmacology of Inflammation and Immunosuppression</w:t>
            </w:r>
          </w:p>
        </w:tc>
      </w:tr>
      <w:tr w:rsidR="000C3785" w:rsidRPr="00F61EB3" w14:paraId="63634AA3" w14:textId="77777777">
        <w:tc>
          <w:tcPr>
            <w:tcW w:w="5102" w:type="dxa"/>
            <w:tcBorders>
              <w:top w:val="nil"/>
              <w:bottom w:val="nil"/>
            </w:tcBorders>
            <w:shd w:val="clear" w:color="auto" w:fill="auto"/>
          </w:tcPr>
          <w:p w14:paraId="63634AA1"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代谢紊乱及其预防</w:t>
            </w:r>
          </w:p>
        </w:tc>
        <w:tc>
          <w:tcPr>
            <w:tcW w:w="5102" w:type="dxa"/>
            <w:tcBorders>
              <w:top w:val="nil"/>
              <w:bottom w:val="nil"/>
            </w:tcBorders>
          </w:tcPr>
          <w:p w14:paraId="63634AA2"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Metabolic Disorders and Prevention</w:t>
            </w:r>
          </w:p>
        </w:tc>
      </w:tr>
      <w:tr w:rsidR="000C3785" w:rsidRPr="00F61EB3" w14:paraId="63634AA6" w14:textId="77777777">
        <w:tc>
          <w:tcPr>
            <w:tcW w:w="5102" w:type="dxa"/>
            <w:tcBorders>
              <w:top w:val="nil"/>
              <w:bottom w:val="nil"/>
            </w:tcBorders>
            <w:shd w:val="clear" w:color="auto" w:fill="auto"/>
          </w:tcPr>
          <w:p w14:paraId="63634AA4"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肠道感染</w:t>
            </w:r>
          </w:p>
        </w:tc>
        <w:tc>
          <w:tcPr>
            <w:tcW w:w="5102" w:type="dxa"/>
            <w:tcBorders>
              <w:top w:val="nil"/>
              <w:bottom w:val="nil"/>
            </w:tcBorders>
          </w:tcPr>
          <w:p w14:paraId="63634AA5"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Intestinal Infection</w:t>
            </w:r>
          </w:p>
        </w:tc>
      </w:tr>
    </w:tbl>
    <w:p w14:paraId="63634AA7" w14:textId="77777777" w:rsidR="000C3785" w:rsidRPr="00F61EB3" w:rsidRDefault="000C3785">
      <w:pPr>
        <w:spacing w:after="0" w:line="240" w:lineRule="auto"/>
        <w:rPr>
          <w:rFonts w:ascii="微软雅黑" w:eastAsia="微软雅黑" w:hAnsi="微软雅黑" w:cs="Calibri"/>
          <w:sz w:val="20"/>
          <w:szCs w:val="20"/>
          <w:lang w:eastAsia="zh-CN"/>
        </w:rPr>
      </w:pPr>
    </w:p>
    <w:p w14:paraId="63634AA8" w14:textId="77777777" w:rsidR="000C3785" w:rsidRPr="00F61EB3" w:rsidRDefault="00103F08">
      <w:pPr>
        <w:spacing w:after="0" w:line="240" w:lineRule="auto"/>
        <w:rPr>
          <w:rFonts w:ascii="微软雅黑" w:eastAsia="微软雅黑" w:hAnsi="微软雅黑" w:cs="Calibri"/>
          <w:b/>
          <w:bCs/>
          <w:color w:val="0057B8"/>
          <w:spacing w:val="1"/>
          <w:sz w:val="28"/>
          <w:szCs w:val="28"/>
          <w:lang w:eastAsia="zh-CN"/>
        </w:rPr>
      </w:pPr>
      <w:proofErr w:type="gramStart"/>
      <w:r w:rsidRPr="00F61EB3">
        <w:rPr>
          <w:rFonts w:ascii="微软雅黑" w:eastAsia="微软雅黑" w:hAnsi="微软雅黑" w:cs="Calibri"/>
          <w:b/>
          <w:bCs/>
          <w:color w:val="0057B8"/>
          <w:spacing w:val="1"/>
          <w:sz w:val="28"/>
          <w:szCs w:val="28"/>
          <w:lang w:eastAsia="zh-CN"/>
        </w:rPr>
        <w:t>往期师资</w:t>
      </w:r>
      <w:proofErr w:type="gramEnd"/>
    </w:p>
    <w:p w14:paraId="63634AA9" w14:textId="77777777" w:rsidR="000C3785" w:rsidRPr="00F61EB3" w:rsidRDefault="00103F08">
      <w:pPr>
        <w:spacing w:afterLines="50" w:after="120" w:line="240" w:lineRule="auto"/>
        <w:rPr>
          <w:rFonts w:ascii="微软雅黑" w:eastAsia="微软雅黑" w:hAnsi="微软雅黑" w:cs="Calibri"/>
          <w:b/>
          <w:bCs/>
          <w:color w:val="0057B8"/>
          <w:spacing w:val="1"/>
          <w:sz w:val="28"/>
          <w:szCs w:val="28"/>
          <w:lang w:eastAsia="zh-CN"/>
        </w:rPr>
      </w:pPr>
      <w:proofErr w:type="gramStart"/>
      <w:r w:rsidRPr="00F61EB3">
        <w:rPr>
          <w:rFonts w:ascii="微软雅黑" w:eastAsia="微软雅黑" w:hAnsi="微软雅黑" w:cs="Calibri"/>
          <w:color w:val="000000" w:themeColor="text1"/>
          <w:lang w:eastAsia="zh-CN"/>
        </w:rPr>
        <w:t>往期课程</w:t>
      </w:r>
      <w:proofErr w:type="gramEnd"/>
      <w:r w:rsidRPr="00F61EB3">
        <w:rPr>
          <w:rFonts w:ascii="微软雅黑" w:eastAsia="微软雅黑" w:hAnsi="微软雅黑" w:cs="Calibri"/>
          <w:color w:val="000000" w:themeColor="text1"/>
          <w:lang w:eastAsia="zh-CN"/>
        </w:rPr>
        <w:t>师资为剑桥大学临床医学院、公共卫生学院、癌症研究中心、兽医学院教授或讲师，并在所属学院担任相关学科研究主任等教职。部分参考教师如下</w:t>
      </w:r>
      <w:r w:rsidRPr="00F61EB3">
        <w:rPr>
          <w:rFonts w:ascii="微软雅黑" w:eastAsia="微软雅黑" w:hAnsi="微软雅黑" w:cs="Calibri"/>
          <w:bCs/>
          <w:lang w:eastAsia="zh-CN"/>
        </w:rPr>
        <w:t>：</w:t>
      </w:r>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27" w:type="dxa"/>
          <w:right w:w="28" w:type="dxa"/>
        </w:tblCellMar>
        <w:tblLook w:val="04A0" w:firstRow="1" w:lastRow="0" w:firstColumn="1" w:lastColumn="0" w:noHBand="0" w:noVBand="1"/>
      </w:tblPr>
      <w:tblGrid>
        <w:gridCol w:w="8408"/>
        <w:gridCol w:w="1796"/>
      </w:tblGrid>
      <w:tr w:rsidR="000C3785" w:rsidRPr="00F61EB3" w14:paraId="63634AB1" w14:textId="77777777">
        <w:trPr>
          <w:trHeight w:val="32"/>
        </w:trPr>
        <w:tc>
          <w:tcPr>
            <w:tcW w:w="4120" w:type="pct"/>
            <w:tcBorders>
              <w:top w:val="nil"/>
              <w:bottom w:val="nil"/>
            </w:tcBorders>
            <w:shd w:val="clear" w:color="auto" w:fill="auto"/>
          </w:tcPr>
          <w:p w14:paraId="63634AAA" w14:textId="77777777" w:rsidR="000C3785" w:rsidRPr="00F61EB3" w:rsidRDefault="00103F08">
            <w:pPr>
              <w:spacing w:after="0" w:line="240" w:lineRule="auto"/>
              <w:jc w:val="both"/>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t>斯蒂芬 · 贝克 教授（Prof S. Baker）</w:t>
            </w:r>
          </w:p>
          <w:p w14:paraId="63634AAB"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剑桥大学临床医学院，医学系，分子微生物学教授，全球健康研究主任</w:t>
            </w:r>
          </w:p>
          <w:p w14:paraId="63634AAC"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剑桥治疗免疫学和传染病研究所，分子微生物学家</w:t>
            </w:r>
          </w:p>
          <w:p w14:paraId="63634AAD"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剑桥传染病研究中心，首席研究员（PI）</w:t>
            </w:r>
          </w:p>
          <w:p w14:paraId="63634AAE"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维康桑格研究所，名誉教授</w:t>
            </w:r>
          </w:p>
          <w:p w14:paraId="63634AAF"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剑桥大学沃尔森学院，管理委员会院士</w:t>
            </w:r>
          </w:p>
        </w:tc>
        <w:tc>
          <w:tcPr>
            <w:tcW w:w="880" w:type="pct"/>
            <w:tcBorders>
              <w:top w:val="nil"/>
              <w:bottom w:val="nil"/>
            </w:tcBorders>
          </w:tcPr>
          <w:p w14:paraId="63634AB0" w14:textId="77777777" w:rsidR="000C3785" w:rsidRPr="00F61EB3" w:rsidRDefault="00103F08">
            <w:pPr>
              <w:spacing w:after="0" w:line="240" w:lineRule="auto"/>
              <w:jc w:val="right"/>
              <w:rPr>
                <w:rFonts w:ascii="微软雅黑" w:eastAsia="微软雅黑" w:hAnsi="微软雅黑" w:cs="Calibri"/>
                <w:b/>
                <w:bCs/>
                <w:caps/>
                <w:color w:val="000000" w:themeColor="text1"/>
                <w:lang w:eastAsia="zh-CN"/>
              </w:rPr>
            </w:pPr>
            <w:r w:rsidRPr="00F61EB3">
              <w:rPr>
                <w:rFonts w:ascii="微软雅黑" w:eastAsia="微软雅黑" w:hAnsi="微软雅黑" w:cs="Calibri"/>
                <w:noProof/>
                <w:color w:val="000000" w:themeColor="text1"/>
              </w:rPr>
              <w:drawing>
                <wp:inline distT="0" distB="0" distL="0" distR="0" wp14:anchorId="63634DE7" wp14:editId="63634DE8">
                  <wp:extent cx="899795" cy="894715"/>
                  <wp:effectExtent l="38100" t="38100" r="40005" b="45085"/>
                  <wp:docPr id="8507901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790129" name="图片 1"/>
                          <pic:cNvPicPr>
                            <a:picLocks noChangeAspect="1"/>
                          </pic:cNvPicPr>
                        </pic:nvPicPr>
                        <pic:blipFill>
                          <a:blip r:embed="rId63"/>
                          <a:stretch>
                            <a:fillRect/>
                          </a:stretch>
                        </pic:blipFill>
                        <pic:spPr>
                          <a:xfrm>
                            <a:off x="0" y="0"/>
                            <a:ext cx="900000" cy="894828"/>
                          </a:xfrm>
                          <a:prstGeom prst="rect">
                            <a:avLst/>
                          </a:prstGeom>
                          <a:ln w="38100">
                            <a:solidFill>
                              <a:schemeClr val="bg2"/>
                            </a:solidFill>
                          </a:ln>
                        </pic:spPr>
                      </pic:pic>
                    </a:graphicData>
                  </a:graphic>
                </wp:inline>
              </w:drawing>
            </w:r>
          </w:p>
        </w:tc>
      </w:tr>
      <w:tr w:rsidR="000C3785" w:rsidRPr="00F61EB3" w14:paraId="63634AB7" w14:textId="77777777">
        <w:trPr>
          <w:trHeight w:val="1224"/>
        </w:trPr>
        <w:tc>
          <w:tcPr>
            <w:tcW w:w="4120" w:type="pct"/>
            <w:tcBorders>
              <w:top w:val="nil"/>
              <w:bottom w:val="nil"/>
            </w:tcBorders>
            <w:shd w:val="clear" w:color="auto" w:fill="auto"/>
          </w:tcPr>
          <w:p w14:paraId="63634AB2" w14:textId="77777777" w:rsidR="000C3785" w:rsidRPr="00F61EB3" w:rsidRDefault="00103F08">
            <w:pPr>
              <w:spacing w:after="0" w:line="240" w:lineRule="auto"/>
              <w:jc w:val="both"/>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lastRenderedPageBreak/>
              <w:t>马克 · 霍</w:t>
            </w:r>
            <w:proofErr w:type="gramStart"/>
            <w:r w:rsidRPr="00F61EB3">
              <w:rPr>
                <w:rFonts w:ascii="微软雅黑" w:eastAsia="微软雅黑" w:hAnsi="微软雅黑" w:cs="Calibri"/>
                <w:b/>
                <w:bCs/>
                <w:caps/>
                <w:color w:val="000000" w:themeColor="text1"/>
                <w:lang w:eastAsia="zh-CN"/>
              </w:rPr>
              <w:t>姆</w:t>
            </w:r>
            <w:proofErr w:type="gramEnd"/>
            <w:r w:rsidRPr="00F61EB3">
              <w:rPr>
                <w:rFonts w:ascii="微软雅黑" w:eastAsia="微软雅黑" w:hAnsi="微软雅黑" w:cs="Calibri"/>
                <w:b/>
                <w:bCs/>
                <w:caps/>
                <w:color w:val="000000" w:themeColor="text1"/>
                <w:lang w:eastAsia="zh-CN"/>
              </w:rPr>
              <w:t>斯 教授（Prof M. Holmes）</w:t>
            </w:r>
          </w:p>
          <w:p w14:paraId="63634AB3"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剑桥大学传染病研究中心，微生物基因组学和兽医科学教授</w:t>
            </w:r>
          </w:p>
          <w:p w14:paraId="63634AB4"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剑桥大学兽医学院，副院长（研究）、兽医系主任</w:t>
            </w:r>
          </w:p>
          <w:p w14:paraId="63634AB5"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kern w:val="2"/>
                <w:lang w:eastAsia="zh-CN"/>
              </w:rPr>
            </w:pPr>
            <w:r w:rsidRPr="00F61EB3">
              <w:rPr>
                <w:rFonts w:ascii="微软雅黑" w:eastAsia="微软雅黑" w:hAnsi="微软雅黑" w:cs="Calibri"/>
                <w:color w:val="000000" w:themeColor="text1"/>
                <w:lang w:eastAsia="zh-CN"/>
              </w:rPr>
              <w:t>剑桥大学丘吉尔学院，临床兽医学科研究主任、院士</w:t>
            </w:r>
          </w:p>
        </w:tc>
        <w:tc>
          <w:tcPr>
            <w:tcW w:w="880" w:type="pct"/>
            <w:tcBorders>
              <w:top w:val="nil"/>
              <w:bottom w:val="nil"/>
            </w:tcBorders>
          </w:tcPr>
          <w:p w14:paraId="63634AB6" w14:textId="77777777" w:rsidR="000C3785" w:rsidRPr="00F61EB3" w:rsidRDefault="00103F08">
            <w:pPr>
              <w:spacing w:after="0" w:line="240" w:lineRule="auto"/>
              <w:jc w:val="right"/>
              <w:rPr>
                <w:rFonts w:ascii="微软雅黑" w:eastAsia="微软雅黑" w:hAnsi="微软雅黑" w:cs="Calibri"/>
                <w:b/>
                <w:bCs/>
                <w:caps/>
                <w:color w:val="000000" w:themeColor="text1"/>
                <w:lang w:eastAsia="zh-CN"/>
              </w:rPr>
            </w:pPr>
            <w:r w:rsidRPr="00F61EB3">
              <w:rPr>
                <w:rFonts w:ascii="微软雅黑" w:eastAsia="微软雅黑" w:hAnsi="微软雅黑" w:cs="Calibri"/>
                <w:noProof/>
                <w:color w:val="000000" w:themeColor="text1"/>
              </w:rPr>
              <w:drawing>
                <wp:inline distT="0" distB="0" distL="0" distR="0" wp14:anchorId="63634DE9" wp14:editId="63634DEA">
                  <wp:extent cx="899795" cy="899795"/>
                  <wp:effectExtent l="38100" t="38100" r="40005" b="40005"/>
                  <wp:docPr id="889058901" name="图片 1" descr="300+ &quot;Mark Holmes&quot; profiles | Linke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058901" name="图片 1" descr="300+ &quot;Mark Holmes&quot; profiles | LinkedIn"/>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900000" cy="900000"/>
                          </a:xfrm>
                          <a:prstGeom prst="rect">
                            <a:avLst/>
                          </a:prstGeom>
                          <a:noFill/>
                          <a:ln w="38100">
                            <a:solidFill>
                              <a:schemeClr val="bg2"/>
                            </a:solidFill>
                          </a:ln>
                        </pic:spPr>
                      </pic:pic>
                    </a:graphicData>
                  </a:graphic>
                </wp:inline>
              </w:drawing>
            </w:r>
          </w:p>
        </w:tc>
      </w:tr>
      <w:tr w:rsidR="000C3785" w:rsidRPr="00F61EB3" w14:paraId="63634ABD" w14:textId="77777777">
        <w:trPr>
          <w:trHeight w:val="994"/>
        </w:trPr>
        <w:tc>
          <w:tcPr>
            <w:tcW w:w="4120" w:type="pct"/>
            <w:tcBorders>
              <w:top w:val="nil"/>
              <w:bottom w:val="nil"/>
            </w:tcBorders>
            <w:shd w:val="clear" w:color="auto" w:fill="auto"/>
          </w:tcPr>
          <w:p w14:paraId="63634AB8" w14:textId="77777777" w:rsidR="000C3785" w:rsidRPr="00F61EB3" w:rsidRDefault="00103F08">
            <w:pPr>
              <w:spacing w:after="0" w:line="240" w:lineRule="auto"/>
              <w:jc w:val="both"/>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t>伊万 · 史密斯 教授（Prof E. SMITH）</w:t>
            </w:r>
          </w:p>
          <w:p w14:paraId="63634AB9"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剑桥大学药理学系，副系主任、教授（伤害感受学）</w:t>
            </w:r>
          </w:p>
          <w:p w14:paraId="63634ABA"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剑桥大学基督圣体学院，生物学科研究主任、教授级院士</w:t>
            </w:r>
          </w:p>
          <w:p w14:paraId="63634ABB"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kern w:val="2"/>
                <w:lang w:eastAsia="zh-CN"/>
              </w:rPr>
            </w:pPr>
            <w:proofErr w:type="gramStart"/>
            <w:r w:rsidRPr="00F61EB3">
              <w:rPr>
                <w:rFonts w:ascii="微软雅黑" w:eastAsia="微软雅黑" w:hAnsi="微软雅黑" w:cs="Calibri"/>
                <w:color w:val="000000" w:themeColor="text1"/>
                <w:lang w:eastAsia="zh-CN"/>
              </w:rPr>
              <w:t>裸</w:t>
            </w:r>
            <w:proofErr w:type="gramEnd"/>
            <w:r w:rsidRPr="00F61EB3">
              <w:rPr>
                <w:rFonts w:ascii="微软雅黑" w:eastAsia="微软雅黑" w:hAnsi="微软雅黑" w:cs="Calibri"/>
                <w:color w:val="000000" w:themeColor="text1"/>
                <w:lang w:eastAsia="zh-CN"/>
              </w:rPr>
              <w:t>鼹鼠研究倡议主任、感觉神经生理学与疼痛研究组主任</w:t>
            </w:r>
          </w:p>
        </w:tc>
        <w:tc>
          <w:tcPr>
            <w:tcW w:w="880" w:type="pct"/>
            <w:tcBorders>
              <w:top w:val="nil"/>
              <w:bottom w:val="nil"/>
            </w:tcBorders>
          </w:tcPr>
          <w:p w14:paraId="63634ABC" w14:textId="77777777" w:rsidR="000C3785" w:rsidRPr="00F61EB3" w:rsidRDefault="00103F08">
            <w:pPr>
              <w:spacing w:after="0" w:line="240" w:lineRule="auto"/>
              <w:jc w:val="right"/>
              <w:rPr>
                <w:rFonts w:ascii="微软雅黑" w:eastAsia="微软雅黑" w:hAnsi="微软雅黑" w:cs="Calibri"/>
                <w:color w:val="000000" w:themeColor="text1"/>
                <w:sz w:val="24"/>
                <w:szCs w:val="24"/>
                <w:lang w:eastAsia="zh-CN" w:bidi="ar"/>
              </w:rPr>
            </w:pPr>
            <w:r w:rsidRPr="00F61EB3">
              <w:rPr>
                <w:rFonts w:ascii="微软雅黑" w:eastAsia="微软雅黑" w:hAnsi="微软雅黑" w:cs="Calibri"/>
                <w:noProof/>
                <w:color w:val="000000" w:themeColor="text1"/>
              </w:rPr>
              <w:drawing>
                <wp:inline distT="0" distB="0" distL="0" distR="0" wp14:anchorId="63634DEB" wp14:editId="63634DEC">
                  <wp:extent cx="901700" cy="899795"/>
                  <wp:effectExtent l="38100" t="38100" r="38100" b="40005"/>
                  <wp:docPr id="3089910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991058" name="图片 1"/>
                          <pic:cNvPicPr>
                            <a:picLocks noChangeAspect="1"/>
                          </pic:cNvPicPr>
                        </pic:nvPicPr>
                        <pic:blipFill>
                          <a:blip r:embed="rId65"/>
                          <a:stretch>
                            <a:fillRect/>
                          </a:stretch>
                        </pic:blipFill>
                        <pic:spPr>
                          <a:xfrm>
                            <a:off x="0" y="0"/>
                            <a:ext cx="902122" cy="900000"/>
                          </a:xfrm>
                          <a:prstGeom prst="rect">
                            <a:avLst/>
                          </a:prstGeom>
                          <a:ln w="38100">
                            <a:solidFill>
                              <a:schemeClr val="bg2"/>
                            </a:solidFill>
                          </a:ln>
                        </pic:spPr>
                      </pic:pic>
                    </a:graphicData>
                  </a:graphic>
                </wp:inline>
              </w:drawing>
            </w:r>
          </w:p>
        </w:tc>
      </w:tr>
      <w:tr w:rsidR="000C3785" w:rsidRPr="00F61EB3" w14:paraId="63634AC3" w14:textId="77777777">
        <w:trPr>
          <w:trHeight w:val="1345"/>
        </w:trPr>
        <w:tc>
          <w:tcPr>
            <w:tcW w:w="4120" w:type="pct"/>
            <w:tcBorders>
              <w:top w:val="nil"/>
              <w:bottom w:val="nil"/>
            </w:tcBorders>
            <w:shd w:val="clear" w:color="auto" w:fill="auto"/>
          </w:tcPr>
          <w:p w14:paraId="63634ABE" w14:textId="77777777" w:rsidR="000C3785" w:rsidRPr="00F61EB3" w:rsidRDefault="00103F08">
            <w:pPr>
              <w:spacing w:after="0" w:line="240" w:lineRule="auto"/>
              <w:jc w:val="both"/>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t>罗莎琳德 · 帕克斯 · 拉坦希（Dr. R. P. ratanshi）</w:t>
            </w:r>
          </w:p>
          <w:p w14:paraId="63634ABF"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剑桥大学临床医学院，公共卫生和初级保健系</w:t>
            </w:r>
          </w:p>
          <w:p w14:paraId="63634AC0"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剑桥大学公共卫生学院，公共卫生讲师、院士</w:t>
            </w:r>
          </w:p>
          <w:p w14:paraId="63634AC1"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kern w:val="2"/>
                <w:lang w:eastAsia="zh-CN"/>
              </w:rPr>
            </w:pPr>
            <w:r w:rsidRPr="00F61EB3">
              <w:rPr>
                <w:rFonts w:ascii="微软雅黑" w:eastAsia="微软雅黑" w:hAnsi="微软雅黑" w:cs="Calibri"/>
                <w:color w:val="000000" w:themeColor="text1"/>
                <w:lang w:eastAsia="zh-CN"/>
              </w:rPr>
              <w:t>剑桥大学医院，艾滋病毒医学名誉顾问</w:t>
            </w:r>
          </w:p>
        </w:tc>
        <w:tc>
          <w:tcPr>
            <w:tcW w:w="880" w:type="pct"/>
            <w:tcBorders>
              <w:top w:val="nil"/>
              <w:bottom w:val="nil"/>
            </w:tcBorders>
          </w:tcPr>
          <w:p w14:paraId="63634AC2" w14:textId="77777777" w:rsidR="000C3785" w:rsidRPr="00F61EB3" w:rsidRDefault="00103F08">
            <w:pPr>
              <w:spacing w:after="0" w:line="240" w:lineRule="auto"/>
              <w:jc w:val="right"/>
              <w:rPr>
                <w:rFonts w:ascii="微软雅黑" w:eastAsia="微软雅黑" w:hAnsi="微软雅黑" w:cs="Calibri"/>
                <w:color w:val="000000" w:themeColor="text1"/>
                <w:sz w:val="24"/>
                <w:szCs w:val="24"/>
                <w:lang w:eastAsia="zh-CN" w:bidi="ar"/>
              </w:rPr>
            </w:pPr>
            <w:r w:rsidRPr="00F61EB3">
              <w:rPr>
                <w:rFonts w:ascii="微软雅黑" w:eastAsia="微软雅黑" w:hAnsi="微软雅黑" w:cs="Calibri"/>
                <w:noProof/>
                <w:color w:val="000000" w:themeColor="text1"/>
              </w:rPr>
              <w:drawing>
                <wp:inline distT="0" distB="0" distL="0" distR="0" wp14:anchorId="63634DED" wp14:editId="63634DEE">
                  <wp:extent cx="899795" cy="899795"/>
                  <wp:effectExtent l="38100" t="38100" r="40005" b="40005"/>
                  <wp:docPr id="3431955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195595" name="图片 1"/>
                          <pic:cNvPicPr>
                            <a:picLocks noChangeAspect="1"/>
                          </pic:cNvPicPr>
                        </pic:nvPicPr>
                        <pic:blipFill>
                          <a:blip r:embed="rId66"/>
                          <a:stretch>
                            <a:fillRect/>
                          </a:stretch>
                        </pic:blipFill>
                        <pic:spPr>
                          <a:xfrm>
                            <a:off x="0" y="0"/>
                            <a:ext cx="900000" cy="900000"/>
                          </a:xfrm>
                          <a:prstGeom prst="rect">
                            <a:avLst/>
                          </a:prstGeom>
                          <a:ln w="38100">
                            <a:solidFill>
                              <a:schemeClr val="bg2"/>
                            </a:solidFill>
                          </a:ln>
                        </pic:spPr>
                      </pic:pic>
                    </a:graphicData>
                  </a:graphic>
                </wp:inline>
              </w:drawing>
            </w:r>
          </w:p>
        </w:tc>
      </w:tr>
      <w:tr w:rsidR="000C3785" w:rsidRPr="00F61EB3" w14:paraId="63634AC9" w14:textId="77777777">
        <w:trPr>
          <w:trHeight w:val="766"/>
        </w:trPr>
        <w:tc>
          <w:tcPr>
            <w:tcW w:w="4120" w:type="pct"/>
            <w:tcBorders>
              <w:top w:val="nil"/>
              <w:bottom w:val="nil"/>
            </w:tcBorders>
            <w:shd w:val="clear" w:color="auto" w:fill="auto"/>
          </w:tcPr>
          <w:p w14:paraId="63634AC4" w14:textId="77777777" w:rsidR="000C3785" w:rsidRPr="00F61EB3" w:rsidRDefault="00103F08">
            <w:pPr>
              <w:spacing w:after="0" w:line="240" w:lineRule="auto"/>
              <w:jc w:val="both"/>
              <w:rPr>
                <w:rFonts w:ascii="微软雅黑" w:eastAsia="微软雅黑" w:hAnsi="微软雅黑" w:cs="Calibri"/>
                <w:b/>
                <w:bCs/>
                <w:caps/>
                <w:color w:val="000000" w:themeColor="text1"/>
                <w:lang w:eastAsia="zh-CN"/>
              </w:rPr>
            </w:pPr>
            <w:proofErr w:type="gramStart"/>
            <w:r w:rsidRPr="00F61EB3">
              <w:rPr>
                <w:rFonts w:ascii="微软雅黑" w:eastAsia="微软雅黑" w:hAnsi="微软雅黑" w:cs="Calibri"/>
                <w:b/>
                <w:bCs/>
                <w:caps/>
                <w:color w:val="000000" w:themeColor="text1"/>
                <w:lang w:eastAsia="zh-CN"/>
              </w:rPr>
              <w:t>苏贾斯</w:t>
            </w:r>
            <w:proofErr w:type="gramEnd"/>
            <w:r w:rsidRPr="00F61EB3">
              <w:rPr>
                <w:rFonts w:ascii="微软雅黑" w:eastAsia="微软雅黑" w:hAnsi="微软雅黑" w:cs="Calibri"/>
                <w:b/>
                <w:bCs/>
                <w:caps/>
                <w:color w:val="000000" w:themeColor="text1"/>
                <w:lang w:eastAsia="zh-CN"/>
              </w:rPr>
              <w:t xml:space="preserve"> · 阿巴斯（Dr. S. Abbas）</w:t>
            </w:r>
          </w:p>
          <w:p w14:paraId="63634AC5"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剑桥大学癌症研究中心，研究员</w:t>
            </w:r>
          </w:p>
          <w:p w14:paraId="63634AC6"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癌症基因组学和分子生物学专家</w:t>
            </w:r>
          </w:p>
          <w:p w14:paraId="63634AC7"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b/>
                <w:bCs/>
                <w:caps/>
                <w:color w:val="000000" w:themeColor="text1"/>
                <w:lang w:eastAsia="zh-CN"/>
              </w:rPr>
            </w:pPr>
            <w:r w:rsidRPr="00F61EB3">
              <w:rPr>
                <w:rFonts w:ascii="微软雅黑" w:eastAsia="微软雅黑" w:hAnsi="微软雅黑" w:cs="Calibri"/>
                <w:color w:val="000000" w:themeColor="text1"/>
                <w:lang w:eastAsia="zh-CN"/>
              </w:rPr>
              <w:t>剑桥大学悉尼·苏塞克斯学院，医疗科学研究员（癌症研究）</w:t>
            </w:r>
          </w:p>
        </w:tc>
        <w:tc>
          <w:tcPr>
            <w:tcW w:w="880" w:type="pct"/>
            <w:tcBorders>
              <w:top w:val="nil"/>
              <w:bottom w:val="nil"/>
            </w:tcBorders>
          </w:tcPr>
          <w:p w14:paraId="63634AC8" w14:textId="77777777" w:rsidR="000C3785" w:rsidRPr="00F61EB3" w:rsidRDefault="00103F08">
            <w:pPr>
              <w:spacing w:after="0" w:line="240" w:lineRule="auto"/>
              <w:jc w:val="right"/>
              <w:rPr>
                <w:rFonts w:ascii="微软雅黑" w:eastAsia="微软雅黑" w:hAnsi="微软雅黑" w:cs="Calibri"/>
                <w:color w:val="000000" w:themeColor="text1"/>
                <w:sz w:val="24"/>
                <w:szCs w:val="24"/>
                <w:lang w:eastAsia="zh-CN" w:bidi="ar"/>
              </w:rPr>
            </w:pPr>
            <w:r w:rsidRPr="00F61EB3">
              <w:rPr>
                <w:rFonts w:ascii="微软雅黑" w:eastAsia="微软雅黑" w:hAnsi="微软雅黑" w:cs="Calibri"/>
                <w:noProof/>
                <w:color w:val="000000" w:themeColor="text1"/>
              </w:rPr>
              <w:drawing>
                <wp:inline distT="0" distB="0" distL="0" distR="0" wp14:anchorId="63634DEF" wp14:editId="63634DF0">
                  <wp:extent cx="899795" cy="899795"/>
                  <wp:effectExtent l="38100" t="38100" r="40005" b="40005"/>
                  <wp:docPr id="9707920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792080" name="图片 1"/>
                          <pic:cNvPicPr>
                            <a:picLocks noChangeAspect="1"/>
                          </pic:cNvPicPr>
                        </pic:nvPicPr>
                        <pic:blipFill>
                          <a:blip r:embed="rId67"/>
                          <a:stretch>
                            <a:fillRect/>
                          </a:stretch>
                        </pic:blipFill>
                        <pic:spPr>
                          <a:xfrm>
                            <a:off x="0" y="0"/>
                            <a:ext cx="900000" cy="900000"/>
                          </a:xfrm>
                          <a:prstGeom prst="rect">
                            <a:avLst/>
                          </a:prstGeom>
                          <a:ln w="38100">
                            <a:solidFill>
                              <a:schemeClr val="bg2"/>
                            </a:solidFill>
                          </a:ln>
                        </pic:spPr>
                      </pic:pic>
                    </a:graphicData>
                  </a:graphic>
                </wp:inline>
              </w:drawing>
            </w:r>
          </w:p>
        </w:tc>
      </w:tr>
    </w:tbl>
    <w:p w14:paraId="63634ACA" w14:textId="77777777" w:rsidR="000C3785" w:rsidRDefault="000C3785">
      <w:pPr>
        <w:spacing w:after="0" w:line="240" w:lineRule="auto"/>
        <w:rPr>
          <w:rFonts w:ascii="微软雅黑" w:eastAsia="微软雅黑" w:hAnsi="微软雅黑" w:cs="Calibri"/>
          <w:lang w:eastAsia="zh-CN"/>
        </w:rPr>
      </w:pPr>
    </w:p>
    <w:p w14:paraId="6A3CBDC7" w14:textId="77777777" w:rsidR="004E473C" w:rsidRDefault="004E473C">
      <w:pPr>
        <w:spacing w:after="0" w:line="240" w:lineRule="auto"/>
        <w:rPr>
          <w:rFonts w:ascii="微软雅黑" w:eastAsia="微软雅黑" w:hAnsi="微软雅黑" w:cs="Calibri"/>
          <w:lang w:eastAsia="zh-CN"/>
        </w:rPr>
      </w:pPr>
    </w:p>
    <w:p w14:paraId="19360742" w14:textId="77777777" w:rsidR="004E473C" w:rsidRDefault="004E473C">
      <w:pPr>
        <w:spacing w:after="0" w:line="240" w:lineRule="auto"/>
        <w:rPr>
          <w:rFonts w:ascii="微软雅黑" w:eastAsia="微软雅黑" w:hAnsi="微软雅黑" w:cs="Calibri"/>
          <w:lang w:eastAsia="zh-CN"/>
        </w:rPr>
      </w:pPr>
    </w:p>
    <w:p w14:paraId="38589F84" w14:textId="77777777" w:rsidR="004E473C" w:rsidRDefault="004E473C">
      <w:pPr>
        <w:spacing w:after="0" w:line="240" w:lineRule="auto"/>
        <w:rPr>
          <w:rFonts w:ascii="微软雅黑" w:eastAsia="微软雅黑" w:hAnsi="微软雅黑" w:cs="Calibri"/>
          <w:lang w:eastAsia="zh-CN"/>
        </w:rPr>
      </w:pPr>
    </w:p>
    <w:p w14:paraId="1731B075" w14:textId="77777777" w:rsidR="004E473C" w:rsidRDefault="004E473C">
      <w:pPr>
        <w:spacing w:after="0" w:line="240" w:lineRule="auto"/>
        <w:rPr>
          <w:rFonts w:ascii="微软雅黑" w:eastAsia="微软雅黑" w:hAnsi="微软雅黑" w:cs="Calibri"/>
          <w:lang w:eastAsia="zh-CN"/>
        </w:rPr>
      </w:pPr>
    </w:p>
    <w:p w14:paraId="2B4F9AE7" w14:textId="77777777" w:rsidR="004E473C" w:rsidRDefault="004E473C">
      <w:pPr>
        <w:spacing w:after="0" w:line="240" w:lineRule="auto"/>
        <w:rPr>
          <w:rFonts w:ascii="微软雅黑" w:eastAsia="微软雅黑" w:hAnsi="微软雅黑" w:cs="Calibri"/>
          <w:lang w:eastAsia="zh-CN"/>
        </w:rPr>
      </w:pPr>
    </w:p>
    <w:p w14:paraId="31559F65" w14:textId="77777777" w:rsidR="004E473C" w:rsidRDefault="004E473C">
      <w:pPr>
        <w:spacing w:after="0" w:line="240" w:lineRule="auto"/>
        <w:rPr>
          <w:rFonts w:ascii="微软雅黑" w:eastAsia="微软雅黑" w:hAnsi="微软雅黑" w:cs="Calibri"/>
          <w:lang w:eastAsia="zh-CN"/>
        </w:rPr>
      </w:pPr>
    </w:p>
    <w:p w14:paraId="2C3CF984" w14:textId="77777777" w:rsidR="004E473C" w:rsidRDefault="004E473C">
      <w:pPr>
        <w:spacing w:after="0" w:line="240" w:lineRule="auto"/>
        <w:rPr>
          <w:rFonts w:ascii="微软雅黑" w:eastAsia="微软雅黑" w:hAnsi="微软雅黑" w:cs="Calibri"/>
          <w:lang w:eastAsia="zh-CN"/>
        </w:rPr>
      </w:pPr>
    </w:p>
    <w:p w14:paraId="514D61B3" w14:textId="77777777" w:rsidR="004E473C" w:rsidRDefault="004E473C">
      <w:pPr>
        <w:spacing w:after="0" w:line="240" w:lineRule="auto"/>
        <w:rPr>
          <w:rFonts w:ascii="微软雅黑" w:eastAsia="微软雅黑" w:hAnsi="微软雅黑" w:cs="Calibri"/>
          <w:lang w:eastAsia="zh-CN"/>
        </w:rPr>
      </w:pPr>
    </w:p>
    <w:p w14:paraId="3041898C" w14:textId="77777777" w:rsidR="004E473C" w:rsidRDefault="004E473C">
      <w:pPr>
        <w:spacing w:after="0" w:line="240" w:lineRule="auto"/>
        <w:rPr>
          <w:rFonts w:ascii="微软雅黑" w:eastAsia="微软雅黑" w:hAnsi="微软雅黑" w:cs="Calibri"/>
          <w:lang w:eastAsia="zh-CN"/>
        </w:rPr>
      </w:pPr>
    </w:p>
    <w:p w14:paraId="7763C6A1" w14:textId="77777777" w:rsidR="004E473C" w:rsidRDefault="004E473C">
      <w:pPr>
        <w:spacing w:after="0" w:line="240" w:lineRule="auto"/>
        <w:rPr>
          <w:rFonts w:ascii="微软雅黑" w:eastAsia="微软雅黑" w:hAnsi="微软雅黑" w:cs="Calibri"/>
          <w:lang w:eastAsia="zh-CN"/>
        </w:rPr>
      </w:pPr>
    </w:p>
    <w:p w14:paraId="195BBFE6" w14:textId="77777777" w:rsidR="004E473C" w:rsidRDefault="004E473C">
      <w:pPr>
        <w:spacing w:after="0" w:line="240" w:lineRule="auto"/>
        <w:rPr>
          <w:rFonts w:ascii="微软雅黑" w:eastAsia="微软雅黑" w:hAnsi="微软雅黑" w:cs="Calibri"/>
          <w:lang w:eastAsia="zh-CN"/>
        </w:rPr>
      </w:pPr>
    </w:p>
    <w:p w14:paraId="2195FAF8" w14:textId="77777777" w:rsidR="004E473C" w:rsidRDefault="004E473C">
      <w:pPr>
        <w:spacing w:after="0" w:line="240" w:lineRule="auto"/>
        <w:rPr>
          <w:rFonts w:ascii="微软雅黑" w:eastAsia="微软雅黑" w:hAnsi="微软雅黑" w:cs="Calibri"/>
          <w:lang w:eastAsia="zh-CN"/>
        </w:rPr>
      </w:pPr>
    </w:p>
    <w:p w14:paraId="032D3106" w14:textId="77777777" w:rsidR="004E473C" w:rsidRDefault="004E473C">
      <w:pPr>
        <w:spacing w:after="0" w:line="240" w:lineRule="auto"/>
        <w:rPr>
          <w:rFonts w:ascii="微软雅黑" w:eastAsia="微软雅黑" w:hAnsi="微软雅黑" w:cs="Calibri"/>
          <w:lang w:eastAsia="zh-CN"/>
        </w:rPr>
      </w:pPr>
    </w:p>
    <w:p w14:paraId="5D4FD9E5" w14:textId="77777777" w:rsidR="004E473C" w:rsidRDefault="004E473C">
      <w:pPr>
        <w:spacing w:after="0" w:line="240" w:lineRule="auto"/>
        <w:rPr>
          <w:rFonts w:ascii="微软雅黑" w:eastAsia="微软雅黑" w:hAnsi="微软雅黑" w:cs="Calibri"/>
          <w:lang w:eastAsia="zh-CN"/>
        </w:rPr>
      </w:pPr>
    </w:p>
    <w:p w14:paraId="1C9DE05F" w14:textId="77777777" w:rsidR="004E473C" w:rsidRDefault="004E473C">
      <w:pPr>
        <w:spacing w:after="0" w:line="240" w:lineRule="auto"/>
        <w:rPr>
          <w:rFonts w:ascii="微软雅黑" w:eastAsia="微软雅黑" w:hAnsi="微软雅黑" w:cs="Calibri"/>
          <w:lang w:eastAsia="zh-CN"/>
        </w:rPr>
      </w:pPr>
    </w:p>
    <w:p w14:paraId="19463489" w14:textId="77777777" w:rsidR="004E473C" w:rsidRDefault="004E473C">
      <w:pPr>
        <w:spacing w:after="0" w:line="240" w:lineRule="auto"/>
        <w:rPr>
          <w:rFonts w:ascii="微软雅黑" w:eastAsia="微软雅黑" w:hAnsi="微软雅黑" w:cs="Calibri"/>
          <w:lang w:eastAsia="zh-CN"/>
        </w:rPr>
      </w:pPr>
    </w:p>
    <w:p w14:paraId="5D060A36" w14:textId="77777777" w:rsidR="004E473C" w:rsidRDefault="004E473C">
      <w:pPr>
        <w:spacing w:after="0" w:line="240" w:lineRule="auto"/>
        <w:rPr>
          <w:rFonts w:ascii="微软雅黑" w:eastAsia="微软雅黑" w:hAnsi="微软雅黑" w:cs="Calibri"/>
          <w:lang w:eastAsia="zh-CN"/>
        </w:rPr>
      </w:pPr>
    </w:p>
    <w:p w14:paraId="078AC889" w14:textId="77777777" w:rsidR="004E473C" w:rsidRPr="00F61EB3" w:rsidRDefault="004E473C">
      <w:pPr>
        <w:spacing w:after="0" w:line="240" w:lineRule="auto"/>
        <w:rPr>
          <w:rFonts w:ascii="微软雅黑" w:eastAsia="微软雅黑" w:hAnsi="微软雅黑" w:cs="Calibri"/>
          <w:lang w:eastAsia="zh-CN"/>
        </w:rPr>
      </w:pPr>
    </w:p>
    <w:tbl>
      <w:tblPr>
        <w:tblStyle w:val="af2"/>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0C3785" w:rsidRPr="00F61EB3" w14:paraId="63634ACD" w14:textId="77777777">
        <w:trPr>
          <w:trHeight w:val="127"/>
        </w:trPr>
        <w:tc>
          <w:tcPr>
            <w:tcW w:w="567" w:type="dxa"/>
            <w:vAlign w:val="center"/>
          </w:tcPr>
          <w:p w14:paraId="63634ACB" w14:textId="77777777" w:rsidR="000C3785" w:rsidRPr="00F61EB3" w:rsidRDefault="00103F08">
            <w:pPr>
              <w:spacing w:after="0" w:line="240" w:lineRule="auto"/>
              <w:jc w:val="both"/>
              <w:rPr>
                <w:rFonts w:ascii="微软雅黑" w:eastAsia="微软雅黑" w:hAnsi="微软雅黑" w:cs="Calibri"/>
                <w:sz w:val="32"/>
                <w:szCs w:val="32"/>
              </w:rPr>
            </w:pPr>
            <w:r w:rsidRPr="00F61EB3">
              <w:rPr>
                <w:rFonts w:ascii="微软雅黑" w:eastAsia="微软雅黑" w:hAnsi="微软雅黑" w:cs="Calibri"/>
                <w:noProof/>
                <w:sz w:val="32"/>
                <w:szCs w:val="32"/>
              </w:rPr>
              <w:lastRenderedPageBreak/>
              <w:drawing>
                <wp:inline distT="0" distB="0" distL="0" distR="0" wp14:anchorId="63634DF1" wp14:editId="63634DF2">
                  <wp:extent cx="251460" cy="251460"/>
                  <wp:effectExtent l="0" t="0" r="2540" b="2540"/>
                  <wp:docPr id="875730075" name="图形 87573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730075" name="图形 875730075"/>
                          <pic:cNvPicPr>
                            <a:picLocks noChangeAspect="1"/>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252000" cy="252000"/>
                          </a:xfrm>
                          <a:prstGeom prst="rect">
                            <a:avLst/>
                          </a:prstGeom>
                        </pic:spPr>
                      </pic:pic>
                    </a:graphicData>
                  </a:graphic>
                </wp:inline>
              </w:drawing>
            </w:r>
          </w:p>
        </w:tc>
        <w:tc>
          <w:tcPr>
            <w:tcW w:w="9637" w:type="dxa"/>
            <w:vAlign w:val="center"/>
          </w:tcPr>
          <w:p w14:paraId="63634ACC" w14:textId="77777777" w:rsidR="000C3785" w:rsidRPr="00F61EB3" w:rsidRDefault="00103F08">
            <w:pPr>
              <w:pStyle w:val="2"/>
              <w:spacing w:before="0" w:after="0" w:line="240" w:lineRule="auto"/>
              <w:rPr>
                <w:rFonts w:ascii="微软雅黑" w:eastAsia="微软雅黑" w:hAnsi="微软雅黑" w:cs="Calibri"/>
                <w:lang w:eastAsia="zh-CN"/>
              </w:rPr>
            </w:pPr>
            <w:bookmarkStart w:id="66" w:name="_附件5：化学与材料科学方向"/>
            <w:bookmarkStart w:id="67" w:name="_附件六：专业课模块_-_化学材料方向"/>
            <w:bookmarkStart w:id="68" w:name="_Toc14454"/>
            <w:bookmarkStart w:id="69" w:name="_Toc160433575"/>
            <w:bookmarkEnd w:id="66"/>
            <w:bookmarkEnd w:id="67"/>
            <w:r w:rsidRPr="00F61EB3">
              <w:rPr>
                <w:rFonts w:ascii="微软雅黑" w:eastAsia="微软雅黑" w:hAnsi="微软雅黑" w:cs="Calibri"/>
                <w:color w:val="0057B8"/>
                <w:lang w:eastAsia="zh-CN"/>
              </w:rPr>
              <w:t>附件5：化学与材料科学方向</w:t>
            </w:r>
            <w:bookmarkEnd w:id="68"/>
            <w:bookmarkEnd w:id="69"/>
          </w:p>
        </w:tc>
      </w:tr>
    </w:tbl>
    <w:p w14:paraId="63634ACE" w14:textId="77777777" w:rsidR="000C3785" w:rsidRPr="00F61EB3" w:rsidRDefault="000C3785">
      <w:pPr>
        <w:spacing w:after="0" w:line="240" w:lineRule="auto"/>
        <w:rPr>
          <w:rFonts w:ascii="微软雅黑" w:eastAsia="微软雅黑" w:hAnsi="微软雅黑" w:cs="Calibri"/>
          <w:b/>
          <w:bCs/>
          <w:color w:val="0057B8"/>
          <w:spacing w:val="1"/>
          <w:sz w:val="20"/>
          <w:szCs w:val="20"/>
          <w:lang w:eastAsia="zh-CN"/>
        </w:rPr>
      </w:pPr>
    </w:p>
    <w:p w14:paraId="63634ACF" w14:textId="77777777" w:rsidR="000C3785" w:rsidRPr="00F61EB3" w:rsidRDefault="00103F08">
      <w:pPr>
        <w:widowControl w:val="0"/>
        <w:tabs>
          <w:tab w:val="left" w:pos="8820"/>
        </w:tabs>
        <w:autoSpaceDE w:val="0"/>
        <w:autoSpaceDN w:val="0"/>
        <w:adjustRightInd w:val="0"/>
        <w:spacing w:afterLines="50" w:after="120" w:line="240" w:lineRule="auto"/>
        <w:ind w:right="68"/>
        <w:rPr>
          <w:rFonts w:ascii="微软雅黑" w:eastAsia="微软雅黑" w:hAnsi="微软雅黑" w:cs="Calibri"/>
          <w:b/>
          <w:bCs/>
          <w:color w:val="0057B8"/>
          <w:sz w:val="28"/>
          <w:szCs w:val="28"/>
          <w:lang w:eastAsia="zh-CN"/>
        </w:rPr>
      </w:pPr>
      <w:r w:rsidRPr="00F61EB3">
        <w:rPr>
          <w:rFonts w:ascii="微软雅黑" w:eastAsia="微软雅黑" w:hAnsi="微软雅黑" w:cs="Calibri"/>
          <w:b/>
          <w:bCs/>
          <w:color w:val="0057B8"/>
          <w:sz w:val="28"/>
          <w:szCs w:val="28"/>
          <w:lang w:eastAsia="zh-CN"/>
        </w:rPr>
        <w:t>项目日程</w:t>
      </w:r>
    </w:p>
    <w:p w14:paraId="63634AD0" w14:textId="77777777" w:rsidR="000C3785" w:rsidRPr="00F61EB3" w:rsidRDefault="00103F08">
      <w:pPr>
        <w:widowControl w:val="0"/>
        <w:tabs>
          <w:tab w:val="left" w:pos="8820"/>
        </w:tabs>
        <w:autoSpaceDE w:val="0"/>
        <w:autoSpaceDN w:val="0"/>
        <w:adjustRightInd w:val="0"/>
        <w:spacing w:afterLines="50" w:after="120" w:line="240" w:lineRule="auto"/>
        <w:ind w:right="66"/>
        <w:rPr>
          <w:rFonts w:ascii="微软雅黑" w:eastAsia="微软雅黑" w:hAnsi="微软雅黑" w:cs="Calibri"/>
          <w:b/>
          <w:bCs/>
          <w:sz w:val="23"/>
          <w:szCs w:val="23"/>
          <w:lang w:eastAsia="zh-CN"/>
        </w:rPr>
      </w:pPr>
      <w:r w:rsidRPr="00F61EB3">
        <w:rPr>
          <w:rFonts w:ascii="微软雅黑" w:eastAsia="微软雅黑" w:hAnsi="微软雅黑" w:cs="Calibri"/>
          <w:sz w:val="23"/>
          <w:szCs w:val="23"/>
          <w:lang w:eastAsia="zh-CN"/>
        </w:rPr>
        <w:t>以下日程</w:t>
      </w:r>
      <w:proofErr w:type="gramStart"/>
      <w:r w:rsidRPr="00F61EB3">
        <w:rPr>
          <w:rFonts w:ascii="微软雅黑" w:eastAsia="微软雅黑" w:hAnsi="微软雅黑" w:cs="Calibri"/>
          <w:sz w:val="23"/>
          <w:szCs w:val="23"/>
          <w:lang w:eastAsia="zh-CN"/>
        </w:rPr>
        <w:t>基于往期课程</w:t>
      </w:r>
      <w:proofErr w:type="gramEnd"/>
      <w:r w:rsidRPr="00F61EB3">
        <w:rPr>
          <w:rFonts w:ascii="微软雅黑" w:eastAsia="微软雅黑" w:hAnsi="微软雅黑" w:cs="Calibri"/>
          <w:sz w:val="23"/>
          <w:szCs w:val="23"/>
          <w:lang w:eastAsia="zh-CN"/>
        </w:rPr>
        <w:t>，实际日程以</w:t>
      </w:r>
      <w:proofErr w:type="gramStart"/>
      <w:r w:rsidRPr="00F61EB3">
        <w:rPr>
          <w:rFonts w:ascii="微软雅黑" w:eastAsia="微软雅黑" w:hAnsi="微软雅黑" w:cs="Calibri"/>
          <w:sz w:val="23"/>
          <w:szCs w:val="23"/>
          <w:lang w:eastAsia="zh-CN"/>
        </w:rPr>
        <w:t>最终项目</w:t>
      </w:r>
      <w:proofErr w:type="gramEnd"/>
      <w:r w:rsidRPr="00F61EB3">
        <w:rPr>
          <w:rFonts w:ascii="微软雅黑" w:eastAsia="微软雅黑" w:hAnsi="微软雅黑" w:cs="Calibri"/>
          <w:sz w:val="23"/>
          <w:szCs w:val="23"/>
          <w:lang w:eastAsia="zh-CN"/>
        </w:rPr>
        <w:t>安排为准</w:t>
      </w:r>
      <w:r w:rsidRPr="00F61EB3">
        <w:rPr>
          <w:rFonts w:ascii="微软雅黑" w:eastAsia="微软雅黑" w:hAnsi="微软雅黑" w:cs="Calibri"/>
          <w:b/>
          <w:bCs/>
          <w:sz w:val="23"/>
          <w:szCs w:val="23"/>
          <w:lang w:eastAsia="zh-CN"/>
        </w:rPr>
        <w:t>。</w:t>
      </w:r>
    </w:p>
    <w:tbl>
      <w:tblPr>
        <w:tblStyle w:val="af2"/>
        <w:tblW w:w="4999" w:type="pct"/>
        <w:tblBorders>
          <w:top w:val="none" w:sz="0" w:space="0" w:color="auto"/>
          <w:left w:val="none" w:sz="0" w:space="0" w:color="auto"/>
          <w:bottom w:val="single" w:sz="6" w:space="0" w:color="auto"/>
          <w:right w:val="none" w:sz="0" w:space="0" w:color="auto"/>
          <w:insideH w:val="single" w:sz="6" w:space="0" w:color="auto"/>
          <w:insideV w:val="none" w:sz="0" w:space="0" w:color="auto"/>
        </w:tblBorders>
        <w:tblLayout w:type="fixed"/>
        <w:tblCellMar>
          <w:top w:w="28" w:type="dxa"/>
          <w:left w:w="28" w:type="dxa"/>
          <w:bottom w:w="28" w:type="dxa"/>
          <w:right w:w="28" w:type="dxa"/>
        </w:tblCellMar>
        <w:tblLook w:val="04A0" w:firstRow="1" w:lastRow="0" w:firstColumn="1" w:lastColumn="0" w:noHBand="0" w:noVBand="1"/>
      </w:tblPr>
      <w:tblGrid>
        <w:gridCol w:w="993"/>
        <w:gridCol w:w="4393"/>
        <w:gridCol w:w="4816"/>
      </w:tblGrid>
      <w:tr w:rsidR="000C3785" w:rsidRPr="00F61EB3" w14:paraId="63634AD4" w14:textId="77777777">
        <w:tc>
          <w:tcPr>
            <w:tcW w:w="993" w:type="dxa"/>
            <w:tcBorders>
              <w:top w:val="nil"/>
              <w:bottom w:val="single" w:sz="18" w:space="0" w:color="auto"/>
            </w:tcBorders>
            <w:shd w:val="clear" w:color="auto" w:fill="D9D9D9" w:themeFill="background1" w:themeFillShade="D9"/>
          </w:tcPr>
          <w:p w14:paraId="63634AD1" w14:textId="77777777" w:rsidR="000C3785" w:rsidRPr="00F61EB3" w:rsidRDefault="00103F08">
            <w:pPr>
              <w:spacing w:after="0" w:line="240" w:lineRule="auto"/>
              <w:rPr>
                <w:rFonts w:ascii="微软雅黑" w:eastAsia="微软雅黑" w:hAnsi="微软雅黑" w:cs="Calibri"/>
                <w:b/>
                <w:bCs/>
              </w:rPr>
            </w:pPr>
            <w:proofErr w:type="spellStart"/>
            <w:r w:rsidRPr="00F61EB3">
              <w:rPr>
                <w:rFonts w:ascii="微软雅黑" w:eastAsia="微软雅黑" w:hAnsi="微软雅黑" w:cs="Calibri"/>
                <w:b/>
                <w:bCs/>
              </w:rPr>
              <w:t>日期</w:t>
            </w:r>
            <w:proofErr w:type="spellEnd"/>
          </w:p>
        </w:tc>
        <w:tc>
          <w:tcPr>
            <w:tcW w:w="4393" w:type="dxa"/>
            <w:tcBorders>
              <w:top w:val="nil"/>
              <w:bottom w:val="single" w:sz="18" w:space="0" w:color="auto"/>
            </w:tcBorders>
            <w:shd w:val="clear" w:color="auto" w:fill="D9D9D9" w:themeFill="background1" w:themeFillShade="D9"/>
          </w:tcPr>
          <w:p w14:paraId="63634AD2" w14:textId="77777777" w:rsidR="000C3785" w:rsidRPr="00F61EB3" w:rsidRDefault="00103F08">
            <w:pPr>
              <w:spacing w:after="0" w:line="240" w:lineRule="auto"/>
              <w:rPr>
                <w:rFonts w:ascii="微软雅黑" w:eastAsia="微软雅黑" w:hAnsi="微软雅黑" w:cs="Calibri"/>
                <w:b/>
                <w:bCs/>
              </w:rPr>
            </w:pPr>
            <w:proofErr w:type="spellStart"/>
            <w:r w:rsidRPr="00F61EB3">
              <w:rPr>
                <w:rFonts w:ascii="微软雅黑" w:eastAsia="微软雅黑" w:hAnsi="微软雅黑" w:cs="Calibri"/>
                <w:b/>
                <w:bCs/>
              </w:rPr>
              <w:t>上午</w:t>
            </w:r>
            <w:proofErr w:type="spellEnd"/>
          </w:p>
        </w:tc>
        <w:tc>
          <w:tcPr>
            <w:tcW w:w="4816" w:type="dxa"/>
            <w:tcBorders>
              <w:top w:val="nil"/>
              <w:bottom w:val="single" w:sz="18" w:space="0" w:color="auto"/>
            </w:tcBorders>
            <w:shd w:val="clear" w:color="auto" w:fill="D9D9D9" w:themeFill="background1" w:themeFillShade="D9"/>
          </w:tcPr>
          <w:p w14:paraId="63634AD3" w14:textId="77777777" w:rsidR="000C3785" w:rsidRPr="00F61EB3" w:rsidRDefault="00103F08">
            <w:pPr>
              <w:spacing w:after="0" w:line="240" w:lineRule="auto"/>
              <w:rPr>
                <w:rFonts w:ascii="微软雅黑" w:eastAsia="微软雅黑" w:hAnsi="微软雅黑" w:cs="Calibri"/>
                <w:b/>
                <w:bCs/>
              </w:rPr>
            </w:pPr>
            <w:proofErr w:type="spellStart"/>
            <w:r w:rsidRPr="00F61EB3">
              <w:rPr>
                <w:rFonts w:ascii="微软雅黑" w:eastAsia="微软雅黑" w:hAnsi="微软雅黑" w:cs="Calibri"/>
                <w:b/>
                <w:bCs/>
              </w:rPr>
              <w:t>下午</w:t>
            </w:r>
            <w:proofErr w:type="spellEnd"/>
          </w:p>
        </w:tc>
      </w:tr>
      <w:tr w:rsidR="000C3785" w:rsidRPr="00F61EB3" w14:paraId="63634AD8" w14:textId="77777777">
        <w:tc>
          <w:tcPr>
            <w:tcW w:w="993" w:type="dxa"/>
            <w:tcBorders>
              <w:top w:val="single" w:sz="18" w:space="0" w:color="auto"/>
            </w:tcBorders>
          </w:tcPr>
          <w:p w14:paraId="63634AD5"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第1天</w:t>
            </w:r>
          </w:p>
        </w:tc>
        <w:tc>
          <w:tcPr>
            <w:tcW w:w="4393" w:type="dxa"/>
            <w:tcBorders>
              <w:top w:val="single" w:sz="18" w:space="0" w:color="auto"/>
            </w:tcBorders>
          </w:tcPr>
          <w:p w14:paraId="63634AD6" w14:textId="77777777" w:rsidR="000C3785" w:rsidRPr="00F61EB3" w:rsidRDefault="00103F08">
            <w:pPr>
              <w:spacing w:after="0" w:line="240" w:lineRule="auto"/>
              <w:rPr>
                <w:rFonts w:ascii="微软雅黑" w:eastAsia="微软雅黑" w:hAnsi="微软雅黑" w:cs="Calibri"/>
              </w:rPr>
            </w:pPr>
            <w:proofErr w:type="spellStart"/>
            <w:r w:rsidRPr="00F61EB3">
              <w:rPr>
                <w:rFonts w:ascii="微软雅黑" w:eastAsia="微软雅黑" w:hAnsi="微软雅黑" w:cs="Calibri"/>
              </w:rPr>
              <w:t>国内起飞</w:t>
            </w:r>
            <w:proofErr w:type="spellEnd"/>
            <w:r w:rsidRPr="00F61EB3">
              <w:rPr>
                <w:rFonts w:ascii="微软雅黑" w:eastAsia="微软雅黑" w:hAnsi="微软雅黑" w:cs="Calibri"/>
                <w:lang w:eastAsia="zh-CN"/>
              </w:rPr>
              <w:t>，</w:t>
            </w:r>
            <w:proofErr w:type="spellStart"/>
            <w:r w:rsidRPr="00F61EB3">
              <w:rPr>
                <w:rFonts w:ascii="微软雅黑" w:eastAsia="微软雅黑" w:hAnsi="微软雅黑" w:cs="Calibri"/>
              </w:rPr>
              <w:t>飞往英国</w:t>
            </w:r>
            <w:proofErr w:type="spellEnd"/>
          </w:p>
        </w:tc>
        <w:tc>
          <w:tcPr>
            <w:tcW w:w="4816" w:type="dxa"/>
            <w:tcBorders>
              <w:top w:val="single" w:sz="18" w:space="0" w:color="auto"/>
            </w:tcBorders>
          </w:tcPr>
          <w:p w14:paraId="63634AD7"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降落伦敦机场，接往剑桥</w:t>
            </w:r>
          </w:p>
        </w:tc>
      </w:tr>
      <w:tr w:rsidR="000C3785" w:rsidRPr="00F61EB3" w14:paraId="63634AE0" w14:textId="77777777">
        <w:trPr>
          <w:trHeight w:val="844"/>
        </w:trPr>
        <w:tc>
          <w:tcPr>
            <w:tcW w:w="993" w:type="dxa"/>
          </w:tcPr>
          <w:p w14:paraId="63634AD9"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第2天</w:t>
            </w:r>
          </w:p>
        </w:tc>
        <w:tc>
          <w:tcPr>
            <w:tcW w:w="4393" w:type="dxa"/>
          </w:tcPr>
          <w:p w14:paraId="63634ADA"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剑桥欢迎仪式</w:t>
            </w:r>
          </w:p>
          <w:p w14:paraId="63634ADB"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教授欢迎致辞、项目概览</w:t>
            </w:r>
          </w:p>
          <w:p w14:paraId="63634ADC"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通识素养课程（一）</w:t>
            </w:r>
          </w:p>
          <w:p w14:paraId="63634ADD"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创新素养：创意与创新</w:t>
            </w:r>
          </w:p>
        </w:tc>
        <w:tc>
          <w:tcPr>
            <w:tcW w:w="4816" w:type="dxa"/>
          </w:tcPr>
          <w:p w14:paraId="63634ADE"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剑桥大学导</w:t>
            </w:r>
            <w:proofErr w:type="gramStart"/>
            <w:r w:rsidRPr="00F61EB3">
              <w:rPr>
                <w:rFonts w:ascii="微软雅黑" w:eastAsia="微软雅黑" w:hAnsi="微软雅黑" w:cs="Calibri"/>
                <w:b/>
                <w:bCs/>
                <w:lang w:eastAsia="zh-CN"/>
              </w:rPr>
              <w:t>览</w:t>
            </w:r>
            <w:proofErr w:type="gramEnd"/>
          </w:p>
          <w:p w14:paraId="63634ADF"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剑桥大学国王学院及著名地标（牛顿苹果树、徐志摩诗词石碑、圣体钟、卡文迪许实验室等）</w:t>
            </w:r>
          </w:p>
        </w:tc>
      </w:tr>
      <w:tr w:rsidR="000C3785" w:rsidRPr="00F61EB3" w14:paraId="63634AE8" w14:textId="77777777">
        <w:trPr>
          <w:trHeight w:val="1049"/>
        </w:trPr>
        <w:tc>
          <w:tcPr>
            <w:tcW w:w="993" w:type="dxa"/>
          </w:tcPr>
          <w:p w14:paraId="63634AE1"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第3天</w:t>
            </w:r>
          </w:p>
          <w:p w14:paraId="63634AE2" w14:textId="77777777" w:rsidR="000C3785" w:rsidRPr="00F61EB3" w:rsidRDefault="000C3785">
            <w:pPr>
              <w:spacing w:after="0" w:line="240" w:lineRule="auto"/>
              <w:rPr>
                <w:rFonts w:ascii="微软雅黑" w:eastAsia="微软雅黑" w:hAnsi="微软雅黑" w:cs="Calibri"/>
              </w:rPr>
            </w:pPr>
          </w:p>
        </w:tc>
        <w:tc>
          <w:tcPr>
            <w:tcW w:w="4393" w:type="dxa"/>
          </w:tcPr>
          <w:p w14:paraId="63634AE3"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通识素养课程（二）</w:t>
            </w:r>
          </w:p>
          <w:p w14:paraId="63634AE4"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文化素养：英国历史与文化</w:t>
            </w:r>
          </w:p>
        </w:tc>
        <w:tc>
          <w:tcPr>
            <w:tcW w:w="4816" w:type="dxa"/>
          </w:tcPr>
          <w:p w14:paraId="63634AE5"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课程（一）</w:t>
            </w:r>
          </w:p>
          <w:p w14:paraId="63634AE6"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caps/>
                <w:color w:val="000000" w:themeColor="text1"/>
                <w:lang w:eastAsia="zh-CN"/>
              </w:rPr>
              <w:t>纳米颗粒的形状</w:t>
            </w:r>
            <w:r w:rsidRPr="00F61EB3">
              <w:rPr>
                <w:rFonts w:ascii="微软雅黑" w:eastAsia="微软雅黑" w:hAnsi="微软雅黑" w:cs="Calibri"/>
                <w:lang w:eastAsia="zh-CN"/>
              </w:rPr>
              <w:t>、结业汇报开题</w:t>
            </w:r>
          </w:p>
          <w:p w14:paraId="63634AE7"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b/>
                <w:bCs/>
                <w:lang w:eastAsia="zh-CN"/>
              </w:rPr>
              <w:t>文化活动：</w:t>
            </w:r>
            <w:proofErr w:type="gramStart"/>
            <w:r w:rsidRPr="00F61EB3">
              <w:rPr>
                <w:rFonts w:ascii="微软雅黑" w:eastAsia="微软雅黑" w:hAnsi="微软雅黑" w:cs="Calibri"/>
                <w:b/>
                <w:bCs/>
                <w:lang w:eastAsia="zh-CN"/>
              </w:rPr>
              <w:t>莎莎</w:t>
            </w:r>
            <w:proofErr w:type="gramEnd"/>
            <w:r w:rsidRPr="00F61EB3">
              <w:rPr>
                <w:rFonts w:ascii="微软雅黑" w:eastAsia="微软雅黑" w:hAnsi="微软雅黑" w:cs="Calibri"/>
                <w:b/>
                <w:bCs/>
                <w:lang w:eastAsia="zh-CN"/>
              </w:rPr>
              <w:t>舞教学及练习</w:t>
            </w:r>
          </w:p>
        </w:tc>
      </w:tr>
      <w:tr w:rsidR="000C3785" w:rsidRPr="00F61EB3" w14:paraId="63634AEE" w14:textId="77777777">
        <w:tc>
          <w:tcPr>
            <w:tcW w:w="993" w:type="dxa"/>
          </w:tcPr>
          <w:p w14:paraId="63634AE9"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第4天</w:t>
            </w:r>
          </w:p>
        </w:tc>
        <w:tc>
          <w:tcPr>
            <w:tcW w:w="4393" w:type="dxa"/>
          </w:tcPr>
          <w:p w14:paraId="63634AEA"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通识素养课程（三）</w:t>
            </w:r>
          </w:p>
          <w:p w14:paraId="63634AEB"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科学素养：科学研究</w:t>
            </w:r>
          </w:p>
        </w:tc>
        <w:tc>
          <w:tcPr>
            <w:tcW w:w="4816" w:type="dxa"/>
          </w:tcPr>
          <w:p w14:paraId="63634AEC"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专家讲座</w:t>
            </w:r>
          </w:p>
          <w:p w14:paraId="63634AED"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b/>
                <w:bCs/>
                <w:lang w:eastAsia="zh-CN"/>
              </w:rPr>
              <w:t>文化体验：英式下午茶</w:t>
            </w:r>
          </w:p>
        </w:tc>
      </w:tr>
      <w:tr w:rsidR="000C3785" w:rsidRPr="00F61EB3" w14:paraId="63634AF4" w14:textId="77777777">
        <w:trPr>
          <w:trHeight w:val="644"/>
        </w:trPr>
        <w:tc>
          <w:tcPr>
            <w:tcW w:w="993" w:type="dxa"/>
          </w:tcPr>
          <w:p w14:paraId="63634AEF"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第5天</w:t>
            </w:r>
          </w:p>
        </w:tc>
        <w:tc>
          <w:tcPr>
            <w:tcW w:w="4393" w:type="dxa"/>
          </w:tcPr>
          <w:p w14:paraId="63634AF0"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通识素养课程（四）</w:t>
            </w:r>
          </w:p>
          <w:p w14:paraId="63634AF1"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艺术素养：当代艺术赏析</w:t>
            </w:r>
          </w:p>
        </w:tc>
        <w:tc>
          <w:tcPr>
            <w:tcW w:w="4816" w:type="dxa"/>
          </w:tcPr>
          <w:p w14:paraId="63634AF2"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参访：剑桥大学博物馆参访</w:t>
            </w:r>
          </w:p>
          <w:p w14:paraId="63634AF3" w14:textId="77777777" w:rsidR="000C3785" w:rsidRPr="00F61EB3" w:rsidRDefault="00103F08">
            <w:pPr>
              <w:spacing w:after="0" w:line="240" w:lineRule="auto"/>
              <w:rPr>
                <w:rFonts w:ascii="微软雅黑" w:eastAsia="微软雅黑" w:hAnsi="微软雅黑" w:cs="Calibri"/>
                <w:b/>
                <w:bCs/>
                <w:lang w:eastAsia="zh-CN"/>
              </w:rPr>
            </w:pPr>
            <w:proofErr w:type="spellStart"/>
            <w:r w:rsidRPr="00F61EB3">
              <w:rPr>
                <w:rFonts w:ascii="微软雅黑" w:eastAsia="微软雅黑" w:hAnsi="微软雅黑" w:cs="Calibri"/>
                <w:b/>
                <w:bCs/>
              </w:rPr>
              <w:t>文化体验：康河泛舟</w:t>
            </w:r>
            <w:proofErr w:type="spellEnd"/>
          </w:p>
        </w:tc>
      </w:tr>
      <w:tr w:rsidR="000C3785" w:rsidRPr="00F61EB3" w14:paraId="63634AFB" w14:textId="77777777">
        <w:tc>
          <w:tcPr>
            <w:tcW w:w="993" w:type="dxa"/>
          </w:tcPr>
          <w:p w14:paraId="63634AF5"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第6天</w:t>
            </w:r>
          </w:p>
          <w:p w14:paraId="63634AF6" w14:textId="77777777" w:rsidR="000C3785" w:rsidRPr="00F61EB3" w:rsidRDefault="000C3785">
            <w:pPr>
              <w:spacing w:after="0" w:line="240" w:lineRule="auto"/>
              <w:rPr>
                <w:rFonts w:ascii="微软雅黑" w:eastAsia="微软雅黑" w:hAnsi="微软雅黑" w:cs="Calibri"/>
              </w:rPr>
            </w:pPr>
          </w:p>
        </w:tc>
        <w:tc>
          <w:tcPr>
            <w:tcW w:w="4393" w:type="dxa"/>
          </w:tcPr>
          <w:p w14:paraId="63634AF7"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课程（二）</w:t>
            </w:r>
          </w:p>
          <w:p w14:paraId="63634AF8"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caps/>
                <w:color w:val="000000" w:themeColor="text1"/>
                <w:lang w:eastAsia="zh-CN"/>
              </w:rPr>
              <w:t>纳米等离子体学与材料创新</w:t>
            </w:r>
          </w:p>
        </w:tc>
        <w:tc>
          <w:tcPr>
            <w:tcW w:w="4816" w:type="dxa"/>
          </w:tcPr>
          <w:p w14:paraId="63634AF9"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剑桥大学学生交流分享</w:t>
            </w:r>
          </w:p>
          <w:p w14:paraId="63634AFA"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 xml:space="preserve">文化体验：高尔夫教学与练习 </w:t>
            </w:r>
          </w:p>
        </w:tc>
      </w:tr>
      <w:tr w:rsidR="000C3785" w:rsidRPr="00F61EB3" w14:paraId="63634B01" w14:textId="77777777">
        <w:tc>
          <w:tcPr>
            <w:tcW w:w="993" w:type="dxa"/>
          </w:tcPr>
          <w:p w14:paraId="63634AFC"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第7天</w:t>
            </w:r>
          </w:p>
        </w:tc>
        <w:tc>
          <w:tcPr>
            <w:tcW w:w="4393" w:type="dxa"/>
          </w:tcPr>
          <w:p w14:paraId="63634AFD"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伦敦皇家地标导</w:t>
            </w:r>
            <w:proofErr w:type="gramStart"/>
            <w:r w:rsidRPr="00F61EB3">
              <w:rPr>
                <w:rFonts w:ascii="微软雅黑" w:eastAsia="微软雅黑" w:hAnsi="微软雅黑" w:cs="Calibri"/>
                <w:b/>
                <w:bCs/>
                <w:lang w:eastAsia="zh-CN"/>
              </w:rPr>
              <w:t>览</w:t>
            </w:r>
            <w:proofErr w:type="gramEnd"/>
          </w:p>
          <w:p w14:paraId="63634AFE" w14:textId="77777777" w:rsidR="000C3785" w:rsidRPr="00F61EB3" w:rsidRDefault="00103F08">
            <w:pPr>
              <w:spacing w:after="0" w:line="240" w:lineRule="auto"/>
              <w:rPr>
                <w:rFonts w:ascii="微软雅黑" w:eastAsia="微软雅黑" w:hAnsi="微软雅黑" w:cs="Calibri"/>
                <w:highlight w:val="yellow"/>
                <w:lang w:eastAsia="zh-CN"/>
              </w:rPr>
            </w:pPr>
            <w:r w:rsidRPr="00F61EB3">
              <w:rPr>
                <w:rFonts w:ascii="微软雅黑" w:eastAsia="微软雅黑" w:hAnsi="微软雅黑" w:cs="Calibri"/>
                <w:lang w:eastAsia="zh-CN"/>
              </w:rPr>
              <w:t>特拉法加广场、白金汉宫、威斯敏斯特大教堂、大本钟</w:t>
            </w:r>
          </w:p>
        </w:tc>
        <w:tc>
          <w:tcPr>
            <w:tcW w:w="4816" w:type="dxa"/>
          </w:tcPr>
          <w:p w14:paraId="63634AFF"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伦敦城文化体验</w:t>
            </w:r>
          </w:p>
          <w:p w14:paraId="63634B00" w14:textId="77777777" w:rsidR="000C3785" w:rsidRPr="00F61EB3" w:rsidRDefault="00103F08">
            <w:pPr>
              <w:spacing w:after="0" w:line="240" w:lineRule="auto"/>
              <w:rPr>
                <w:rFonts w:ascii="微软雅黑" w:eastAsia="微软雅黑" w:hAnsi="微软雅黑" w:cs="Calibri"/>
                <w:highlight w:val="yellow"/>
                <w:lang w:eastAsia="zh-CN"/>
              </w:rPr>
            </w:pPr>
            <w:r w:rsidRPr="00F61EB3">
              <w:rPr>
                <w:rFonts w:ascii="微软雅黑" w:eastAsia="微软雅黑" w:hAnsi="微软雅黑" w:cs="Calibri"/>
                <w:lang w:eastAsia="zh-CN"/>
              </w:rPr>
              <w:t>塔桥、伦敦眼、海德公园等自由游览</w:t>
            </w:r>
          </w:p>
        </w:tc>
      </w:tr>
      <w:tr w:rsidR="000C3785" w:rsidRPr="00F61EB3" w14:paraId="63634B09" w14:textId="77777777">
        <w:tc>
          <w:tcPr>
            <w:tcW w:w="993" w:type="dxa"/>
          </w:tcPr>
          <w:p w14:paraId="63634B02"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第8天</w:t>
            </w:r>
          </w:p>
        </w:tc>
        <w:tc>
          <w:tcPr>
            <w:tcW w:w="4393" w:type="dxa"/>
          </w:tcPr>
          <w:p w14:paraId="63634B03"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课程（三）</w:t>
            </w:r>
          </w:p>
          <w:p w14:paraId="63634B04" w14:textId="77777777" w:rsidR="000C3785" w:rsidRPr="00F61EB3" w:rsidRDefault="00103F08">
            <w:pPr>
              <w:spacing w:after="0" w:line="240" w:lineRule="auto"/>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先进材料的发展：可持续性与催化</w:t>
            </w:r>
          </w:p>
          <w:p w14:paraId="63634B05" w14:textId="77777777" w:rsidR="000C3785" w:rsidRPr="00F61EB3" w:rsidRDefault="000C3785">
            <w:pPr>
              <w:spacing w:after="0" w:line="240" w:lineRule="auto"/>
              <w:rPr>
                <w:rFonts w:ascii="微软雅黑" w:eastAsia="微软雅黑" w:hAnsi="微软雅黑" w:cs="Calibri"/>
                <w:lang w:eastAsia="zh-CN"/>
              </w:rPr>
            </w:pPr>
          </w:p>
        </w:tc>
        <w:tc>
          <w:tcPr>
            <w:tcW w:w="4816" w:type="dxa"/>
          </w:tcPr>
          <w:p w14:paraId="63634B06"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课程（四）</w:t>
            </w:r>
          </w:p>
          <w:p w14:paraId="63634B07" w14:textId="77777777" w:rsidR="000C3785" w:rsidRPr="00F61EB3" w:rsidRDefault="00103F08">
            <w:pPr>
              <w:spacing w:after="0" w:line="240" w:lineRule="auto"/>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超导体</w:t>
            </w:r>
          </w:p>
          <w:p w14:paraId="63634B08"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b/>
                <w:bCs/>
                <w:lang w:eastAsia="zh-CN"/>
              </w:rPr>
              <w:t>文化体验：莎士比亚戏剧观赏</w:t>
            </w:r>
          </w:p>
        </w:tc>
      </w:tr>
      <w:tr w:rsidR="000C3785" w:rsidRPr="00F61EB3" w14:paraId="63634B0F" w14:textId="77777777">
        <w:trPr>
          <w:trHeight w:val="402"/>
        </w:trPr>
        <w:tc>
          <w:tcPr>
            <w:tcW w:w="993" w:type="dxa"/>
          </w:tcPr>
          <w:p w14:paraId="63634B0A"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第9天</w:t>
            </w:r>
          </w:p>
        </w:tc>
        <w:tc>
          <w:tcPr>
            <w:tcW w:w="4393" w:type="dxa"/>
          </w:tcPr>
          <w:p w14:paraId="63634B0B"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课程（五）</w:t>
            </w:r>
          </w:p>
          <w:p w14:paraId="63634B0C" w14:textId="77777777" w:rsidR="000C3785" w:rsidRPr="00F61EB3" w:rsidRDefault="00103F08">
            <w:pPr>
              <w:spacing w:after="0" w:line="240" w:lineRule="auto"/>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材料科学透射电子显微镜</w:t>
            </w:r>
          </w:p>
        </w:tc>
        <w:tc>
          <w:tcPr>
            <w:tcW w:w="4816" w:type="dxa"/>
          </w:tcPr>
          <w:p w14:paraId="63634B0D"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课程（六）</w:t>
            </w:r>
          </w:p>
          <w:p w14:paraId="63634B0E"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caps/>
                <w:color w:val="000000" w:themeColor="text1"/>
                <w:lang w:eastAsia="zh-CN"/>
              </w:rPr>
              <w:t>磁电效应与材料</w:t>
            </w:r>
          </w:p>
        </w:tc>
      </w:tr>
      <w:tr w:rsidR="000C3785" w:rsidRPr="00F61EB3" w14:paraId="63634B15" w14:textId="77777777">
        <w:tc>
          <w:tcPr>
            <w:tcW w:w="993" w:type="dxa"/>
          </w:tcPr>
          <w:p w14:paraId="63634B10"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第10天</w:t>
            </w:r>
          </w:p>
        </w:tc>
        <w:tc>
          <w:tcPr>
            <w:tcW w:w="4393" w:type="dxa"/>
          </w:tcPr>
          <w:p w14:paraId="63634B11"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人文参访</w:t>
            </w:r>
          </w:p>
          <w:p w14:paraId="63634B12"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lang w:eastAsia="zh-CN"/>
              </w:rPr>
              <w:t>大英博物馆（专业讲解）</w:t>
            </w:r>
          </w:p>
        </w:tc>
        <w:tc>
          <w:tcPr>
            <w:tcW w:w="4816" w:type="dxa"/>
          </w:tcPr>
          <w:p w14:paraId="63634B13"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伦敦城文化体验</w:t>
            </w:r>
          </w:p>
          <w:p w14:paraId="63634B14"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lang w:eastAsia="zh-CN"/>
              </w:rPr>
              <w:t>牛津街、摄政街、邦德街等自由游览，感受伦敦世界都市氛围</w:t>
            </w:r>
          </w:p>
        </w:tc>
      </w:tr>
      <w:tr w:rsidR="000C3785" w:rsidRPr="00F61EB3" w14:paraId="63634B1C" w14:textId="77777777">
        <w:tc>
          <w:tcPr>
            <w:tcW w:w="993" w:type="dxa"/>
          </w:tcPr>
          <w:p w14:paraId="63634B16"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第11天</w:t>
            </w:r>
          </w:p>
          <w:p w14:paraId="63634B17" w14:textId="77777777" w:rsidR="000C3785" w:rsidRPr="00F61EB3" w:rsidRDefault="000C3785">
            <w:pPr>
              <w:spacing w:after="0" w:line="240" w:lineRule="auto"/>
              <w:rPr>
                <w:rFonts w:ascii="微软雅黑" w:eastAsia="微软雅黑" w:hAnsi="微软雅黑" w:cs="Calibri"/>
              </w:rPr>
            </w:pPr>
          </w:p>
        </w:tc>
        <w:tc>
          <w:tcPr>
            <w:tcW w:w="4393" w:type="dxa"/>
          </w:tcPr>
          <w:p w14:paraId="63634B18"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课程（七）</w:t>
            </w:r>
          </w:p>
          <w:p w14:paraId="63634B19"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caps/>
                <w:color w:val="000000" w:themeColor="text1"/>
                <w:lang w:eastAsia="zh-CN"/>
              </w:rPr>
              <w:t>功能材料的相变</w:t>
            </w:r>
          </w:p>
        </w:tc>
        <w:tc>
          <w:tcPr>
            <w:tcW w:w="4816" w:type="dxa"/>
          </w:tcPr>
          <w:p w14:paraId="63634B1A"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小组学习</w:t>
            </w:r>
          </w:p>
          <w:p w14:paraId="63634B1B"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lang w:eastAsia="zh-CN"/>
              </w:rPr>
              <w:t>结业汇报准备与彩排</w:t>
            </w:r>
          </w:p>
        </w:tc>
      </w:tr>
      <w:tr w:rsidR="000C3785" w:rsidRPr="00F61EB3" w14:paraId="63634B25" w14:textId="77777777">
        <w:tc>
          <w:tcPr>
            <w:tcW w:w="993" w:type="dxa"/>
          </w:tcPr>
          <w:p w14:paraId="63634B1D"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第12天</w:t>
            </w:r>
          </w:p>
          <w:p w14:paraId="63634B1E" w14:textId="77777777" w:rsidR="000C3785" w:rsidRPr="00F61EB3" w:rsidRDefault="000C3785">
            <w:pPr>
              <w:spacing w:after="0" w:line="240" w:lineRule="auto"/>
              <w:rPr>
                <w:rFonts w:ascii="微软雅黑" w:eastAsia="微软雅黑" w:hAnsi="微软雅黑" w:cs="Calibri"/>
              </w:rPr>
            </w:pPr>
          </w:p>
        </w:tc>
        <w:tc>
          <w:tcPr>
            <w:tcW w:w="4393" w:type="dxa"/>
          </w:tcPr>
          <w:p w14:paraId="63634B1F"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结业汇报</w:t>
            </w:r>
          </w:p>
          <w:p w14:paraId="63634B20"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小组展示方案</w:t>
            </w:r>
          </w:p>
          <w:p w14:paraId="63634B21"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评委提问</w:t>
            </w:r>
          </w:p>
        </w:tc>
        <w:tc>
          <w:tcPr>
            <w:tcW w:w="4816" w:type="dxa"/>
          </w:tcPr>
          <w:p w14:paraId="63634B22"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结业仪式</w:t>
            </w:r>
          </w:p>
          <w:p w14:paraId="63634B23"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评委点评、颁发结业证书及推荐信</w:t>
            </w:r>
          </w:p>
          <w:p w14:paraId="63634B24" w14:textId="77777777" w:rsidR="000C3785" w:rsidRPr="00F61EB3" w:rsidRDefault="00103F08">
            <w:pPr>
              <w:spacing w:after="0" w:line="240" w:lineRule="auto"/>
              <w:rPr>
                <w:rFonts w:ascii="微软雅黑" w:eastAsia="微软雅黑" w:hAnsi="微软雅黑" w:cs="Calibri"/>
                <w:lang w:eastAsia="zh-CN"/>
              </w:rPr>
            </w:pPr>
            <w:proofErr w:type="spellStart"/>
            <w:r w:rsidRPr="00F61EB3">
              <w:rPr>
                <w:rFonts w:ascii="微软雅黑" w:eastAsia="微软雅黑" w:hAnsi="微软雅黑" w:cs="Calibri"/>
                <w:b/>
                <w:bCs/>
              </w:rPr>
              <w:t>正式晚宴</w:t>
            </w:r>
            <w:proofErr w:type="spellEnd"/>
          </w:p>
        </w:tc>
      </w:tr>
      <w:tr w:rsidR="000C3785" w:rsidRPr="00F61EB3" w14:paraId="63634B2B" w14:textId="77777777">
        <w:tc>
          <w:tcPr>
            <w:tcW w:w="993" w:type="dxa"/>
          </w:tcPr>
          <w:p w14:paraId="63634B26"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lastRenderedPageBreak/>
              <w:t>第13天</w:t>
            </w:r>
          </w:p>
        </w:tc>
        <w:tc>
          <w:tcPr>
            <w:tcW w:w="4393" w:type="dxa"/>
          </w:tcPr>
          <w:p w14:paraId="63634B27"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人文参访</w:t>
            </w:r>
          </w:p>
          <w:p w14:paraId="63634B28"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布莱尼姆宫</w:t>
            </w:r>
          </w:p>
        </w:tc>
        <w:tc>
          <w:tcPr>
            <w:tcW w:w="4816" w:type="dxa"/>
          </w:tcPr>
          <w:p w14:paraId="63634B29"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人文参访</w:t>
            </w:r>
          </w:p>
          <w:p w14:paraId="63634B2A"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牛津大学基督堂学院、牛津地标导</w:t>
            </w:r>
            <w:proofErr w:type="gramStart"/>
            <w:r w:rsidRPr="00F61EB3">
              <w:rPr>
                <w:rFonts w:ascii="微软雅黑" w:eastAsia="微软雅黑" w:hAnsi="微软雅黑" w:cs="Calibri"/>
                <w:lang w:eastAsia="zh-CN"/>
              </w:rPr>
              <w:t>览</w:t>
            </w:r>
            <w:proofErr w:type="gramEnd"/>
          </w:p>
        </w:tc>
      </w:tr>
      <w:tr w:rsidR="000C3785" w:rsidRPr="00F61EB3" w14:paraId="63634B2F" w14:textId="77777777">
        <w:tc>
          <w:tcPr>
            <w:tcW w:w="993" w:type="dxa"/>
          </w:tcPr>
          <w:p w14:paraId="63634B2C"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第14天</w:t>
            </w:r>
          </w:p>
        </w:tc>
        <w:tc>
          <w:tcPr>
            <w:tcW w:w="4393" w:type="dxa"/>
          </w:tcPr>
          <w:p w14:paraId="63634B2D"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办理退房，接往伦敦机场</w:t>
            </w:r>
          </w:p>
        </w:tc>
        <w:tc>
          <w:tcPr>
            <w:tcW w:w="4816" w:type="dxa"/>
          </w:tcPr>
          <w:p w14:paraId="63634B2E" w14:textId="77777777" w:rsidR="000C3785" w:rsidRPr="00F61EB3" w:rsidRDefault="00103F08">
            <w:pPr>
              <w:spacing w:after="0" w:line="240" w:lineRule="auto"/>
              <w:rPr>
                <w:rFonts w:ascii="微软雅黑" w:eastAsia="微软雅黑" w:hAnsi="微软雅黑" w:cs="Calibri"/>
              </w:rPr>
            </w:pPr>
            <w:proofErr w:type="spellStart"/>
            <w:r w:rsidRPr="00F61EB3">
              <w:rPr>
                <w:rFonts w:ascii="微软雅黑" w:eastAsia="微软雅黑" w:hAnsi="微软雅黑" w:cs="Calibri"/>
              </w:rPr>
              <w:t>飞回国内</w:t>
            </w:r>
            <w:proofErr w:type="spellEnd"/>
          </w:p>
        </w:tc>
      </w:tr>
    </w:tbl>
    <w:p w14:paraId="63634B30" w14:textId="77777777" w:rsidR="000C3785" w:rsidRPr="00F61EB3" w:rsidRDefault="000C3785">
      <w:pPr>
        <w:spacing w:after="0" w:line="240" w:lineRule="auto"/>
        <w:rPr>
          <w:rFonts w:ascii="微软雅黑" w:eastAsia="微软雅黑" w:hAnsi="微软雅黑" w:cs="Calibri"/>
          <w:lang w:eastAsia="zh-CN"/>
        </w:rPr>
      </w:pPr>
    </w:p>
    <w:p w14:paraId="63634B31" w14:textId="77777777" w:rsidR="000C3785" w:rsidRPr="00F61EB3" w:rsidRDefault="00103F08">
      <w:pPr>
        <w:spacing w:afterLines="50" w:after="120" w:line="240" w:lineRule="auto"/>
        <w:rPr>
          <w:rFonts w:ascii="微软雅黑" w:eastAsia="微软雅黑" w:hAnsi="微软雅黑" w:cs="Calibri"/>
          <w:b/>
          <w:bCs/>
          <w:color w:val="0057B8"/>
          <w:spacing w:val="1"/>
          <w:sz w:val="28"/>
          <w:szCs w:val="28"/>
          <w:lang w:eastAsia="zh-CN"/>
        </w:rPr>
      </w:pPr>
      <w:proofErr w:type="gramStart"/>
      <w:r w:rsidRPr="00F61EB3">
        <w:rPr>
          <w:rFonts w:ascii="微软雅黑" w:eastAsia="微软雅黑" w:hAnsi="微软雅黑" w:cs="Calibri"/>
          <w:b/>
          <w:bCs/>
          <w:color w:val="0057B8"/>
          <w:spacing w:val="1"/>
          <w:sz w:val="28"/>
          <w:szCs w:val="28"/>
          <w:lang w:eastAsia="zh-CN"/>
        </w:rPr>
        <w:t>往期课题</w:t>
      </w:r>
      <w:proofErr w:type="gramEnd"/>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8" w:type="dxa"/>
          <w:right w:w="28" w:type="dxa"/>
        </w:tblCellMar>
        <w:tblLook w:val="04A0" w:firstRow="1" w:lastRow="0" w:firstColumn="1" w:lastColumn="0" w:noHBand="0" w:noVBand="1"/>
      </w:tblPr>
      <w:tblGrid>
        <w:gridCol w:w="4962"/>
        <w:gridCol w:w="5242"/>
      </w:tblGrid>
      <w:tr w:rsidR="000C3785" w:rsidRPr="00F61EB3" w14:paraId="63634B34" w14:textId="77777777">
        <w:tc>
          <w:tcPr>
            <w:tcW w:w="4962" w:type="dxa"/>
            <w:tcBorders>
              <w:top w:val="nil"/>
              <w:bottom w:val="single" w:sz="18" w:space="0" w:color="auto"/>
            </w:tcBorders>
            <w:shd w:val="clear" w:color="auto" w:fill="auto"/>
          </w:tcPr>
          <w:p w14:paraId="63634B32" w14:textId="77777777" w:rsidR="000C3785" w:rsidRPr="00F61EB3" w:rsidRDefault="00103F08">
            <w:pPr>
              <w:spacing w:after="0" w:line="240" w:lineRule="auto"/>
              <w:jc w:val="both"/>
              <w:rPr>
                <w:rFonts w:ascii="微软雅黑" w:eastAsia="微软雅黑" w:hAnsi="微软雅黑" w:cs="Calibri"/>
                <w:b/>
                <w:bCs/>
                <w:color w:val="000000" w:themeColor="text1"/>
                <w:lang w:eastAsia="zh-CN"/>
              </w:rPr>
            </w:pPr>
            <w:r w:rsidRPr="00F61EB3">
              <w:rPr>
                <w:rFonts w:ascii="微软雅黑" w:eastAsia="微软雅黑" w:hAnsi="微软雅黑" w:cs="Calibri"/>
                <w:b/>
                <w:bCs/>
                <w:color w:val="000000" w:themeColor="text1"/>
                <w:lang w:eastAsia="zh-CN"/>
              </w:rPr>
              <w:t>课题</w:t>
            </w:r>
            <w:r w:rsidRPr="00F61EB3">
              <w:rPr>
                <w:rFonts w:ascii="微软雅黑" w:eastAsia="微软雅黑" w:hAnsi="微软雅黑" w:cs="Calibri"/>
                <w:b/>
                <w:bCs/>
                <w:caps/>
                <w:color w:val="000000" w:themeColor="text1"/>
                <w:lang w:eastAsia="zh-CN"/>
              </w:rPr>
              <w:t>（中文）</w:t>
            </w:r>
          </w:p>
        </w:tc>
        <w:tc>
          <w:tcPr>
            <w:tcW w:w="5242" w:type="dxa"/>
            <w:tcBorders>
              <w:top w:val="nil"/>
              <w:bottom w:val="single" w:sz="18" w:space="0" w:color="auto"/>
            </w:tcBorders>
          </w:tcPr>
          <w:p w14:paraId="63634B33" w14:textId="77777777" w:rsidR="000C3785" w:rsidRPr="00F61EB3" w:rsidRDefault="00103F08">
            <w:pPr>
              <w:spacing w:after="0" w:line="240" w:lineRule="auto"/>
              <w:jc w:val="both"/>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t>课题（英文）</w:t>
            </w:r>
          </w:p>
        </w:tc>
      </w:tr>
      <w:tr w:rsidR="000C3785" w:rsidRPr="00F61EB3" w14:paraId="63634B37" w14:textId="77777777">
        <w:tc>
          <w:tcPr>
            <w:tcW w:w="4962" w:type="dxa"/>
            <w:tcBorders>
              <w:top w:val="single" w:sz="18" w:space="0" w:color="auto"/>
              <w:bottom w:val="nil"/>
            </w:tcBorders>
            <w:shd w:val="clear" w:color="auto" w:fill="auto"/>
          </w:tcPr>
          <w:p w14:paraId="63634B35"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纳米颗粒的形状</w:t>
            </w:r>
          </w:p>
        </w:tc>
        <w:tc>
          <w:tcPr>
            <w:tcW w:w="5242" w:type="dxa"/>
            <w:tcBorders>
              <w:top w:val="single" w:sz="18" w:space="0" w:color="auto"/>
              <w:bottom w:val="nil"/>
            </w:tcBorders>
          </w:tcPr>
          <w:p w14:paraId="63634B36"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Nanoparticle Shape</w:t>
            </w:r>
          </w:p>
        </w:tc>
      </w:tr>
      <w:tr w:rsidR="000C3785" w:rsidRPr="00F61EB3" w14:paraId="63634B3A" w14:textId="77777777">
        <w:tc>
          <w:tcPr>
            <w:tcW w:w="4962" w:type="dxa"/>
            <w:tcBorders>
              <w:top w:val="nil"/>
              <w:bottom w:val="nil"/>
            </w:tcBorders>
            <w:shd w:val="clear" w:color="auto" w:fill="auto"/>
          </w:tcPr>
          <w:p w14:paraId="63634B38"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纳米等离子体学与材料创新</w:t>
            </w:r>
          </w:p>
        </w:tc>
        <w:tc>
          <w:tcPr>
            <w:tcW w:w="5242" w:type="dxa"/>
            <w:tcBorders>
              <w:top w:val="nil"/>
              <w:bottom w:val="nil"/>
            </w:tcBorders>
          </w:tcPr>
          <w:p w14:paraId="63634B39" w14:textId="77777777" w:rsidR="000C3785" w:rsidRPr="00F61EB3" w:rsidRDefault="00103F08">
            <w:pPr>
              <w:spacing w:after="0" w:line="240" w:lineRule="auto"/>
              <w:rPr>
                <w:rFonts w:ascii="微软雅黑" w:eastAsia="微软雅黑" w:hAnsi="微软雅黑" w:cs="Calibri"/>
                <w:lang w:eastAsia="zh-CN"/>
              </w:rPr>
            </w:pPr>
            <w:proofErr w:type="spellStart"/>
            <w:r w:rsidRPr="00F61EB3">
              <w:rPr>
                <w:rFonts w:ascii="微软雅黑" w:eastAsia="微软雅黑" w:hAnsi="微软雅黑" w:cs="Calibri"/>
                <w:lang w:eastAsia="zh-CN"/>
              </w:rPr>
              <w:t>Nanoplasmonics</w:t>
            </w:r>
            <w:proofErr w:type="spellEnd"/>
            <w:r w:rsidRPr="00F61EB3">
              <w:rPr>
                <w:rFonts w:ascii="微软雅黑" w:eastAsia="微软雅黑" w:hAnsi="微软雅黑" w:cs="Calibri"/>
                <w:lang w:eastAsia="zh-CN"/>
              </w:rPr>
              <w:t xml:space="preserve"> and Materials Innovation</w:t>
            </w:r>
          </w:p>
        </w:tc>
      </w:tr>
      <w:tr w:rsidR="000C3785" w:rsidRPr="00F61EB3" w14:paraId="63634B3D" w14:textId="77777777">
        <w:tc>
          <w:tcPr>
            <w:tcW w:w="4962" w:type="dxa"/>
            <w:tcBorders>
              <w:top w:val="nil"/>
              <w:bottom w:val="nil"/>
            </w:tcBorders>
            <w:shd w:val="clear" w:color="auto" w:fill="auto"/>
          </w:tcPr>
          <w:p w14:paraId="63634B3B"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光储存器</w:t>
            </w:r>
          </w:p>
        </w:tc>
        <w:tc>
          <w:tcPr>
            <w:tcW w:w="5242" w:type="dxa"/>
            <w:tcBorders>
              <w:top w:val="nil"/>
              <w:bottom w:val="nil"/>
            </w:tcBorders>
          </w:tcPr>
          <w:p w14:paraId="63634B3C"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Optical Storage Device</w:t>
            </w:r>
          </w:p>
        </w:tc>
      </w:tr>
      <w:tr w:rsidR="000C3785" w:rsidRPr="00F61EB3" w14:paraId="63634B40" w14:textId="77777777">
        <w:tc>
          <w:tcPr>
            <w:tcW w:w="4962" w:type="dxa"/>
            <w:tcBorders>
              <w:top w:val="nil"/>
              <w:bottom w:val="nil"/>
            </w:tcBorders>
            <w:shd w:val="clear" w:color="auto" w:fill="auto"/>
          </w:tcPr>
          <w:p w14:paraId="63634B3E"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先进材料的发展：可持续性与催化</w:t>
            </w:r>
          </w:p>
        </w:tc>
        <w:tc>
          <w:tcPr>
            <w:tcW w:w="5242" w:type="dxa"/>
            <w:tcBorders>
              <w:top w:val="nil"/>
              <w:bottom w:val="nil"/>
            </w:tcBorders>
          </w:tcPr>
          <w:p w14:paraId="63634B3F"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Development of Advanced Materials: Sustainability and Catalysis</w:t>
            </w:r>
          </w:p>
        </w:tc>
      </w:tr>
      <w:tr w:rsidR="000C3785" w:rsidRPr="00F61EB3" w14:paraId="63634B43" w14:textId="77777777">
        <w:tc>
          <w:tcPr>
            <w:tcW w:w="4962" w:type="dxa"/>
            <w:tcBorders>
              <w:top w:val="nil"/>
              <w:bottom w:val="nil"/>
            </w:tcBorders>
            <w:shd w:val="clear" w:color="auto" w:fill="auto"/>
          </w:tcPr>
          <w:p w14:paraId="63634B41"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电浆纳米颗粒</w:t>
            </w:r>
          </w:p>
        </w:tc>
        <w:tc>
          <w:tcPr>
            <w:tcW w:w="5242" w:type="dxa"/>
            <w:tcBorders>
              <w:top w:val="nil"/>
              <w:bottom w:val="nil"/>
            </w:tcBorders>
          </w:tcPr>
          <w:p w14:paraId="63634B42" w14:textId="77777777" w:rsidR="000C3785" w:rsidRPr="00F61EB3" w:rsidRDefault="00103F08">
            <w:pPr>
              <w:spacing w:after="0" w:line="240" w:lineRule="auto"/>
              <w:rPr>
                <w:rFonts w:ascii="微软雅黑" w:eastAsia="微软雅黑" w:hAnsi="微软雅黑" w:cs="Calibri"/>
                <w:lang w:eastAsia="zh-CN"/>
              </w:rPr>
            </w:pPr>
            <w:proofErr w:type="spellStart"/>
            <w:r w:rsidRPr="00F61EB3">
              <w:rPr>
                <w:rFonts w:ascii="微软雅黑" w:eastAsia="微软雅黑" w:hAnsi="微软雅黑" w:cs="Calibri"/>
                <w:lang w:eastAsia="zh-CN"/>
              </w:rPr>
              <w:t>Electroplasma</w:t>
            </w:r>
            <w:proofErr w:type="spellEnd"/>
            <w:r w:rsidRPr="00F61EB3">
              <w:rPr>
                <w:rFonts w:ascii="微软雅黑" w:eastAsia="微软雅黑" w:hAnsi="微软雅黑" w:cs="Calibri"/>
                <w:lang w:eastAsia="zh-CN"/>
              </w:rPr>
              <w:t xml:space="preserve"> Nanoparticles</w:t>
            </w:r>
          </w:p>
        </w:tc>
      </w:tr>
      <w:tr w:rsidR="000C3785" w:rsidRPr="00F61EB3" w14:paraId="63634B46" w14:textId="77777777">
        <w:tc>
          <w:tcPr>
            <w:tcW w:w="4962" w:type="dxa"/>
            <w:tcBorders>
              <w:top w:val="nil"/>
              <w:bottom w:val="nil"/>
            </w:tcBorders>
            <w:shd w:val="clear" w:color="auto" w:fill="auto"/>
          </w:tcPr>
          <w:p w14:paraId="63634B44"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bookmarkStart w:id="70" w:name="OLE_LINK1"/>
            <w:r w:rsidRPr="00F61EB3">
              <w:rPr>
                <w:rFonts w:ascii="微软雅黑" w:eastAsia="微软雅黑" w:hAnsi="微软雅黑" w:cs="Calibri"/>
                <w:caps/>
                <w:color w:val="000000" w:themeColor="text1"/>
                <w:lang w:eastAsia="zh-CN"/>
              </w:rPr>
              <w:t>材料科学透射电子显微镜</w:t>
            </w:r>
            <w:bookmarkEnd w:id="70"/>
          </w:p>
        </w:tc>
        <w:tc>
          <w:tcPr>
            <w:tcW w:w="5242" w:type="dxa"/>
            <w:tcBorders>
              <w:top w:val="nil"/>
              <w:bottom w:val="nil"/>
            </w:tcBorders>
          </w:tcPr>
          <w:p w14:paraId="63634B45"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Transmission Electron Microscopy for Materials Science</w:t>
            </w:r>
          </w:p>
        </w:tc>
      </w:tr>
      <w:tr w:rsidR="000C3785" w:rsidRPr="00F61EB3" w14:paraId="63634B49" w14:textId="77777777">
        <w:tc>
          <w:tcPr>
            <w:tcW w:w="4962" w:type="dxa"/>
            <w:tcBorders>
              <w:top w:val="nil"/>
              <w:bottom w:val="nil"/>
            </w:tcBorders>
            <w:shd w:val="clear" w:color="auto" w:fill="auto"/>
          </w:tcPr>
          <w:p w14:paraId="63634B47"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功能材料的相变</w:t>
            </w:r>
          </w:p>
        </w:tc>
        <w:tc>
          <w:tcPr>
            <w:tcW w:w="5242" w:type="dxa"/>
            <w:tcBorders>
              <w:top w:val="nil"/>
              <w:bottom w:val="nil"/>
            </w:tcBorders>
          </w:tcPr>
          <w:p w14:paraId="63634B48"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Phase Transition of Functional Materials</w:t>
            </w:r>
          </w:p>
        </w:tc>
      </w:tr>
      <w:tr w:rsidR="000C3785" w:rsidRPr="00F61EB3" w14:paraId="63634B4C" w14:textId="77777777">
        <w:tc>
          <w:tcPr>
            <w:tcW w:w="4962" w:type="dxa"/>
            <w:tcBorders>
              <w:top w:val="nil"/>
              <w:bottom w:val="nil"/>
            </w:tcBorders>
            <w:shd w:val="clear" w:color="auto" w:fill="auto"/>
          </w:tcPr>
          <w:p w14:paraId="63634B4A"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热效应和材料</w:t>
            </w:r>
          </w:p>
        </w:tc>
        <w:tc>
          <w:tcPr>
            <w:tcW w:w="5242" w:type="dxa"/>
            <w:tcBorders>
              <w:top w:val="nil"/>
              <w:bottom w:val="nil"/>
            </w:tcBorders>
          </w:tcPr>
          <w:p w14:paraId="63634B4B"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Thermal Effects and Materials</w:t>
            </w:r>
          </w:p>
        </w:tc>
      </w:tr>
      <w:tr w:rsidR="000C3785" w:rsidRPr="00F61EB3" w14:paraId="63634B4F" w14:textId="77777777">
        <w:tc>
          <w:tcPr>
            <w:tcW w:w="4962" w:type="dxa"/>
            <w:tcBorders>
              <w:top w:val="nil"/>
              <w:bottom w:val="nil"/>
            </w:tcBorders>
            <w:shd w:val="clear" w:color="auto" w:fill="auto"/>
          </w:tcPr>
          <w:p w14:paraId="63634B4D"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磁电效应与材料</w:t>
            </w:r>
          </w:p>
        </w:tc>
        <w:tc>
          <w:tcPr>
            <w:tcW w:w="5242" w:type="dxa"/>
            <w:tcBorders>
              <w:top w:val="nil"/>
              <w:bottom w:val="nil"/>
            </w:tcBorders>
          </w:tcPr>
          <w:p w14:paraId="63634B4E"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Magnetoelectric Effects and Materials</w:t>
            </w:r>
          </w:p>
        </w:tc>
      </w:tr>
      <w:tr w:rsidR="000C3785" w:rsidRPr="00F61EB3" w14:paraId="63634B52" w14:textId="77777777">
        <w:tc>
          <w:tcPr>
            <w:tcW w:w="4962" w:type="dxa"/>
            <w:tcBorders>
              <w:top w:val="nil"/>
              <w:bottom w:val="nil"/>
            </w:tcBorders>
            <w:shd w:val="clear" w:color="auto" w:fill="auto"/>
          </w:tcPr>
          <w:p w14:paraId="63634B50"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超导体</w:t>
            </w:r>
          </w:p>
        </w:tc>
        <w:tc>
          <w:tcPr>
            <w:tcW w:w="5242" w:type="dxa"/>
            <w:tcBorders>
              <w:top w:val="nil"/>
              <w:bottom w:val="nil"/>
            </w:tcBorders>
          </w:tcPr>
          <w:p w14:paraId="63634B51"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Superconductor</w:t>
            </w:r>
          </w:p>
        </w:tc>
      </w:tr>
    </w:tbl>
    <w:p w14:paraId="63634B53" w14:textId="77777777" w:rsidR="000C3785" w:rsidRPr="00F61EB3" w:rsidRDefault="000C3785">
      <w:pPr>
        <w:spacing w:after="0" w:line="240" w:lineRule="auto"/>
        <w:rPr>
          <w:rFonts w:ascii="微软雅黑" w:eastAsia="微软雅黑" w:hAnsi="微软雅黑" w:cs="Calibri"/>
          <w:sz w:val="20"/>
          <w:szCs w:val="20"/>
          <w:lang w:eastAsia="zh-CN"/>
        </w:rPr>
      </w:pPr>
    </w:p>
    <w:p w14:paraId="63634B54" w14:textId="77777777" w:rsidR="000C3785" w:rsidRPr="00F61EB3" w:rsidRDefault="00103F08">
      <w:pPr>
        <w:spacing w:afterLines="50" w:after="120" w:line="240" w:lineRule="auto"/>
        <w:rPr>
          <w:rFonts w:ascii="微软雅黑" w:eastAsia="微软雅黑" w:hAnsi="微软雅黑" w:cs="Calibri"/>
          <w:b/>
          <w:bCs/>
          <w:color w:val="0057B8"/>
          <w:spacing w:val="1"/>
          <w:sz w:val="28"/>
          <w:szCs w:val="28"/>
          <w:lang w:eastAsia="zh-CN"/>
        </w:rPr>
      </w:pPr>
      <w:proofErr w:type="gramStart"/>
      <w:r w:rsidRPr="00F61EB3">
        <w:rPr>
          <w:rFonts w:ascii="微软雅黑" w:eastAsia="微软雅黑" w:hAnsi="微软雅黑" w:cs="Calibri"/>
          <w:b/>
          <w:bCs/>
          <w:color w:val="0057B8"/>
          <w:spacing w:val="1"/>
          <w:sz w:val="28"/>
          <w:szCs w:val="28"/>
          <w:lang w:eastAsia="zh-CN"/>
        </w:rPr>
        <w:t>往期师资</w:t>
      </w:r>
      <w:proofErr w:type="gramEnd"/>
    </w:p>
    <w:p w14:paraId="63634B55" w14:textId="77777777" w:rsidR="000C3785" w:rsidRPr="00F61EB3" w:rsidRDefault="00103F08">
      <w:pPr>
        <w:spacing w:afterLines="50" w:after="120" w:line="240" w:lineRule="auto"/>
        <w:rPr>
          <w:rFonts w:ascii="微软雅黑" w:eastAsia="微软雅黑" w:hAnsi="微软雅黑" w:cs="Calibri"/>
          <w:b/>
          <w:bCs/>
          <w:color w:val="0057B8"/>
          <w:spacing w:val="1"/>
          <w:sz w:val="28"/>
          <w:szCs w:val="28"/>
          <w:lang w:eastAsia="zh-CN"/>
        </w:rPr>
      </w:pPr>
      <w:proofErr w:type="gramStart"/>
      <w:r w:rsidRPr="00F61EB3">
        <w:rPr>
          <w:rFonts w:ascii="微软雅黑" w:eastAsia="微软雅黑" w:hAnsi="微软雅黑" w:cs="Calibri"/>
          <w:color w:val="000000" w:themeColor="text1"/>
          <w:lang w:eastAsia="zh-CN"/>
        </w:rPr>
        <w:t>往期课程</w:t>
      </w:r>
      <w:proofErr w:type="gramEnd"/>
      <w:r w:rsidRPr="00F61EB3">
        <w:rPr>
          <w:rFonts w:ascii="微软雅黑" w:eastAsia="微软雅黑" w:hAnsi="微软雅黑" w:cs="Calibri"/>
          <w:color w:val="000000" w:themeColor="text1"/>
          <w:lang w:eastAsia="zh-CN"/>
        </w:rPr>
        <w:t>师资为剑桥大学材料科学与冶金系教授、实验室负责人、各学院相关学科研究主任等。部分参考教师如下</w:t>
      </w:r>
      <w:r w:rsidRPr="00F61EB3">
        <w:rPr>
          <w:rFonts w:ascii="微软雅黑" w:eastAsia="微软雅黑" w:hAnsi="微软雅黑" w:cs="Calibri"/>
          <w:bCs/>
          <w:lang w:eastAsia="zh-CN"/>
        </w:rPr>
        <w:t>：</w:t>
      </w:r>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8505"/>
        <w:gridCol w:w="1699"/>
      </w:tblGrid>
      <w:tr w:rsidR="000C3785" w:rsidRPr="00F61EB3" w14:paraId="63634B5C" w14:textId="77777777">
        <w:tc>
          <w:tcPr>
            <w:tcW w:w="8505" w:type="dxa"/>
            <w:tcBorders>
              <w:top w:val="nil"/>
              <w:bottom w:val="nil"/>
            </w:tcBorders>
            <w:shd w:val="clear" w:color="auto" w:fill="auto"/>
          </w:tcPr>
          <w:p w14:paraId="63634B56" w14:textId="77777777" w:rsidR="000C3785" w:rsidRPr="00F61EB3" w:rsidRDefault="00103F08">
            <w:pPr>
              <w:pStyle w:val="Default"/>
              <w:jc w:val="both"/>
              <w:rPr>
                <w:rFonts w:ascii="微软雅黑" w:eastAsia="微软雅黑" w:hAnsi="微软雅黑"/>
                <w:b/>
                <w:bCs/>
                <w:caps/>
                <w:color w:val="000000" w:themeColor="text1"/>
                <w:sz w:val="22"/>
                <w:szCs w:val="22"/>
              </w:rPr>
            </w:pPr>
            <w:r w:rsidRPr="00F61EB3">
              <w:rPr>
                <w:rFonts w:ascii="微软雅黑" w:eastAsia="微软雅黑" w:hAnsi="微软雅黑"/>
                <w:b/>
                <w:bCs/>
                <w:caps/>
                <w:color w:val="000000" w:themeColor="text1"/>
                <w:sz w:val="22"/>
                <w:szCs w:val="22"/>
              </w:rPr>
              <w:t xml:space="preserve">卡特琳娜 </w:t>
            </w:r>
            <w:r w:rsidRPr="00F61EB3">
              <w:rPr>
                <w:rFonts w:ascii="微软雅黑" w:eastAsia="微软雅黑" w:hAnsi="微软雅黑"/>
                <w:b/>
                <w:bCs/>
                <w:caps/>
                <w:color w:val="000000" w:themeColor="text1"/>
              </w:rPr>
              <w:t xml:space="preserve">· </w:t>
            </w:r>
            <w:r w:rsidRPr="00F61EB3">
              <w:rPr>
                <w:rFonts w:ascii="微软雅黑" w:eastAsia="微软雅黑" w:hAnsi="微软雅黑"/>
                <w:b/>
                <w:bCs/>
                <w:caps/>
                <w:color w:val="000000" w:themeColor="text1"/>
                <w:sz w:val="22"/>
                <w:szCs w:val="22"/>
              </w:rPr>
              <w:t>杜卡迪 教授（Prof C. Ducati）</w:t>
            </w:r>
          </w:p>
          <w:p w14:paraId="63634B57"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剑桥大学材料科学与冶金学系，教授（纳米材料）</w:t>
            </w:r>
          </w:p>
          <w:p w14:paraId="63634B58"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剑桥大学三一学院，院士、材料科学研究主任</w:t>
            </w:r>
          </w:p>
          <w:p w14:paraId="63634B59"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剑桥大学电子显微镜实验室，Wolfson显微镜主任、微观与纳米科技硕士课程主任</w:t>
            </w:r>
          </w:p>
          <w:p w14:paraId="63634B5A"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kern w:val="2"/>
                <w:lang w:eastAsia="zh-CN"/>
              </w:rPr>
            </w:pPr>
            <w:r w:rsidRPr="00F61EB3">
              <w:rPr>
                <w:rFonts w:ascii="微软雅黑" w:eastAsia="微软雅黑" w:hAnsi="微软雅黑" w:cs="Calibri"/>
                <w:color w:val="000000" w:themeColor="text1"/>
                <w:lang w:eastAsia="zh-CN"/>
              </w:rPr>
              <w:t>剑桥纳米技术研发中心（</w:t>
            </w:r>
            <w:proofErr w:type="spellStart"/>
            <w:r w:rsidRPr="00F61EB3">
              <w:rPr>
                <w:rFonts w:ascii="微软雅黑" w:eastAsia="微软雅黑" w:hAnsi="微软雅黑" w:cs="Calibri"/>
                <w:color w:val="000000" w:themeColor="text1"/>
                <w:lang w:eastAsia="zh-CN"/>
              </w:rPr>
              <w:t>NanoDTC</w:t>
            </w:r>
            <w:proofErr w:type="spellEnd"/>
            <w:r w:rsidRPr="00F61EB3">
              <w:rPr>
                <w:rFonts w:ascii="微软雅黑" w:eastAsia="微软雅黑" w:hAnsi="微软雅黑" w:cs="Calibri"/>
                <w:color w:val="000000" w:themeColor="text1"/>
                <w:lang w:eastAsia="zh-CN"/>
              </w:rPr>
              <w:t>），联合主任</w:t>
            </w:r>
          </w:p>
        </w:tc>
        <w:tc>
          <w:tcPr>
            <w:tcW w:w="1699" w:type="dxa"/>
            <w:tcBorders>
              <w:top w:val="nil"/>
              <w:bottom w:val="nil"/>
            </w:tcBorders>
          </w:tcPr>
          <w:p w14:paraId="63634B5B" w14:textId="77777777" w:rsidR="000C3785" w:rsidRPr="00F61EB3" w:rsidRDefault="00103F08">
            <w:pPr>
              <w:spacing w:after="0" w:line="240" w:lineRule="auto"/>
              <w:jc w:val="right"/>
              <w:rPr>
                <w:rFonts w:ascii="微软雅黑" w:eastAsia="微软雅黑" w:hAnsi="微软雅黑" w:cs="Calibri"/>
                <w:b/>
                <w:bCs/>
                <w:caps/>
                <w:color w:val="000000" w:themeColor="text1"/>
                <w:lang w:eastAsia="zh-CN"/>
              </w:rPr>
            </w:pPr>
            <w:r w:rsidRPr="00F61EB3">
              <w:rPr>
                <w:rFonts w:ascii="微软雅黑" w:eastAsia="微软雅黑" w:hAnsi="微软雅黑" w:cs="Calibri"/>
                <w:noProof/>
              </w:rPr>
              <w:drawing>
                <wp:inline distT="0" distB="0" distL="0" distR="0" wp14:anchorId="63634DF3" wp14:editId="63634DF4">
                  <wp:extent cx="899795" cy="899795"/>
                  <wp:effectExtent l="38100" t="38100" r="40005" b="40005"/>
                  <wp:docPr id="16269449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944964" name="图片 1"/>
                          <pic:cNvPicPr>
                            <a:picLocks noChangeAspect="1"/>
                          </pic:cNvPicPr>
                        </pic:nvPicPr>
                        <pic:blipFill>
                          <a:blip r:embed="rId68"/>
                          <a:stretch>
                            <a:fillRect/>
                          </a:stretch>
                        </pic:blipFill>
                        <pic:spPr>
                          <a:xfrm>
                            <a:off x="0" y="0"/>
                            <a:ext cx="900000" cy="900000"/>
                          </a:xfrm>
                          <a:prstGeom prst="rect">
                            <a:avLst/>
                          </a:prstGeom>
                          <a:ln w="38100">
                            <a:solidFill>
                              <a:schemeClr val="bg2"/>
                            </a:solidFill>
                          </a:ln>
                        </pic:spPr>
                      </pic:pic>
                    </a:graphicData>
                  </a:graphic>
                </wp:inline>
              </w:drawing>
            </w:r>
          </w:p>
        </w:tc>
      </w:tr>
      <w:tr w:rsidR="000C3785" w:rsidRPr="00F61EB3" w14:paraId="63634B62" w14:textId="77777777">
        <w:tc>
          <w:tcPr>
            <w:tcW w:w="8505" w:type="dxa"/>
            <w:tcBorders>
              <w:top w:val="nil"/>
              <w:bottom w:val="nil"/>
            </w:tcBorders>
            <w:shd w:val="clear" w:color="auto" w:fill="auto"/>
          </w:tcPr>
          <w:p w14:paraId="63634B5D" w14:textId="77777777" w:rsidR="000C3785" w:rsidRPr="00F61EB3" w:rsidRDefault="00103F08">
            <w:pPr>
              <w:pStyle w:val="Default"/>
              <w:jc w:val="both"/>
              <w:rPr>
                <w:rFonts w:ascii="微软雅黑" w:eastAsia="微软雅黑" w:hAnsi="微软雅黑"/>
                <w:b/>
                <w:bCs/>
                <w:caps/>
                <w:color w:val="000000" w:themeColor="text1"/>
                <w:sz w:val="22"/>
                <w:szCs w:val="22"/>
              </w:rPr>
            </w:pPr>
            <w:r w:rsidRPr="00F61EB3">
              <w:rPr>
                <w:rFonts w:ascii="微软雅黑" w:eastAsia="微软雅黑" w:hAnsi="微软雅黑"/>
                <w:b/>
                <w:bCs/>
                <w:caps/>
                <w:color w:val="000000" w:themeColor="text1"/>
                <w:sz w:val="22"/>
                <w:szCs w:val="22"/>
              </w:rPr>
              <w:t xml:space="preserve">泽维尔 </w:t>
            </w:r>
            <w:r w:rsidRPr="00F61EB3">
              <w:rPr>
                <w:rFonts w:ascii="微软雅黑" w:eastAsia="微软雅黑" w:hAnsi="微软雅黑"/>
                <w:b/>
                <w:bCs/>
                <w:caps/>
                <w:color w:val="000000" w:themeColor="text1"/>
              </w:rPr>
              <w:t xml:space="preserve">· </w:t>
            </w:r>
            <w:r w:rsidRPr="00F61EB3">
              <w:rPr>
                <w:rFonts w:ascii="微软雅黑" w:eastAsia="微软雅黑" w:hAnsi="微软雅黑"/>
                <w:b/>
                <w:bCs/>
                <w:caps/>
                <w:color w:val="000000" w:themeColor="text1"/>
                <w:sz w:val="22"/>
                <w:szCs w:val="22"/>
              </w:rPr>
              <w:t>莫亚 教授（</w:t>
            </w:r>
            <w:r w:rsidRPr="00F61EB3">
              <w:rPr>
                <w:rFonts w:ascii="微软雅黑" w:eastAsia="微软雅黑" w:hAnsi="微软雅黑"/>
                <w:b/>
                <w:bCs/>
                <w:caps/>
                <w:color w:val="000000" w:themeColor="text1"/>
              </w:rPr>
              <w:t xml:space="preserve">Prof </w:t>
            </w:r>
            <w:r w:rsidRPr="00F61EB3">
              <w:rPr>
                <w:rFonts w:ascii="微软雅黑" w:eastAsia="微软雅黑" w:hAnsi="微软雅黑"/>
                <w:b/>
                <w:bCs/>
                <w:caps/>
                <w:color w:val="000000" w:themeColor="text1"/>
                <w:sz w:val="22"/>
                <w:szCs w:val="22"/>
              </w:rPr>
              <w:t>X. Moya）</w:t>
            </w:r>
          </w:p>
          <w:p w14:paraId="63634B5E"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剑桥大学材料科学与冶金学系，教授（材料物理学）</w:t>
            </w:r>
          </w:p>
          <w:p w14:paraId="63634B5F"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剑桥大学丘吉尔学院，高级研究院士</w:t>
            </w:r>
          </w:p>
          <w:p w14:paraId="63634B60"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kern w:val="2"/>
                <w:lang w:eastAsia="zh-CN"/>
              </w:rPr>
            </w:pPr>
            <w:r w:rsidRPr="00F61EB3">
              <w:rPr>
                <w:rFonts w:ascii="微软雅黑" w:eastAsia="微软雅黑" w:hAnsi="微软雅黑" w:cs="Calibri"/>
                <w:color w:val="000000" w:themeColor="text1"/>
                <w:lang w:eastAsia="zh-CN"/>
              </w:rPr>
              <w:t>英国皇家学会，研究院士</w:t>
            </w:r>
          </w:p>
        </w:tc>
        <w:tc>
          <w:tcPr>
            <w:tcW w:w="1699" w:type="dxa"/>
            <w:tcBorders>
              <w:top w:val="nil"/>
              <w:bottom w:val="nil"/>
            </w:tcBorders>
          </w:tcPr>
          <w:p w14:paraId="63634B61" w14:textId="77777777" w:rsidR="000C3785" w:rsidRPr="00F61EB3" w:rsidRDefault="00103F08">
            <w:pPr>
              <w:spacing w:after="0" w:line="240" w:lineRule="auto"/>
              <w:jc w:val="right"/>
              <w:rPr>
                <w:rFonts w:ascii="微软雅黑" w:eastAsia="微软雅黑" w:hAnsi="微软雅黑" w:cs="Calibri"/>
                <w:b/>
                <w:bCs/>
                <w:caps/>
                <w:color w:val="000000" w:themeColor="text1"/>
                <w:lang w:eastAsia="zh-CN"/>
              </w:rPr>
            </w:pPr>
            <w:r w:rsidRPr="00F61EB3">
              <w:rPr>
                <w:rFonts w:ascii="微软雅黑" w:eastAsia="微软雅黑" w:hAnsi="微软雅黑" w:cs="Calibri"/>
                <w:noProof/>
              </w:rPr>
              <w:drawing>
                <wp:inline distT="0" distB="0" distL="0" distR="0" wp14:anchorId="63634DF5" wp14:editId="63634DF6">
                  <wp:extent cx="899795" cy="892810"/>
                  <wp:effectExtent l="38100" t="38100" r="40005" b="46990"/>
                  <wp:docPr id="20518813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881355" name="图片 1"/>
                          <pic:cNvPicPr>
                            <a:picLocks noChangeAspect="1"/>
                          </pic:cNvPicPr>
                        </pic:nvPicPr>
                        <pic:blipFill>
                          <a:blip r:embed="rId69"/>
                          <a:stretch>
                            <a:fillRect/>
                          </a:stretch>
                        </pic:blipFill>
                        <pic:spPr>
                          <a:xfrm>
                            <a:off x="0" y="0"/>
                            <a:ext cx="900000" cy="892879"/>
                          </a:xfrm>
                          <a:prstGeom prst="rect">
                            <a:avLst/>
                          </a:prstGeom>
                          <a:ln w="38100">
                            <a:solidFill>
                              <a:schemeClr val="bg2"/>
                            </a:solidFill>
                          </a:ln>
                        </pic:spPr>
                      </pic:pic>
                    </a:graphicData>
                  </a:graphic>
                </wp:inline>
              </w:drawing>
            </w:r>
          </w:p>
        </w:tc>
      </w:tr>
      <w:tr w:rsidR="000C3785" w:rsidRPr="00F61EB3" w14:paraId="63634B68" w14:textId="77777777">
        <w:tc>
          <w:tcPr>
            <w:tcW w:w="8505" w:type="dxa"/>
            <w:tcBorders>
              <w:top w:val="nil"/>
              <w:bottom w:val="nil"/>
            </w:tcBorders>
            <w:shd w:val="clear" w:color="auto" w:fill="auto"/>
          </w:tcPr>
          <w:p w14:paraId="63634B63" w14:textId="77777777" w:rsidR="000C3785" w:rsidRPr="00F61EB3" w:rsidRDefault="00103F08">
            <w:pPr>
              <w:spacing w:after="0" w:line="240" w:lineRule="auto"/>
              <w:rPr>
                <w:rFonts w:ascii="微软雅黑" w:eastAsia="微软雅黑" w:hAnsi="微软雅黑" w:cs="Calibri"/>
                <w:b/>
                <w:bCs/>
                <w:color w:val="000000" w:themeColor="text1"/>
                <w:lang w:eastAsia="zh-CN"/>
              </w:rPr>
            </w:pPr>
            <w:r w:rsidRPr="00F61EB3">
              <w:rPr>
                <w:rFonts w:ascii="微软雅黑" w:eastAsia="微软雅黑" w:hAnsi="微软雅黑" w:cs="Calibri"/>
                <w:b/>
                <w:bCs/>
                <w:caps/>
                <w:color w:val="000000" w:themeColor="text1"/>
                <w:lang w:eastAsia="zh-CN"/>
              </w:rPr>
              <w:lastRenderedPageBreak/>
              <w:t>埃米莉 · 林格 教授（Prof E. Ringe）</w:t>
            </w:r>
          </w:p>
          <w:p w14:paraId="63634B64"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剑桥大学材料科学与冶金系，教授（合成与天然纳米材料）</w:t>
            </w:r>
          </w:p>
          <w:p w14:paraId="63634B65"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剑桥大学冈维尔凯斯学院，材料科学研究主任</w:t>
            </w:r>
          </w:p>
          <w:p w14:paraId="63634B66"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剑桥大学光学纳米材料实验室负责人、电子显微镜学术人员</w:t>
            </w:r>
          </w:p>
        </w:tc>
        <w:tc>
          <w:tcPr>
            <w:tcW w:w="1699" w:type="dxa"/>
            <w:tcBorders>
              <w:top w:val="nil"/>
              <w:bottom w:val="nil"/>
            </w:tcBorders>
          </w:tcPr>
          <w:p w14:paraId="63634B67" w14:textId="77777777" w:rsidR="000C3785" w:rsidRPr="00F61EB3" w:rsidRDefault="00103F08">
            <w:pPr>
              <w:spacing w:after="0" w:line="240" w:lineRule="auto"/>
              <w:jc w:val="right"/>
              <w:rPr>
                <w:rFonts w:ascii="微软雅黑" w:eastAsia="微软雅黑" w:hAnsi="微软雅黑" w:cs="Calibri"/>
                <w:b/>
                <w:bCs/>
                <w:caps/>
                <w:color w:val="000000" w:themeColor="text1"/>
                <w:lang w:eastAsia="zh-CN"/>
              </w:rPr>
            </w:pPr>
            <w:r w:rsidRPr="00F61EB3">
              <w:rPr>
                <w:rFonts w:ascii="微软雅黑" w:eastAsia="微软雅黑" w:hAnsi="微软雅黑" w:cs="Calibri"/>
                <w:noProof/>
              </w:rPr>
              <w:drawing>
                <wp:inline distT="0" distB="0" distL="0" distR="0" wp14:anchorId="63634DF7" wp14:editId="63634DF8">
                  <wp:extent cx="899795" cy="899795"/>
                  <wp:effectExtent l="38100" t="38100" r="40005" b="40005"/>
                  <wp:docPr id="7589692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969216" name="图片 1"/>
                          <pic:cNvPicPr>
                            <a:picLocks noChangeAspect="1"/>
                          </pic:cNvPicPr>
                        </pic:nvPicPr>
                        <pic:blipFill>
                          <a:blip r:embed="rId70"/>
                          <a:stretch>
                            <a:fillRect/>
                          </a:stretch>
                        </pic:blipFill>
                        <pic:spPr>
                          <a:xfrm>
                            <a:off x="0" y="0"/>
                            <a:ext cx="900000" cy="900000"/>
                          </a:xfrm>
                          <a:prstGeom prst="rect">
                            <a:avLst/>
                          </a:prstGeom>
                          <a:ln w="38100">
                            <a:solidFill>
                              <a:schemeClr val="bg2"/>
                            </a:solidFill>
                          </a:ln>
                        </pic:spPr>
                      </pic:pic>
                    </a:graphicData>
                  </a:graphic>
                </wp:inline>
              </w:drawing>
            </w:r>
          </w:p>
        </w:tc>
      </w:tr>
      <w:tr w:rsidR="000C3785" w:rsidRPr="00F61EB3" w14:paraId="63634B6E" w14:textId="77777777">
        <w:tc>
          <w:tcPr>
            <w:tcW w:w="8505" w:type="dxa"/>
            <w:tcBorders>
              <w:top w:val="nil"/>
              <w:bottom w:val="nil"/>
            </w:tcBorders>
            <w:shd w:val="clear" w:color="auto" w:fill="auto"/>
          </w:tcPr>
          <w:p w14:paraId="63634B69" w14:textId="77777777" w:rsidR="000C3785" w:rsidRPr="00F61EB3" w:rsidRDefault="00103F08">
            <w:pPr>
              <w:pStyle w:val="Default"/>
              <w:jc w:val="both"/>
              <w:rPr>
                <w:rFonts w:ascii="微软雅黑" w:eastAsia="微软雅黑" w:hAnsi="微软雅黑"/>
                <w:b/>
                <w:bCs/>
                <w:caps/>
                <w:color w:val="000000" w:themeColor="text1"/>
                <w:sz w:val="22"/>
                <w:szCs w:val="22"/>
              </w:rPr>
            </w:pPr>
            <w:r w:rsidRPr="00F61EB3">
              <w:rPr>
                <w:rFonts w:ascii="微软雅黑" w:eastAsia="微软雅黑" w:hAnsi="微软雅黑"/>
                <w:b/>
                <w:bCs/>
                <w:caps/>
                <w:color w:val="000000" w:themeColor="text1"/>
                <w:sz w:val="22"/>
                <w:szCs w:val="22"/>
              </w:rPr>
              <w:t>巴托梅乌 · 蒙塞拉特 教授（PROF B. Monserrat）</w:t>
            </w:r>
          </w:p>
          <w:p w14:paraId="63634B6A"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剑桥大学材料科学与冶金系，教授（材料物理）</w:t>
            </w:r>
          </w:p>
          <w:p w14:paraId="63634B6B"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剑桥大学材料理论研究组，负责人；</w:t>
            </w:r>
          </w:p>
          <w:p w14:paraId="63634B6C"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剑桥大学蒙塞拉特实验室，首席研究员</w:t>
            </w:r>
          </w:p>
        </w:tc>
        <w:tc>
          <w:tcPr>
            <w:tcW w:w="1699" w:type="dxa"/>
            <w:tcBorders>
              <w:top w:val="nil"/>
              <w:bottom w:val="nil"/>
            </w:tcBorders>
          </w:tcPr>
          <w:p w14:paraId="63634B6D" w14:textId="77777777" w:rsidR="000C3785" w:rsidRPr="00F61EB3" w:rsidRDefault="00103F08">
            <w:pPr>
              <w:spacing w:after="0" w:line="240" w:lineRule="auto"/>
              <w:jc w:val="right"/>
              <w:rPr>
                <w:rFonts w:ascii="微软雅黑" w:eastAsia="微软雅黑" w:hAnsi="微软雅黑" w:cs="Calibri"/>
                <w:b/>
                <w:bCs/>
                <w:caps/>
                <w:color w:val="000000" w:themeColor="text1"/>
                <w:lang w:eastAsia="zh-CN"/>
              </w:rPr>
            </w:pPr>
            <w:r w:rsidRPr="00F61EB3">
              <w:rPr>
                <w:rFonts w:ascii="微软雅黑" w:eastAsia="微软雅黑" w:hAnsi="微软雅黑" w:cs="Calibri"/>
                <w:noProof/>
              </w:rPr>
              <w:drawing>
                <wp:inline distT="0" distB="0" distL="0" distR="0" wp14:anchorId="63634DF9" wp14:editId="63634DFA">
                  <wp:extent cx="899795" cy="899795"/>
                  <wp:effectExtent l="38100" t="38100" r="40005" b="40005"/>
                  <wp:docPr id="8033733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373308" name="图片 1"/>
                          <pic:cNvPicPr>
                            <a:picLocks noChangeAspect="1"/>
                          </pic:cNvPicPr>
                        </pic:nvPicPr>
                        <pic:blipFill>
                          <a:blip r:embed="rId71"/>
                          <a:stretch>
                            <a:fillRect/>
                          </a:stretch>
                        </pic:blipFill>
                        <pic:spPr>
                          <a:xfrm>
                            <a:off x="0" y="0"/>
                            <a:ext cx="900000" cy="900000"/>
                          </a:xfrm>
                          <a:prstGeom prst="rect">
                            <a:avLst/>
                          </a:prstGeom>
                          <a:ln w="38100">
                            <a:solidFill>
                              <a:schemeClr val="bg2"/>
                            </a:solidFill>
                          </a:ln>
                        </pic:spPr>
                      </pic:pic>
                    </a:graphicData>
                  </a:graphic>
                </wp:inline>
              </w:drawing>
            </w:r>
          </w:p>
        </w:tc>
      </w:tr>
      <w:tr w:rsidR="000C3785" w:rsidRPr="00F61EB3" w14:paraId="63634B74" w14:textId="77777777">
        <w:tc>
          <w:tcPr>
            <w:tcW w:w="8505" w:type="dxa"/>
            <w:tcBorders>
              <w:top w:val="nil"/>
              <w:bottom w:val="nil"/>
            </w:tcBorders>
            <w:shd w:val="clear" w:color="auto" w:fill="auto"/>
          </w:tcPr>
          <w:p w14:paraId="63634B6F" w14:textId="77777777" w:rsidR="000C3785" w:rsidRPr="00F61EB3" w:rsidRDefault="00103F08">
            <w:pPr>
              <w:pStyle w:val="Default"/>
              <w:jc w:val="both"/>
              <w:rPr>
                <w:rFonts w:ascii="微软雅黑" w:eastAsia="微软雅黑" w:hAnsi="微软雅黑"/>
                <w:b/>
                <w:bCs/>
                <w:caps/>
                <w:color w:val="000000" w:themeColor="text1"/>
                <w:sz w:val="22"/>
                <w:szCs w:val="22"/>
              </w:rPr>
            </w:pPr>
            <w:r w:rsidRPr="00F61EB3">
              <w:rPr>
                <w:rFonts w:ascii="微软雅黑" w:eastAsia="微软雅黑" w:hAnsi="微软雅黑"/>
                <w:b/>
                <w:bCs/>
                <w:caps/>
                <w:color w:val="000000" w:themeColor="text1"/>
                <w:sz w:val="22"/>
                <w:szCs w:val="22"/>
              </w:rPr>
              <w:t>伊斯雷尔 · 坦普拉诺 · 法里纳（Dr I. T. Farina）</w:t>
            </w:r>
          </w:p>
          <w:p w14:paraId="63634B70"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剑桥大学化学系，高级研究员</w:t>
            </w:r>
          </w:p>
          <w:p w14:paraId="63634B71"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 xml:space="preserve">剑桥大学表面科学实验室，研究员 </w:t>
            </w:r>
          </w:p>
          <w:p w14:paraId="63634B72"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b/>
                <w:bCs/>
                <w:caps/>
                <w:color w:val="000000" w:themeColor="text1"/>
                <w:lang w:eastAsia="zh-CN"/>
              </w:rPr>
            </w:pPr>
            <w:r w:rsidRPr="00F61EB3">
              <w:rPr>
                <w:rFonts w:ascii="微软雅黑" w:eastAsia="微软雅黑" w:hAnsi="微软雅黑" w:cs="Calibri"/>
                <w:color w:val="000000" w:themeColor="text1"/>
                <w:lang w:eastAsia="zh-CN"/>
              </w:rPr>
              <w:t>英国法拉第研究所研究员</w:t>
            </w:r>
          </w:p>
        </w:tc>
        <w:tc>
          <w:tcPr>
            <w:tcW w:w="1699" w:type="dxa"/>
            <w:tcBorders>
              <w:top w:val="nil"/>
              <w:bottom w:val="nil"/>
            </w:tcBorders>
          </w:tcPr>
          <w:p w14:paraId="63634B73" w14:textId="77777777" w:rsidR="000C3785" w:rsidRPr="00F61EB3" w:rsidRDefault="00103F08">
            <w:pPr>
              <w:spacing w:after="0" w:line="240" w:lineRule="auto"/>
              <w:jc w:val="right"/>
              <w:rPr>
                <w:rFonts w:ascii="微软雅黑" w:eastAsia="微软雅黑" w:hAnsi="微软雅黑" w:cs="Calibri"/>
                <w:b/>
                <w:bCs/>
                <w:caps/>
                <w:color w:val="000000" w:themeColor="text1"/>
                <w:lang w:eastAsia="zh-CN"/>
              </w:rPr>
            </w:pPr>
            <w:r w:rsidRPr="00F61EB3">
              <w:rPr>
                <w:rFonts w:ascii="微软雅黑" w:eastAsia="微软雅黑" w:hAnsi="微软雅黑" w:cs="Calibri"/>
                <w:noProof/>
              </w:rPr>
              <w:drawing>
                <wp:inline distT="0" distB="0" distL="0" distR="0" wp14:anchorId="63634DFB" wp14:editId="63634DFC">
                  <wp:extent cx="899795" cy="899795"/>
                  <wp:effectExtent l="38100" t="38100" r="40005" b="40005"/>
                  <wp:docPr id="836469483" name="图片 836469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469483" name="图片 836469483"/>
                          <pic:cNvPicPr>
                            <a:picLocks noChangeAspect="1"/>
                          </pic:cNvPicPr>
                        </pic:nvPicPr>
                        <pic:blipFill>
                          <a:blip r:embed="rId48"/>
                          <a:stretch>
                            <a:fillRect/>
                          </a:stretch>
                        </pic:blipFill>
                        <pic:spPr>
                          <a:xfrm>
                            <a:off x="0" y="0"/>
                            <a:ext cx="900000" cy="900000"/>
                          </a:xfrm>
                          <a:prstGeom prst="rect">
                            <a:avLst/>
                          </a:prstGeom>
                          <a:ln w="38100">
                            <a:solidFill>
                              <a:schemeClr val="bg2"/>
                            </a:solidFill>
                          </a:ln>
                        </pic:spPr>
                      </pic:pic>
                    </a:graphicData>
                  </a:graphic>
                </wp:inline>
              </w:drawing>
            </w:r>
          </w:p>
        </w:tc>
      </w:tr>
    </w:tbl>
    <w:p w14:paraId="63634B75" w14:textId="77777777" w:rsidR="000C3785" w:rsidRDefault="000C3785">
      <w:pPr>
        <w:spacing w:after="0" w:line="240" w:lineRule="auto"/>
        <w:rPr>
          <w:rFonts w:ascii="微软雅黑" w:eastAsia="微软雅黑" w:hAnsi="微软雅黑" w:cs="Calibri"/>
          <w:lang w:eastAsia="zh-CN"/>
        </w:rPr>
      </w:pPr>
    </w:p>
    <w:p w14:paraId="7E2DBDB2" w14:textId="77777777" w:rsidR="004E473C" w:rsidRDefault="004E473C">
      <w:pPr>
        <w:spacing w:after="0" w:line="240" w:lineRule="auto"/>
        <w:rPr>
          <w:rFonts w:ascii="微软雅黑" w:eastAsia="微软雅黑" w:hAnsi="微软雅黑" w:cs="Calibri"/>
          <w:lang w:eastAsia="zh-CN"/>
        </w:rPr>
      </w:pPr>
    </w:p>
    <w:p w14:paraId="324A9D29" w14:textId="77777777" w:rsidR="004E473C" w:rsidRDefault="004E473C">
      <w:pPr>
        <w:spacing w:after="0" w:line="240" w:lineRule="auto"/>
        <w:rPr>
          <w:rFonts w:ascii="微软雅黑" w:eastAsia="微软雅黑" w:hAnsi="微软雅黑" w:cs="Calibri"/>
          <w:lang w:eastAsia="zh-CN"/>
        </w:rPr>
      </w:pPr>
    </w:p>
    <w:p w14:paraId="7598479E" w14:textId="77777777" w:rsidR="004E473C" w:rsidRDefault="004E473C">
      <w:pPr>
        <w:spacing w:after="0" w:line="240" w:lineRule="auto"/>
        <w:rPr>
          <w:rFonts w:ascii="微软雅黑" w:eastAsia="微软雅黑" w:hAnsi="微软雅黑" w:cs="Calibri"/>
          <w:lang w:eastAsia="zh-CN"/>
        </w:rPr>
      </w:pPr>
    </w:p>
    <w:p w14:paraId="1FF4E22A" w14:textId="77777777" w:rsidR="004E473C" w:rsidRDefault="004E473C">
      <w:pPr>
        <w:spacing w:after="0" w:line="240" w:lineRule="auto"/>
        <w:rPr>
          <w:rFonts w:ascii="微软雅黑" w:eastAsia="微软雅黑" w:hAnsi="微软雅黑" w:cs="Calibri"/>
          <w:lang w:eastAsia="zh-CN"/>
        </w:rPr>
      </w:pPr>
    </w:p>
    <w:p w14:paraId="458ED730" w14:textId="77777777" w:rsidR="004E473C" w:rsidRDefault="004E473C">
      <w:pPr>
        <w:spacing w:after="0" w:line="240" w:lineRule="auto"/>
        <w:rPr>
          <w:rFonts w:ascii="微软雅黑" w:eastAsia="微软雅黑" w:hAnsi="微软雅黑" w:cs="Calibri"/>
          <w:lang w:eastAsia="zh-CN"/>
        </w:rPr>
      </w:pPr>
    </w:p>
    <w:p w14:paraId="68502787" w14:textId="77777777" w:rsidR="004E473C" w:rsidRDefault="004E473C">
      <w:pPr>
        <w:spacing w:after="0" w:line="240" w:lineRule="auto"/>
        <w:rPr>
          <w:rFonts w:ascii="微软雅黑" w:eastAsia="微软雅黑" w:hAnsi="微软雅黑" w:cs="Calibri"/>
          <w:lang w:eastAsia="zh-CN"/>
        </w:rPr>
      </w:pPr>
    </w:p>
    <w:p w14:paraId="10681ECA" w14:textId="77777777" w:rsidR="004E473C" w:rsidRDefault="004E473C">
      <w:pPr>
        <w:spacing w:after="0" w:line="240" w:lineRule="auto"/>
        <w:rPr>
          <w:rFonts w:ascii="微软雅黑" w:eastAsia="微软雅黑" w:hAnsi="微软雅黑" w:cs="Calibri"/>
          <w:lang w:eastAsia="zh-CN"/>
        </w:rPr>
      </w:pPr>
    </w:p>
    <w:p w14:paraId="7B5FFC86" w14:textId="77777777" w:rsidR="004E473C" w:rsidRDefault="004E473C">
      <w:pPr>
        <w:spacing w:after="0" w:line="240" w:lineRule="auto"/>
        <w:rPr>
          <w:rFonts w:ascii="微软雅黑" w:eastAsia="微软雅黑" w:hAnsi="微软雅黑" w:cs="Calibri"/>
          <w:lang w:eastAsia="zh-CN"/>
        </w:rPr>
      </w:pPr>
    </w:p>
    <w:p w14:paraId="1D0721B3" w14:textId="77777777" w:rsidR="004E473C" w:rsidRDefault="004E473C">
      <w:pPr>
        <w:spacing w:after="0" w:line="240" w:lineRule="auto"/>
        <w:rPr>
          <w:rFonts w:ascii="微软雅黑" w:eastAsia="微软雅黑" w:hAnsi="微软雅黑" w:cs="Calibri"/>
          <w:lang w:eastAsia="zh-CN"/>
        </w:rPr>
      </w:pPr>
    </w:p>
    <w:p w14:paraId="034D1DED" w14:textId="77777777" w:rsidR="004E473C" w:rsidRDefault="004E473C">
      <w:pPr>
        <w:spacing w:after="0" w:line="240" w:lineRule="auto"/>
        <w:rPr>
          <w:rFonts w:ascii="微软雅黑" w:eastAsia="微软雅黑" w:hAnsi="微软雅黑" w:cs="Calibri"/>
          <w:lang w:eastAsia="zh-CN"/>
        </w:rPr>
      </w:pPr>
    </w:p>
    <w:p w14:paraId="4E8EA483" w14:textId="77777777" w:rsidR="004E473C" w:rsidRDefault="004E473C">
      <w:pPr>
        <w:spacing w:after="0" w:line="240" w:lineRule="auto"/>
        <w:rPr>
          <w:rFonts w:ascii="微软雅黑" w:eastAsia="微软雅黑" w:hAnsi="微软雅黑" w:cs="Calibri"/>
          <w:lang w:eastAsia="zh-CN"/>
        </w:rPr>
      </w:pPr>
    </w:p>
    <w:p w14:paraId="242A1F03" w14:textId="77777777" w:rsidR="004E473C" w:rsidRDefault="004E473C">
      <w:pPr>
        <w:spacing w:after="0" w:line="240" w:lineRule="auto"/>
        <w:rPr>
          <w:rFonts w:ascii="微软雅黑" w:eastAsia="微软雅黑" w:hAnsi="微软雅黑" w:cs="Calibri"/>
          <w:lang w:eastAsia="zh-CN"/>
        </w:rPr>
      </w:pPr>
    </w:p>
    <w:p w14:paraId="01D8ED79" w14:textId="77777777" w:rsidR="004E473C" w:rsidRDefault="004E473C">
      <w:pPr>
        <w:spacing w:after="0" w:line="240" w:lineRule="auto"/>
        <w:rPr>
          <w:rFonts w:ascii="微软雅黑" w:eastAsia="微软雅黑" w:hAnsi="微软雅黑" w:cs="Calibri"/>
          <w:lang w:eastAsia="zh-CN"/>
        </w:rPr>
      </w:pPr>
    </w:p>
    <w:p w14:paraId="74E0F984" w14:textId="77777777" w:rsidR="004E473C" w:rsidRDefault="004E473C">
      <w:pPr>
        <w:spacing w:after="0" w:line="240" w:lineRule="auto"/>
        <w:rPr>
          <w:rFonts w:ascii="微软雅黑" w:eastAsia="微软雅黑" w:hAnsi="微软雅黑" w:cs="Calibri"/>
          <w:lang w:eastAsia="zh-CN"/>
        </w:rPr>
      </w:pPr>
    </w:p>
    <w:p w14:paraId="74275BAD" w14:textId="77777777" w:rsidR="004E473C" w:rsidRDefault="004E473C">
      <w:pPr>
        <w:spacing w:after="0" w:line="240" w:lineRule="auto"/>
        <w:rPr>
          <w:rFonts w:ascii="微软雅黑" w:eastAsia="微软雅黑" w:hAnsi="微软雅黑" w:cs="Calibri"/>
          <w:lang w:eastAsia="zh-CN"/>
        </w:rPr>
      </w:pPr>
    </w:p>
    <w:p w14:paraId="6400A148" w14:textId="77777777" w:rsidR="004E473C" w:rsidRDefault="004E473C">
      <w:pPr>
        <w:spacing w:after="0" w:line="240" w:lineRule="auto"/>
        <w:rPr>
          <w:rFonts w:ascii="微软雅黑" w:eastAsia="微软雅黑" w:hAnsi="微软雅黑" w:cs="Calibri"/>
          <w:lang w:eastAsia="zh-CN"/>
        </w:rPr>
      </w:pPr>
    </w:p>
    <w:p w14:paraId="101CFF63" w14:textId="77777777" w:rsidR="004E473C" w:rsidRDefault="004E473C">
      <w:pPr>
        <w:spacing w:after="0" w:line="240" w:lineRule="auto"/>
        <w:rPr>
          <w:rFonts w:ascii="微软雅黑" w:eastAsia="微软雅黑" w:hAnsi="微软雅黑" w:cs="Calibri"/>
          <w:lang w:eastAsia="zh-CN"/>
        </w:rPr>
      </w:pPr>
    </w:p>
    <w:p w14:paraId="5DCBB692" w14:textId="77777777" w:rsidR="004E473C" w:rsidRDefault="004E473C">
      <w:pPr>
        <w:spacing w:after="0" w:line="240" w:lineRule="auto"/>
        <w:rPr>
          <w:rFonts w:ascii="微软雅黑" w:eastAsia="微软雅黑" w:hAnsi="微软雅黑" w:cs="Calibri"/>
          <w:lang w:eastAsia="zh-CN"/>
        </w:rPr>
      </w:pPr>
    </w:p>
    <w:p w14:paraId="746FCD9F" w14:textId="77777777" w:rsidR="004E473C" w:rsidRDefault="004E473C">
      <w:pPr>
        <w:spacing w:after="0" w:line="240" w:lineRule="auto"/>
        <w:rPr>
          <w:rFonts w:ascii="微软雅黑" w:eastAsia="微软雅黑" w:hAnsi="微软雅黑" w:cs="Calibri"/>
          <w:lang w:eastAsia="zh-CN"/>
        </w:rPr>
      </w:pPr>
    </w:p>
    <w:p w14:paraId="55760EF6" w14:textId="77777777" w:rsidR="004E473C" w:rsidRDefault="004E473C">
      <w:pPr>
        <w:spacing w:after="0" w:line="240" w:lineRule="auto"/>
        <w:rPr>
          <w:rFonts w:ascii="微软雅黑" w:eastAsia="微软雅黑" w:hAnsi="微软雅黑" w:cs="Calibri"/>
          <w:lang w:eastAsia="zh-CN"/>
        </w:rPr>
      </w:pPr>
    </w:p>
    <w:p w14:paraId="1523BE79" w14:textId="77777777" w:rsidR="004E473C" w:rsidRDefault="004E473C">
      <w:pPr>
        <w:spacing w:after="0" w:line="240" w:lineRule="auto"/>
        <w:rPr>
          <w:rFonts w:ascii="微软雅黑" w:eastAsia="微软雅黑" w:hAnsi="微软雅黑" w:cs="Calibri"/>
          <w:lang w:eastAsia="zh-CN"/>
        </w:rPr>
      </w:pPr>
    </w:p>
    <w:p w14:paraId="49D74561" w14:textId="77777777" w:rsidR="004E473C" w:rsidRPr="00F61EB3" w:rsidRDefault="004E473C">
      <w:pPr>
        <w:spacing w:after="0" w:line="240" w:lineRule="auto"/>
        <w:rPr>
          <w:rFonts w:ascii="微软雅黑" w:eastAsia="微软雅黑" w:hAnsi="微软雅黑" w:cs="Calibri"/>
          <w:lang w:eastAsia="zh-CN"/>
        </w:rPr>
      </w:pPr>
    </w:p>
    <w:p w14:paraId="63634B76" w14:textId="77777777" w:rsidR="000C3785" w:rsidRPr="00F61EB3" w:rsidRDefault="000C3785">
      <w:pPr>
        <w:spacing w:after="0" w:line="240" w:lineRule="auto"/>
        <w:rPr>
          <w:rFonts w:ascii="微软雅黑" w:eastAsia="微软雅黑" w:hAnsi="微软雅黑" w:cs="Calibri"/>
          <w:lang w:eastAsia="zh-CN"/>
        </w:rPr>
      </w:pPr>
    </w:p>
    <w:tbl>
      <w:tblPr>
        <w:tblStyle w:val="af2"/>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0C3785" w:rsidRPr="00F61EB3" w14:paraId="63634B79" w14:textId="77777777">
        <w:trPr>
          <w:trHeight w:val="127"/>
        </w:trPr>
        <w:tc>
          <w:tcPr>
            <w:tcW w:w="567" w:type="dxa"/>
            <w:vAlign w:val="center"/>
          </w:tcPr>
          <w:p w14:paraId="63634B77" w14:textId="77777777" w:rsidR="000C3785" w:rsidRPr="00F61EB3" w:rsidRDefault="00103F08">
            <w:pPr>
              <w:spacing w:after="0" w:line="240" w:lineRule="auto"/>
              <w:jc w:val="both"/>
              <w:rPr>
                <w:rFonts w:ascii="微软雅黑" w:eastAsia="微软雅黑" w:hAnsi="微软雅黑" w:cs="Calibri"/>
              </w:rPr>
            </w:pPr>
            <w:r w:rsidRPr="00F61EB3">
              <w:rPr>
                <w:rFonts w:ascii="微软雅黑" w:eastAsia="微软雅黑" w:hAnsi="微软雅黑" w:cs="Calibri"/>
                <w:noProof/>
              </w:rPr>
              <w:lastRenderedPageBreak/>
              <w:drawing>
                <wp:inline distT="0" distB="0" distL="0" distR="0" wp14:anchorId="63634DFD" wp14:editId="63634DFE">
                  <wp:extent cx="251460" cy="251460"/>
                  <wp:effectExtent l="0" t="0" r="2540" b="2540"/>
                  <wp:docPr id="1122737801" name="图形 1122737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737801" name="图形 1122737801"/>
                          <pic:cNvPicPr>
                            <a:picLocks noChangeAspect="1"/>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252000" cy="252000"/>
                          </a:xfrm>
                          <a:prstGeom prst="rect">
                            <a:avLst/>
                          </a:prstGeom>
                        </pic:spPr>
                      </pic:pic>
                    </a:graphicData>
                  </a:graphic>
                </wp:inline>
              </w:drawing>
            </w:r>
          </w:p>
        </w:tc>
        <w:tc>
          <w:tcPr>
            <w:tcW w:w="9637" w:type="dxa"/>
            <w:vAlign w:val="center"/>
          </w:tcPr>
          <w:p w14:paraId="63634B78" w14:textId="77777777" w:rsidR="000C3785" w:rsidRPr="00F61EB3" w:rsidRDefault="00103F08">
            <w:pPr>
              <w:pStyle w:val="2"/>
              <w:spacing w:before="0" w:after="0" w:line="240" w:lineRule="auto"/>
              <w:rPr>
                <w:rFonts w:ascii="微软雅黑" w:eastAsia="微软雅黑" w:hAnsi="微软雅黑" w:cs="Calibri"/>
                <w:color w:val="0057B8"/>
                <w:lang w:eastAsia="zh-CN"/>
              </w:rPr>
            </w:pPr>
            <w:bookmarkStart w:id="71" w:name="_附件七：专业课模块_-_法学与公共管理方向"/>
            <w:bookmarkStart w:id="72" w:name="_附件6：法学与公共管理方向"/>
            <w:bookmarkStart w:id="73" w:name="_Toc4788"/>
            <w:bookmarkStart w:id="74" w:name="_Toc160433576"/>
            <w:bookmarkEnd w:id="71"/>
            <w:bookmarkEnd w:id="72"/>
            <w:r w:rsidRPr="00F61EB3">
              <w:rPr>
                <w:rFonts w:ascii="微软雅黑" w:eastAsia="微软雅黑" w:hAnsi="微软雅黑" w:cs="Calibri"/>
                <w:color w:val="0057B8"/>
                <w:lang w:eastAsia="zh-CN"/>
              </w:rPr>
              <w:t>附件6：法学与公共管理方向</w:t>
            </w:r>
            <w:bookmarkEnd w:id="73"/>
            <w:bookmarkEnd w:id="74"/>
          </w:p>
        </w:tc>
      </w:tr>
    </w:tbl>
    <w:p w14:paraId="63634B7A" w14:textId="77777777" w:rsidR="000C3785" w:rsidRPr="00F61EB3" w:rsidRDefault="000C3785">
      <w:pPr>
        <w:spacing w:after="0" w:line="240" w:lineRule="auto"/>
        <w:rPr>
          <w:rFonts w:ascii="微软雅黑" w:eastAsia="微软雅黑" w:hAnsi="微软雅黑" w:cs="Calibri"/>
          <w:b/>
          <w:bCs/>
          <w:color w:val="0057B8"/>
          <w:spacing w:val="1"/>
          <w:sz w:val="18"/>
          <w:szCs w:val="18"/>
          <w:lang w:eastAsia="zh-CN"/>
        </w:rPr>
      </w:pPr>
    </w:p>
    <w:p w14:paraId="63634B7B" w14:textId="77777777" w:rsidR="000C3785" w:rsidRPr="00F61EB3" w:rsidRDefault="00103F08">
      <w:pPr>
        <w:widowControl w:val="0"/>
        <w:tabs>
          <w:tab w:val="left" w:pos="8820"/>
        </w:tabs>
        <w:autoSpaceDE w:val="0"/>
        <w:autoSpaceDN w:val="0"/>
        <w:adjustRightInd w:val="0"/>
        <w:spacing w:afterLines="50" w:after="120" w:line="240" w:lineRule="auto"/>
        <w:ind w:right="68"/>
        <w:rPr>
          <w:rFonts w:ascii="微软雅黑" w:eastAsia="微软雅黑" w:hAnsi="微软雅黑" w:cs="Calibri"/>
          <w:b/>
          <w:bCs/>
          <w:color w:val="0057B8"/>
          <w:sz w:val="28"/>
          <w:szCs w:val="28"/>
          <w:lang w:eastAsia="zh-CN"/>
        </w:rPr>
      </w:pPr>
      <w:r w:rsidRPr="00F61EB3">
        <w:rPr>
          <w:rFonts w:ascii="微软雅黑" w:eastAsia="微软雅黑" w:hAnsi="微软雅黑" w:cs="Calibri"/>
          <w:b/>
          <w:bCs/>
          <w:color w:val="0057B8"/>
          <w:sz w:val="28"/>
          <w:szCs w:val="28"/>
          <w:lang w:eastAsia="zh-CN"/>
        </w:rPr>
        <w:t>项目日程</w:t>
      </w:r>
    </w:p>
    <w:p w14:paraId="63634B7C" w14:textId="77777777" w:rsidR="000C3785" w:rsidRPr="00F61EB3" w:rsidRDefault="00103F08">
      <w:pPr>
        <w:widowControl w:val="0"/>
        <w:tabs>
          <w:tab w:val="left" w:pos="8820"/>
        </w:tabs>
        <w:autoSpaceDE w:val="0"/>
        <w:autoSpaceDN w:val="0"/>
        <w:adjustRightInd w:val="0"/>
        <w:spacing w:afterLines="50" w:after="120" w:line="240" w:lineRule="auto"/>
        <w:ind w:right="66"/>
        <w:rPr>
          <w:rFonts w:ascii="微软雅黑" w:eastAsia="微软雅黑" w:hAnsi="微软雅黑" w:cs="Calibri"/>
          <w:b/>
          <w:bCs/>
          <w:sz w:val="23"/>
          <w:szCs w:val="23"/>
          <w:lang w:eastAsia="zh-CN"/>
        </w:rPr>
      </w:pPr>
      <w:r w:rsidRPr="00F61EB3">
        <w:rPr>
          <w:rFonts w:ascii="微软雅黑" w:eastAsia="微软雅黑" w:hAnsi="微软雅黑" w:cs="Calibri"/>
          <w:sz w:val="23"/>
          <w:szCs w:val="23"/>
          <w:lang w:eastAsia="zh-CN"/>
        </w:rPr>
        <w:t>以下日程</w:t>
      </w:r>
      <w:proofErr w:type="gramStart"/>
      <w:r w:rsidRPr="00F61EB3">
        <w:rPr>
          <w:rFonts w:ascii="微软雅黑" w:eastAsia="微软雅黑" w:hAnsi="微软雅黑" w:cs="Calibri"/>
          <w:sz w:val="23"/>
          <w:szCs w:val="23"/>
          <w:lang w:eastAsia="zh-CN"/>
        </w:rPr>
        <w:t>基于往期课程</w:t>
      </w:r>
      <w:proofErr w:type="gramEnd"/>
      <w:r w:rsidRPr="00F61EB3">
        <w:rPr>
          <w:rFonts w:ascii="微软雅黑" w:eastAsia="微软雅黑" w:hAnsi="微软雅黑" w:cs="Calibri"/>
          <w:sz w:val="23"/>
          <w:szCs w:val="23"/>
          <w:lang w:eastAsia="zh-CN"/>
        </w:rPr>
        <w:t>，实际日程以</w:t>
      </w:r>
      <w:proofErr w:type="gramStart"/>
      <w:r w:rsidRPr="00F61EB3">
        <w:rPr>
          <w:rFonts w:ascii="微软雅黑" w:eastAsia="微软雅黑" w:hAnsi="微软雅黑" w:cs="Calibri"/>
          <w:sz w:val="23"/>
          <w:szCs w:val="23"/>
          <w:lang w:eastAsia="zh-CN"/>
        </w:rPr>
        <w:t>最终项目</w:t>
      </w:r>
      <w:proofErr w:type="gramEnd"/>
      <w:r w:rsidRPr="00F61EB3">
        <w:rPr>
          <w:rFonts w:ascii="微软雅黑" w:eastAsia="微软雅黑" w:hAnsi="微软雅黑" w:cs="Calibri"/>
          <w:sz w:val="23"/>
          <w:szCs w:val="23"/>
          <w:lang w:eastAsia="zh-CN"/>
        </w:rPr>
        <w:t>安排为准</w:t>
      </w:r>
      <w:r w:rsidRPr="00F61EB3">
        <w:rPr>
          <w:rFonts w:ascii="微软雅黑" w:eastAsia="微软雅黑" w:hAnsi="微软雅黑" w:cs="Calibri"/>
          <w:b/>
          <w:bCs/>
          <w:sz w:val="23"/>
          <w:szCs w:val="23"/>
          <w:lang w:eastAsia="zh-CN"/>
        </w:rPr>
        <w:t>。</w:t>
      </w:r>
    </w:p>
    <w:tbl>
      <w:tblPr>
        <w:tblStyle w:val="af2"/>
        <w:tblW w:w="4999" w:type="pct"/>
        <w:tblBorders>
          <w:top w:val="none" w:sz="0" w:space="0" w:color="auto"/>
          <w:left w:val="none" w:sz="0" w:space="0" w:color="auto"/>
          <w:bottom w:val="single" w:sz="6" w:space="0" w:color="auto"/>
          <w:right w:val="none" w:sz="0" w:space="0" w:color="auto"/>
          <w:insideH w:val="single" w:sz="6" w:space="0" w:color="auto"/>
          <w:insideV w:val="none" w:sz="0" w:space="0" w:color="auto"/>
        </w:tblBorders>
        <w:tblLayout w:type="fixed"/>
        <w:tblCellMar>
          <w:top w:w="28" w:type="dxa"/>
          <w:left w:w="28" w:type="dxa"/>
          <w:bottom w:w="28" w:type="dxa"/>
          <w:right w:w="28" w:type="dxa"/>
        </w:tblCellMar>
        <w:tblLook w:val="04A0" w:firstRow="1" w:lastRow="0" w:firstColumn="1" w:lastColumn="0" w:noHBand="0" w:noVBand="1"/>
      </w:tblPr>
      <w:tblGrid>
        <w:gridCol w:w="993"/>
        <w:gridCol w:w="4393"/>
        <w:gridCol w:w="4816"/>
      </w:tblGrid>
      <w:tr w:rsidR="000C3785" w:rsidRPr="00F61EB3" w14:paraId="63634B80" w14:textId="77777777">
        <w:tc>
          <w:tcPr>
            <w:tcW w:w="993" w:type="dxa"/>
            <w:tcBorders>
              <w:top w:val="nil"/>
              <w:bottom w:val="single" w:sz="18" w:space="0" w:color="auto"/>
            </w:tcBorders>
            <w:shd w:val="clear" w:color="auto" w:fill="D9D9D9" w:themeFill="background1" w:themeFillShade="D9"/>
          </w:tcPr>
          <w:p w14:paraId="63634B7D" w14:textId="77777777" w:rsidR="000C3785" w:rsidRPr="00F61EB3" w:rsidRDefault="00103F08">
            <w:pPr>
              <w:spacing w:after="0" w:line="240" w:lineRule="auto"/>
              <w:rPr>
                <w:rFonts w:ascii="微软雅黑" w:eastAsia="微软雅黑" w:hAnsi="微软雅黑" w:cs="Calibri"/>
                <w:b/>
                <w:bCs/>
              </w:rPr>
            </w:pPr>
            <w:proofErr w:type="spellStart"/>
            <w:r w:rsidRPr="00F61EB3">
              <w:rPr>
                <w:rFonts w:ascii="微软雅黑" w:eastAsia="微软雅黑" w:hAnsi="微软雅黑" w:cs="Calibri"/>
                <w:b/>
                <w:bCs/>
              </w:rPr>
              <w:t>日期</w:t>
            </w:r>
            <w:proofErr w:type="spellEnd"/>
          </w:p>
        </w:tc>
        <w:tc>
          <w:tcPr>
            <w:tcW w:w="4393" w:type="dxa"/>
            <w:tcBorders>
              <w:top w:val="nil"/>
              <w:bottom w:val="single" w:sz="18" w:space="0" w:color="auto"/>
            </w:tcBorders>
            <w:shd w:val="clear" w:color="auto" w:fill="D9D9D9" w:themeFill="background1" w:themeFillShade="D9"/>
          </w:tcPr>
          <w:p w14:paraId="63634B7E" w14:textId="77777777" w:rsidR="000C3785" w:rsidRPr="00F61EB3" w:rsidRDefault="00103F08">
            <w:pPr>
              <w:spacing w:after="0" w:line="240" w:lineRule="auto"/>
              <w:rPr>
                <w:rFonts w:ascii="微软雅黑" w:eastAsia="微软雅黑" w:hAnsi="微软雅黑" w:cs="Calibri"/>
                <w:b/>
                <w:bCs/>
              </w:rPr>
            </w:pPr>
            <w:proofErr w:type="spellStart"/>
            <w:r w:rsidRPr="00F61EB3">
              <w:rPr>
                <w:rFonts w:ascii="微软雅黑" w:eastAsia="微软雅黑" w:hAnsi="微软雅黑" w:cs="Calibri"/>
                <w:b/>
                <w:bCs/>
              </w:rPr>
              <w:t>上午</w:t>
            </w:r>
            <w:proofErr w:type="spellEnd"/>
          </w:p>
        </w:tc>
        <w:tc>
          <w:tcPr>
            <w:tcW w:w="4816" w:type="dxa"/>
            <w:tcBorders>
              <w:top w:val="nil"/>
              <w:bottom w:val="single" w:sz="18" w:space="0" w:color="auto"/>
            </w:tcBorders>
            <w:shd w:val="clear" w:color="auto" w:fill="D9D9D9" w:themeFill="background1" w:themeFillShade="D9"/>
          </w:tcPr>
          <w:p w14:paraId="63634B7F" w14:textId="77777777" w:rsidR="000C3785" w:rsidRPr="00F61EB3" w:rsidRDefault="00103F08">
            <w:pPr>
              <w:spacing w:after="0" w:line="240" w:lineRule="auto"/>
              <w:rPr>
                <w:rFonts w:ascii="微软雅黑" w:eastAsia="微软雅黑" w:hAnsi="微软雅黑" w:cs="Calibri"/>
                <w:b/>
                <w:bCs/>
              </w:rPr>
            </w:pPr>
            <w:proofErr w:type="spellStart"/>
            <w:r w:rsidRPr="00F61EB3">
              <w:rPr>
                <w:rFonts w:ascii="微软雅黑" w:eastAsia="微软雅黑" w:hAnsi="微软雅黑" w:cs="Calibri"/>
                <w:b/>
                <w:bCs/>
              </w:rPr>
              <w:t>下午</w:t>
            </w:r>
            <w:proofErr w:type="spellEnd"/>
          </w:p>
        </w:tc>
      </w:tr>
      <w:tr w:rsidR="000C3785" w:rsidRPr="00F61EB3" w14:paraId="63634B84" w14:textId="77777777">
        <w:tc>
          <w:tcPr>
            <w:tcW w:w="993" w:type="dxa"/>
            <w:tcBorders>
              <w:top w:val="single" w:sz="18" w:space="0" w:color="auto"/>
            </w:tcBorders>
          </w:tcPr>
          <w:p w14:paraId="63634B81"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第1天</w:t>
            </w:r>
          </w:p>
        </w:tc>
        <w:tc>
          <w:tcPr>
            <w:tcW w:w="4393" w:type="dxa"/>
            <w:tcBorders>
              <w:top w:val="single" w:sz="18" w:space="0" w:color="auto"/>
            </w:tcBorders>
          </w:tcPr>
          <w:p w14:paraId="63634B82" w14:textId="77777777" w:rsidR="000C3785" w:rsidRPr="00F61EB3" w:rsidRDefault="00103F08">
            <w:pPr>
              <w:spacing w:after="0" w:line="240" w:lineRule="auto"/>
              <w:rPr>
                <w:rFonts w:ascii="微软雅黑" w:eastAsia="微软雅黑" w:hAnsi="微软雅黑" w:cs="Calibri"/>
              </w:rPr>
            </w:pPr>
            <w:proofErr w:type="spellStart"/>
            <w:r w:rsidRPr="00F61EB3">
              <w:rPr>
                <w:rFonts w:ascii="微软雅黑" w:eastAsia="微软雅黑" w:hAnsi="微软雅黑" w:cs="Calibri"/>
              </w:rPr>
              <w:t>国内起飞</w:t>
            </w:r>
            <w:proofErr w:type="spellEnd"/>
            <w:r w:rsidRPr="00F61EB3">
              <w:rPr>
                <w:rFonts w:ascii="微软雅黑" w:eastAsia="微软雅黑" w:hAnsi="微软雅黑" w:cs="Calibri"/>
                <w:lang w:eastAsia="zh-CN"/>
              </w:rPr>
              <w:t>，</w:t>
            </w:r>
            <w:proofErr w:type="spellStart"/>
            <w:r w:rsidRPr="00F61EB3">
              <w:rPr>
                <w:rFonts w:ascii="微软雅黑" w:eastAsia="微软雅黑" w:hAnsi="微软雅黑" w:cs="Calibri"/>
              </w:rPr>
              <w:t>飞往英国</w:t>
            </w:r>
            <w:proofErr w:type="spellEnd"/>
          </w:p>
        </w:tc>
        <w:tc>
          <w:tcPr>
            <w:tcW w:w="4816" w:type="dxa"/>
            <w:tcBorders>
              <w:top w:val="single" w:sz="18" w:space="0" w:color="auto"/>
            </w:tcBorders>
          </w:tcPr>
          <w:p w14:paraId="63634B83"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降落伦敦机场，接往剑桥</w:t>
            </w:r>
          </w:p>
        </w:tc>
      </w:tr>
      <w:tr w:rsidR="000C3785" w:rsidRPr="00F61EB3" w14:paraId="63634B8C" w14:textId="77777777">
        <w:trPr>
          <w:trHeight w:val="844"/>
        </w:trPr>
        <w:tc>
          <w:tcPr>
            <w:tcW w:w="993" w:type="dxa"/>
          </w:tcPr>
          <w:p w14:paraId="63634B85"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第2天</w:t>
            </w:r>
          </w:p>
        </w:tc>
        <w:tc>
          <w:tcPr>
            <w:tcW w:w="4393" w:type="dxa"/>
          </w:tcPr>
          <w:p w14:paraId="63634B86"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剑桥欢迎仪式</w:t>
            </w:r>
          </w:p>
          <w:p w14:paraId="63634B87"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教授欢迎致辞、项目概览</w:t>
            </w:r>
          </w:p>
          <w:p w14:paraId="63634B88"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通识素养课程（一）</w:t>
            </w:r>
          </w:p>
          <w:p w14:paraId="63634B89"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创新素养：创意与创新</w:t>
            </w:r>
          </w:p>
        </w:tc>
        <w:tc>
          <w:tcPr>
            <w:tcW w:w="4816" w:type="dxa"/>
          </w:tcPr>
          <w:p w14:paraId="63634B8A"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剑桥大学导</w:t>
            </w:r>
            <w:proofErr w:type="gramStart"/>
            <w:r w:rsidRPr="00F61EB3">
              <w:rPr>
                <w:rFonts w:ascii="微软雅黑" w:eastAsia="微软雅黑" w:hAnsi="微软雅黑" w:cs="Calibri"/>
                <w:b/>
                <w:bCs/>
                <w:lang w:eastAsia="zh-CN"/>
              </w:rPr>
              <w:t>览</w:t>
            </w:r>
            <w:proofErr w:type="gramEnd"/>
          </w:p>
          <w:p w14:paraId="63634B8B"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剑桥大学国王学院及著名地标（牛顿苹果树、徐志摩诗词石碑、圣体钟、卡文迪许实验室等）</w:t>
            </w:r>
          </w:p>
        </w:tc>
      </w:tr>
      <w:tr w:rsidR="000C3785" w:rsidRPr="00F61EB3" w14:paraId="63634B94" w14:textId="77777777">
        <w:trPr>
          <w:trHeight w:val="1049"/>
        </w:trPr>
        <w:tc>
          <w:tcPr>
            <w:tcW w:w="993" w:type="dxa"/>
          </w:tcPr>
          <w:p w14:paraId="63634B8D"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第3天</w:t>
            </w:r>
          </w:p>
          <w:p w14:paraId="63634B8E" w14:textId="77777777" w:rsidR="000C3785" w:rsidRPr="00F61EB3" w:rsidRDefault="000C3785">
            <w:pPr>
              <w:spacing w:after="0" w:line="240" w:lineRule="auto"/>
              <w:rPr>
                <w:rFonts w:ascii="微软雅黑" w:eastAsia="微软雅黑" w:hAnsi="微软雅黑" w:cs="Calibri"/>
              </w:rPr>
            </w:pPr>
          </w:p>
        </w:tc>
        <w:tc>
          <w:tcPr>
            <w:tcW w:w="4393" w:type="dxa"/>
          </w:tcPr>
          <w:p w14:paraId="63634B8F"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通识素养课程（二）</w:t>
            </w:r>
          </w:p>
          <w:p w14:paraId="63634B90"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文化素养：英国历史与文化</w:t>
            </w:r>
          </w:p>
        </w:tc>
        <w:tc>
          <w:tcPr>
            <w:tcW w:w="4816" w:type="dxa"/>
          </w:tcPr>
          <w:p w14:paraId="63634B91"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课程（一）</w:t>
            </w:r>
          </w:p>
          <w:p w14:paraId="63634B92"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caps/>
                <w:color w:val="000000" w:themeColor="text1"/>
                <w:lang w:eastAsia="zh-CN"/>
              </w:rPr>
              <w:t>国际法简介：主要概念和制度</w:t>
            </w:r>
            <w:r w:rsidRPr="00F61EB3">
              <w:rPr>
                <w:rFonts w:ascii="微软雅黑" w:eastAsia="微软雅黑" w:hAnsi="微软雅黑" w:cs="Calibri"/>
                <w:lang w:eastAsia="zh-CN"/>
              </w:rPr>
              <w:t>、结业汇报开题</w:t>
            </w:r>
          </w:p>
          <w:p w14:paraId="63634B93"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b/>
                <w:bCs/>
                <w:lang w:eastAsia="zh-CN"/>
              </w:rPr>
              <w:t>文化活动：</w:t>
            </w:r>
            <w:proofErr w:type="gramStart"/>
            <w:r w:rsidRPr="00F61EB3">
              <w:rPr>
                <w:rFonts w:ascii="微软雅黑" w:eastAsia="微软雅黑" w:hAnsi="微软雅黑" w:cs="Calibri"/>
                <w:b/>
                <w:bCs/>
                <w:lang w:eastAsia="zh-CN"/>
              </w:rPr>
              <w:t>莎莎</w:t>
            </w:r>
            <w:proofErr w:type="gramEnd"/>
            <w:r w:rsidRPr="00F61EB3">
              <w:rPr>
                <w:rFonts w:ascii="微软雅黑" w:eastAsia="微软雅黑" w:hAnsi="微软雅黑" w:cs="Calibri"/>
                <w:b/>
                <w:bCs/>
                <w:lang w:eastAsia="zh-CN"/>
              </w:rPr>
              <w:t>舞教学及练习</w:t>
            </w:r>
          </w:p>
        </w:tc>
      </w:tr>
      <w:tr w:rsidR="000C3785" w:rsidRPr="00F61EB3" w14:paraId="63634B9A" w14:textId="77777777">
        <w:tc>
          <w:tcPr>
            <w:tcW w:w="993" w:type="dxa"/>
          </w:tcPr>
          <w:p w14:paraId="63634B95"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第4天</w:t>
            </w:r>
          </w:p>
        </w:tc>
        <w:tc>
          <w:tcPr>
            <w:tcW w:w="4393" w:type="dxa"/>
          </w:tcPr>
          <w:p w14:paraId="63634B96"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通识素养课程（三）</w:t>
            </w:r>
          </w:p>
          <w:p w14:paraId="63634B97"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科学素养：科学研究</w:t>
            </w:r>
          </w:p>
        </w:tc>
        <w:tc>
          <w:tcPr>
            <w:tcW w:w="4816" w:type="dxa"/>
          </w:tcPr>
          <w:p w14:paraId="63634B98"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专家讲座</w:t>
            </w:r>
          </w:p>
          <w:p w14:paraId="63634B99"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b/>
                <w:bCs/>
                <w:lang w:eastAsia="zh-CN"/>
              </w:rPr>
              <w:t>文化体验：英式下午茶</w:t>
            </w:r>
          </w:p>
        </w:tc>
      </w:tr>
      <w:tr w:rsidR="000C3785" w:rsidRPr="00F61EB3" w14:paraId="63634BA0" w14:textId="77777777">
        <w:trPr>
          <w:trHeight w:val="644"/>
        </w:trPr>
        <w:tc>
          <w:tcPr>
            <w:tcW w:w="993" w:type="dxa"/>
          </w:tcPr>
          <w:p w14:paraId="63634B9B"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第5天</w:t>
            </w:r>
          </w:p>
        </w:tc>
        <w:tc>
          <w:tcPr>
            <w:tcW w:w="4393" w:type="dxa"/>
          </w:tcPr>
          <w:p w14:paraId="63634B9C"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通识素养课程（四）</w:t>
            </w:r>
          </w:p>
          <w:p w14:paraId="63634B9D"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艺术素养：当代艺术赏析</w:t>
            </w:r>
          </w:p>
        </w:tc>
        <w:tc>
          <w:tcPr>
            <w:tcW w:w="4816" w:type="dxa"/>
          </w:tcPr>
          <w:p w14:paraId="63634B9E"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参访：剑桥大学博物馆参访</w:t>
            </w:r>
          </w:p>
          <w:p w14:paraId="63634B9F" w14:textId="77777777" w:rsidR="000C3785" w:rsidRPr="00F61EB3" w:rsidRDefault="00103F08">
            <w:pPr>
              <w:spacing w:after="0" w:line="240" w:lineRule="auto"/>
              <w:rPr>
                <w:rFonts w:ascii="微软雅黑" w:eastAsia="微软雅黑" w:hAnsi="微软雅黑" w:cs="Calibri"/>
                <w:b/>
                <w:bCs/>
                <w:lang w:eastAsia="zh-CN"/>
              </w:rPr>
            </w:pPr>
            <w:proofErr w:type="spellStart"/>
            <w:r w:rsidRPr="00F61EB3">
              <w:rPr>
                <w:rFonts w:ascii="微软雅黑" w:eastAsia="微软雅黑" w:hAnsi="微软雅黑" w:cs="Calibri"/>
                <w:b/>
                <w:bCs/>
              </w:rPr>
              <w:t>文化体验：康河泛舟</w:t>
            </w:r>
            <w:proofErr w:type="spellEnd"/>
          </w:p>
        </w:tc>
      </w:tr>
      <w:tr w:rsidR="000C3785" w:rsidRPr="00F61EB3" w14:paraId="63634BA7" w14:textId="77777777">
        <w:tc>
          <w:tcPr>
            <w:tcW w:w="993" w:type="dxa"/>
          </w:tcPr>
          <w:p w14:paraId="63634BA1"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第6天</w:t>
            </w:r>
          </w:p>
          <w:p w14:paraId="63634BA2" w14:textId="77777777" w:rsidR="000C3785" w:rsidRPr="00F61EB3" w:rsidRDefault="000C3785">
            <w:pPr>
              <w:spacing w:after="0" w:line="240" w:lineRule="auto"/>
              <w:rPr>
                <w:rFonts w:ascii="微软雅黑" w:eastAsia="微软雅黑" w:hAnsi="微软雅黑" w:cs="Calibri"/>
              </w:rPr>
            </w:pPr>
          </w:p>
        </w:tc>
        <w:tc>
          <w:tcPr>
            <w:tcW w:w="4393" w:type="dxa"/>
          </w:tcPr>
          <w:p w14:paraId="63634BA3"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课程（二）</w:t>
            </w:r>
          </w:p>
          <w:p w14:paraId="63634BA4"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英国私法</w:t>
            </w:r>
          </w:p>
        </w:tc>
        <w:tc>
          <w:tcPr>
            <w:tcW w:w="4816" w:type="dxa"/>
          </w:tcPr>
          <w:p w14:paraId="63634BA5"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剑桥大学学生交流分享</w:t>
            </w:r>
          </w:p>
          <w:p w14:paraId="63634BA6"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 xml:space="preserve">文化体验：高尔夫教学与练习 </w:t>
            </w:r>
          </w:p>
        </w:tc>
      </w:tr>
      <w:tr w:rsidR="000C3785" w:rsidRPr="00F61EB3" w14:paraId="63634BAD" w14:textId="77777777">
        <w:tc>
          <w:tcPr>
            <w:tcW w:w="993" w:type="dxa"/>
          </w:tcPr>
          <w:p w14:paraId="63634BA8"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第7天</w:t>
            </w:r>
          </w:p>
        </w:tc>
        <w:tc>
          <w:tcPr>
            <w:tcW w:w="4393" w:type="dxa"/>
          </w:tcPr>
          <w:p w14:paraId="63634BA9"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伦敦皇家地标导</w:t>
            </w:r>
            <w:proofErr w:type="gramStart"/>
            <w:r w:rsidRPr="00F61EB3">
              <w:rPr>
                <w:rFonts w:ascii="微软雅黑" w:eastAsia="微软雅黑" w:hAnsi="微软雅黑" w:cs="Calibri"/>
                <w:b/>
                <w:bCs/>
                <w:lang w:eastAsia="zh-CN"/>
              </w:rPr>
              <w:t>览</w:t>
            </w:r>
            <w:proofErr w:type="gramEnd"/>
          </w:p>
          <w:p w14:paraId="63634BAA" w14:textId="77777777" w:rsidR="000C3785" w:rsidRPr="00F61EB3" w:rsidRDefault="00103F08">
            <w:pPr>
              <w:spacing w:after="0" w:line="240" w:lineRule="auto"/>
              <w:rPr>
                <w:rFonts w:ascii="微软雅黑" w:eastAsia="微软雅黑" w:hAnsi="微软雅黑" w:cs="Calibri"/>
                <w:highlight w:val="yellow"/>
                <w:lang w:eastAsia="zh-CN"/>
              </w:rPr>
            </w:pPr>
            <w:r w:rsidRPr="00F61EB3">
              <w:rPr>
                <w:rFonts w:ascii="微软雅黑" w:eastAsia="微软雅黑" w:hAnsi="微软雅黑" w:cs="Calibri"/>
                <w:lang w:eastAsia="zh-CN"/>
              </w:rPr>
              <w:t>特拉法加广场、白金汉宫、威斯敏斯特大教堂、大本钟</w:t>
            </w:r>
          </w:p>
        </w:tc>
        <w:tc>
          <w:tcPr>
            <w:tcW w:w="4816" w:type="dxa"/>
          </w:tcPr>
          <w:p w14:paraId="63634BAB"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伦敦城文化体验</w:t>
            </w:r>
          </w:p>
          <w:p w14:paraId="63634BAC" w14:textId="77777777" w:rsidR="000C3785" w:rsidRPr="00F61EB3" w:rsidRDefault="00103F08">
            <w:pPr>
              <w:spacing w:after="0" w:line="240" w:lineRule="auto"/>
              <w:rPr>
                <w:rFonts w:ascii="微软雅黑" w:eastAsia="微软雅黑" w:hAnsi="微软雅黑" w:cs="Calibri"/>
                <w:highlight w:val="yellow"/>
                <w:lang w:eastAsia="zh-CN"/>
              </w:rPr>
            </w:pPr>
            <w:r w:rsidRPr="00F61EB3">
              <w:rPr>
                <w:rFonts w:ascii="微软雅黑" w:eastAsia="微软雅黑" w:hAnsi="微软雅黑" w:cs="Calibri"/>
                <w:lang w:eastAsia="zh-CN"/>
              </w:rPr>
              <w:t>塔桥、伦敦眼、海德公园等自由游览</w:t>
            </w:r>
          </w:p>
        </w:tc>
      </w:tr>
      <w:tr w:rsidR="000C3785" w:rsidRPr="00F61EB3" w14:paraId="63634BB5" w14:textId="77777777">
        <w:tc>
          <w:tcPr>
            <w:tcW w:w="993" w:type="dxa"/>
          </w:tcPr>
          <w:p w14:paraId="63634BAE"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第8天</w:t>
            </w:r>
          </w:p>
        </w:tc>
        <w:tc>
          <w:tcPr>
            <w:tcW w:w="4393" w:type="dxa"/>
          </w:tcPr>
          <w:p w14:paraId="63634BAF"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课程（三）</w:t>
            </w:r>
          </w:p>
          <w:p w14:paraId="63634BB0" w14:textId="77777777" w:rsidR="000C3785" w:rsidRPr="00F61EB3" w:rsidRDefault="00103F08">
            <w:pPr>
              <w:spacing w:after="0" w:line="240" w:lineRule="auto"/>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欧洲宪法</w:t>
            </w:r>
          </w:p>
          <w:p w14:paraId="63634BB1" w14:textId="77777777" w:rsidR="000C3785" w:rsidRPr="00F61EB3" w:rsidRDefault="000C3785">
            <w:pPr>
              <w:spacing w:after="0" w:line="240" w:lineRule="auto"/>
              <w:rPr>
                <w:rFonts w:ascii="微软雅黑" w:eastAsia="微软雅黑" w:hAnsi="微软雅黑" w:cs="Calibri"/>
                <w:lang w:eastAsia="zh-CN"/>
              </w:rPr>
            </w:pPr>
          </w:p>
        </w:tc>
        <w:tc>
          <w:tcPr>
            <w:tcW w:w="4816" w:type="dxa"/>
          </w:tcPr>
          <w:p w14:paraId="63634BB2"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课程（四）</w:t>
            </w:r>
          </w:p>
          <w:p w14:paraId="63634BB3"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caps/>
                <w:color w:val="000000" w:themeColor="text1"/>
                <w:lang w:eastAsia="zh-CN"/>
              </w:rPr>
              <w:t>欧盟的基本权利保护</w:t>
            </w:r>
          </w:p>
          <w:p w14:paraId="63634BB4"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b/>
                <w:bCs/>
                <w:lang w:eastAsia="zh-CN"/>
              </w:rPr>
              <w:t>文化体验：莎士比亚戏剧观赏</w:t>
            </w:r>
          </w:p>
        </w:tc>
      </w:tr>
      <w:tr w:rsidR="000C3785" w:rsidRPr="00F61EB3" w14:paraId="63634BBB" w14:textId="77777777">
        <w:trPr>
          <w:trHeight w:val="402"/>
        </w:trPr>
        <w:tc>
          <w:tcPr>
            <w:tcW w:w="993" w:type="dxa"/>
          </w:tcPr>
          <w:p w14:paraId="63634BB6"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第9天</w:t>
            </w:r>
          </w:p>
        </w:tc>
        <w:tc>
          <w:tcPr>
            <w:tcW w:w="4393" w:type="dxa"/>
          </w:tcPr>
          <w:p w14:paraId="63634BB7"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课程（五）</w:t>
            </w:r>
          </w:p>
          <w:p w14:paraId="63634BB8" w14:textId="77777777" w:rsidR="000C3785" w:rsidRPr="00F61EB3" w:rsidRDefault="00103F08">
            <w:pPr>
              <w:spacing w:after="0" w:line="240" w:lineRule="auto"/>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贸易和投资争端</w:t>
            </w:r>
          </w:p>
        </w:tc>
        <w:tc>
          <w:tcPr>
            <w:tcW w:w="4816" w:type="dxa"/>
          </w:tcPr>
          <w:p w14:paraId="63634BB9"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课程（六）</w:t>
            </w:r>
          </w:p>
          <w:p w14:paraId="63634BBA"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caps/>
                <w:color w:val="000000" w:themeColor="text1"/>
                <w:lang w:eastAsia="zh-CN"/>
              </w:rPr>
              <w:t>国际争端解决的基本特征</w:t>
            </w:r>
          </w:p>
        </w:tc>
      </w:tr>
      <w:tr w:rsidR="000C3785" w:rsidRPr="00F61EB3" w14:paraId="63634BC1" w14:textId="77777777">
        <w:tc>
          <w:tcPr>
            <w:tcW w:w="993" w:type="dxa"/>
          </w:tcPr>
          <w:p w14:paraId="63634BBC"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第10天</w:t>
            </w:r>
          </w:p>
        </w:tc>
        <w:tc>
          <w:tcPr>
            <w:tcW w:w="4393" w:type="dxa"/>
          </w:tcPr>
          <w:p w14:paraId="63634BBD"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人文参访</w:t>
            </w:r>
          </w:p>
          <w:p w14:paraId="63634BBE"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lang w:eastAsia="zh-CN"/>
              </w:rPr>
              <w:t>大英博物馆（专业讲解）</w:t>
            </w:r>
          </w:p>
        </w:tc>
        <w:tc>
          <w:tcPr>
            <w:tcW w:w="4816" w:type="dxa"/>
          </w:tcPr>
          <w:p w14:paraId="63634BBF"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伦敦城文化体验</w:t>
            </w:r>
          </w:p>
          <w:p w14:paraId="63634BC0"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lang w:eastAsia="zh-CN"/>
              </w:rPr>
              <w:t>牛津街、摄政街、邦德街等自由游览，感受伦敦世界都市氛围</w:t>
            </w:r>
          </w:p>
        </w:tc>
      </w:tr>
      <w:tr w:rsidR="000C3785" w:rsidRPr="00F61EB3" w14:paraId="63634BC8" w14:textId="77777777">
        <w:tc>
          <w:tcPr>
            <w:tcW w:w="993" w:type="dxa"/>
          </w:tcPr>
          <w:p w14:paraId="63634BC2"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第11天</w:t>
            </w:r>
          </w:p>
          <w:p w14:paraId="63634BC3" w14:textId="77777777" w:rsidR="000C3785" w:rsidRPr="00F61EB3" w:rsidRDefault="000C3785">
            <w:pPr>
              <w:spacing w:after="0" w:line="240" w:lineRule="auto"/>
              <w:rPr>
                <w:rFonts w:ascii="微软雅黑" w:eastAsia="微软雅黑" w:hAnsi="微软雅黑" w:cs="Calibri"/>
              </w:rPr>
            </w:pPr>
          </w:p>
        </w:tc>
        <w:tc>
          <w:tcPr>
            <w:tcW w:w="4393" w:type="dxa"/>
          </w:tcPr>
          <w:p w14:paraId="63634BC4"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课程（七）</w:t>
            </w:r>
          </w:p>
          <w:p w14:paraId="63634BC5"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caps/>
                <w:color w:val="000000" w:themeColor="text1"/>
                <w:lang w:eastAsia="zh-CN"/>
              </w:rPr>
              <w:t>法国际法院的诉讼</w:t>
            </w:r>
          </w:p>
        </w:tc>
        <w:tc>
          <w:tcPr>
            <w:tcW w:w="4816" w:type="dxa"/>
          </w:tcPr>
          <w:p w14:paraId="63634BC6"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小组学习</w:t>
            </w:r>
          </w:p>
          <w:p w14:paraId="63634BC7"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lang w:eastAsia="zh-CN"/>
              </w:rPr>
              <w:t>结业汇报准备与彩排</w:t>
            </w:r>
          </w:p>
        </w:tc>
      </w:tr>
      <w:tr w:rsidR="000C3785" w:rsidRPr="00F61EB3" w14:paraId="63634BD1" w14:textId="77777777">
        <w:tc>
          <w:tcPr>
            <w:tcW w:w="993" w:type="dxa"/>
          </w:tcPr>
          <w:p w14:paraId="63634BC9"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第12天</w:t>
            </w:r>
          </w:p>
          <w:p w14:paraId="63634BCA" w14:textId="77777777" w:rsidR="000C3785" w:rsidRPr="00F61EB3" w:rsidRDefault="000C3785">
            <w:pPr>
              <w:spacing w:after="0" w:line="240" w:lineRule="auto"/>
              <w:rPr>
                <w:rFonts w:ascii="微软雅黑" w:eastAsia="微软雅黑" w:hAnsi="微软雅黑" w:cs="Calibri"/>
              </w:rPr>
            </w:pPr>
          </w:p>
        </w:tc>
        <w:tc>
          <w:tcPr>
            <w:tcW w:w="4393" w:type="dxa"/>
          </w:tcPr>
          <w:p w14:paraId="63634BCB"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结业汇报</w:t>
            </w:r>
          </w:p>
          <w:p w14:paraId="63634BCC"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小组展示方案</w:t>
            </w:r>
          </w:p>
          <w:p w14:paraId="63634BCD"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评委提问</w:t>
            </w:r>
          </w:p>
        </w:tc>
        <w:tc>
          <w:tcPr>
            <w:tcW w:w="4816" w:type="dxa"/>
          </w:tcPr>
          <w:p w14:paraId="63634BCE"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结业仪式</w:t>
            </w:r>
          </w:p>
          <w:p w14:paraId="63634BCF"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评委点评、颁发结业证书及推荐信</w:t>
            </w:r>
          </w:p>
          <w:p w14:paraId="63634BD0" w14:textId="77777777" w:rsidR="000C3785" w:rsidRPr="00F61EB3" w:rsidRDefault="00103F08">
            <w:pPr>
              <w:spacing w:after="0" w:line="240" w:lineRule="auto"/>
              <w:rPr>
                <w:rFonts w:ascii="微软雅黑" w:eastAsia="微软雅黑" w:hAnsi="微软雅黑" w:cs="Calibri"/>
                <w:lang w:eastAsia="zh-CN"/>
              </w:rPr>
            </w:pPr>
            <w:proofErr w:type="spellStart"/>
            <w:r w:rsidRPr="00F61EB3">
              <w:rPr>
                <w:rFonts w:ascii="微软雅黑" w:eastAsia="微软雅黑" w:hAnsi="微软雅黑" w:cs="Calibri"/>
                <w:b/>
                <w:bCs/>
              </w:rPr>
              <w:t>正式晚宴</w:t>
            </w:r>
            <w:proofErr w:type="spellEnd"/>
          </w:p>
        </w:tc>
      </w:tr>
      <w:tr w:rsidR="000C3785" w:rsidRPr="00F61EB3" w14:paraId="63634BD7" w14:textId="77777777">
        <w:tc>
          <w:tcPr>
            <w:tcW w:w="993" w:type="dxa"/>
          </w:tcPr>
          <w:p w14:paraId="63634BD2"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lastRenderedPageBreak/>
              <w:t>第13天</w:t>
            </w:r>
          </w:p>
        </w:tc>
        <w:tc>
          <w:tcPr>
            <w:tcW w:w="4393" w:type="dxa"/>
          </w:tcPr>
          <w:p w14:paraId="63634BD3"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人文参访</w:t>
            </w:r>
          </w:p>
          <w:p w14:paraId="63634BD4"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布莱尼姆宫</w:t>
            </w:r>
          </w:p>
        </w:tc>
        <w:tc>
          <w:tcPr>
            <w:tcW w:w="4816" w:type="dxa"/>
          </w:tcPr>
          <w:p w14:paraId="63634BD5"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人文参访</w:t>
            </w:r>
          </w:p>
          <w:p w14:paraId="63634BD6"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牛津大学基督堂学院、牛津地标导</w:t>
            </w:r>
            <w:proofErr w:type="gramStart"/>
            <w:r w:rsidRPr="00F61EB3">
              <w:rPr>
                <w:rFonts w:ascii="微软雅黑" w:eastAsia="微软雅黑" w:hAnsi="微软雅黑" w:cs="Calibri"/>
                <w:lang w:eastAsia="zh-CN"/>
              </w:rPr>
              <w:t>览</w:t>
            </w:r>
            <w:proofErr w:type="gramEnd"/>
          </w:p>
        </w:tc>
      </w:tr>
      <w:tr w:rsidR="000C3785" w:rsidRPr="00F61EB3" w14:paraId="63634BDB" w14:textId="77777777">
        <w:tc>
          <w:tcPr>
            <w:tcW w:w="993" w:type="dxa"/>
          </w:tcPr>
          <w:p w14:paraId="63634BD8"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第14天</w:t>
            </w:r>
          </w:p>
        </w:tc>
        <w:tc>
          <w:tcPr>
            <w:tcW w:w="4393" w:type="dxa"/>
          </w:tcPr>
          <w:p w14:paraId="63634BD9"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办理退房，接往伦敦机场</w:t>
            </w:r>
          </w:p>
        </w:tc>
        <w:tc>
          <w:tcPr>
            <w:tcW w:w="4816" w:type="dxa"/>
          </w:tcPr>
          <w:p w14:paraId="63634BDA" w14:textId="77777777" w:rsidR="000C3785" w:rsidRPr="00F61EB3" w:rsidRDefault="00103F08">
            <w:pPr>
              <w:spacing w:after="0" w:line="240" w:lineRule="auto"/>
              <w:rPr>
                <w:rFonts w:ascii="微软雅黑" w:eastAsia="微软雅黑" w:hAnsi="微软雅黑" w:cs="Calibri"/>
              </w:rPr>
            </w:pPr>
            <w:proofErr w:type="spellStart"/>
            <w:r w:rsidRPr="00F61EB3">
              <w:rPr>
                <w:rFonts w:ascii="微软雅黑" w:eastAsia="微软雅黑" w:hAnsi="微软雅黑" w:cs="Calibri"/>
              </w:rPr>
              <w:t>飞回国内</w:t>
            </w:r>
            <w:proofErr w:type="spellEnd"/>
          </w:p>
        </w:tc>
      </w:tr>
    </w:tbl>
    <w:p w14:paraId="63634BDC" w14:textId="77777777" w:rsidR="000C3785" w:rsidRPr="00F61EB3" w:rsidRDefault="000C3785">
      <w:pPr>
        <w:spacing w:after="0" w:line="240" w:lineRule="auto"/>
        <w:rPr>
          <w:rFonts w:ascii="微软雅黑" w:eastAsia="微软雅黑" w:hAnsi="微软雅黑" w:cs="Calibri"/>
          <w:lang w:eastAsia="zh-CN"/>
        </w:rPr>
      </w:pPr>
    </w:p>
    <w:p w14:paraId="63634BDD" w14:textId="77777777" w:rsidR="000C3785" w:rsidRPr="00F61EB3" w:rsidRDefault="00103F08">
      <w:pPr>
        <w:spacing w:afterLines="50" w:after="120" w:line="240" w:lineRule="auto"/>
        <w:rPr>
          <w:rFonts w:ascii="微软雅黑" w:eastAsia="微软雅黑" w:hAnsi="微软雅黑" w:cs="Calibri"/>
          <w:b/>
          <w:bCs/>
          <w:color w:val="0057B8"/>
          <w:spacing w:val="1"/>
          <w:sz w:val="28"/>
          <w:szCs w:val="28"/>
          <w:lang w:eastAsia="zh-CN"/>
        </w:rPr>
      </w:pPr>
      <w:proofErr w:type="gramStart"/>
      <w:r w:rsidRPr="00F61EB3">
        <w:rPr>
          <w:rFonts w:ascii="微软雅黑" w:eastAsia="微软雅黑" w:hAnsi="微软雅黑" w:cs="Calibri"/>
          <w:b/>
          <w:bCs/>
          <w:color w:val="0057B8"/>
          <w:spacing w:val="1"/>
          <w:sz w:val="28"/>
          <w:szCs w:val="28"/>
          <w:lang w:eastAsia="zh-CN"/>
        </w:rPr>
        <w:t>往期课题</w:t>
      </w:r>
      <w:proofErr w:type="gramEnd"/>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8" w:type="dxa"/>
          <w:right w:w="28" w:type="dxa"/>
        </w:tblCellMar>
        <w:tblLook w:val="04A0" w:firstRow="1" w:lastRow="0" w:firstColumn="1" w:lastColumn="0" w:noHBand="0" w:noVBand="1"/>
      </w:tblPr>
      <w:tblGrid>
        <w:gridCol w:w="3544"/>
        <w:gridCol w:w="6660"/>
      </w:tblGrid>
      <w:tr w:rsidR="000C3785" w:rsidRPr="00F61EB3" w14:paraId="63634BE0" w14:textId="77777777">
        <w:tc>
          <w:tcPr>
            <w:tcW w:w="3544" w:type="dxa"/>
            <w:tcBorders>
              <w:top w:val="nil"/>
              <w:bottom w:val="single" w:sz="18" w:space="0" w:color="auto"/>
            </w:tcBorders>
            <w:shd w:val="clear" w:color="auto" w:fill="auto"/>
          </w:tcPr>
          <w:p w14:paraId="63634BDE" w14:textId="77777777" w:rsidR="000C3785" w:rsidRPr="00F61EB3" w:rsidRDefault="00103F08">
            <w:pPr>
              <w:spacing w:after="0" w:line="240" w:lineRule="auto"/>
              <w:jc w:val="both"/>
              <w:rPr>
                <w:rFonts w:ascii="微软雅黑" w:eastAsia="微软雅黑" w:hAnsi="微软雅黑" w:cs="Calibri"/>
                <w:b/>
                <w:bCs/>
                <w:color w:val="000000" w:themeColor="text1"/>
                <w:lang w:eastAsia="zh-CN"/>
              </w:rPr>
            </w:pPr>
            <w:r w:rsidRPr="00F61EB3">
              <w:rPr>
                <w:rFonts w:ascii="微软雅黑" w:eastAsia="微软雅黑" w:hAnsi="微软雅黑" w:cs="Calibri"/>
                <w:b/>
                <w:bCs/>
                <w:color w:val="000000" w:themeColor="text1"/>
                <w:lang w:eastAsia="zh-CN"/>
              </w:rPr>
              <w:t>课题</w:t>
            </w:r>
            <w:r w:rsidRPr="00F61EB3">
              <w:rPr>
                <w:rFonts w:ascii="微软雅黑" w:eastAsia="微软雅黑" w:hAnsi="微软雅黑" w:cs="Calibri"/>
                <w:b/>
                <w:bCs/>
                <w:caps/>
                <w:color w:val="000000" w:themeColor="text1"/>
                <w:lang w:eastAsia="zh-CN"/>
              </w:rPr>
              <w:t>（中文）</w:t>
            </w:r>
          </w:p>
        </w:tc>
        <w:tc>
          <w:tcPr>
            <w:tcW w:w="6660" w:type="dxa"/>
            <w:tcBorders>
              <w:top w:val="nil"/>
              <w:bottom w:val="single" w:sz="18" w:space="0" w:color="auto"/>
            </w:tcBorders>
          </w:tcPr>
          <w:p w14:paraId="63634BDF" w14:textId="77777777" w:rsidR="000C3785" w:rsidRPr="00F61EB3" w:rsidRDefault="00103F08">
            <w:pPr>
              <w:spacing w:after="0" w:line="240" w:lineRule="auto"/>
              <w:jc w:val="both"/>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t>课题（英文）</w:t>
            </w:r>
          </w:p>
        </w:tc>
      </w:tr>
      <w:tr w:rsidR="000C3785" w:rsidRPr="00F61EB3" w14:paraId="63634BE3" w14:textId="77777777">
        <w:tc>
          <w:tcPr>
            <w:tcW w:w="3544" w:type="dxa"/>
            <w:tcBorders>
              <w:top w:val="single" w:sz="18" w:space="0" w:color="auto"/>
              <w:bottom w:val="nil"/>
            </w:tcBorders>
            <w:shd w:val="clear" w:color="auto" w:fill="auto"/>
          </w:tcPr>
          <w:p w14:paraId="63634BE1"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国际法简介：主要概念和制度</w:t>
            </w:r>
          </w:p>
        </w:tc>
        <w:tc>
          <w:tcPr>
            <w:tcW w:w="6660" w:type="dxa"/>
            <w:tcBorders>
              <w:top w:val="single" w:sz="18" w:space="0" w:color="auto"/>
              <w:bottom w:val="nil"/>
            </w:tcBorders>
          </w:tcPr>
          <w:p w14:paraId="63634BE2"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Introduction to International Law: Main Concepts and Regimes</w:t>
            </w:r>
          </w:p>
        </w:tc>
      </w:tr>
      <w:tr w:rsidR="000C3785" w:rsidRPr="00F61EB3" w14:paraId="63634BE6" w14:textId="77777777">
        <w:tc>
          <w:tcPr>
            <w:tcW w:w="3544" w:type="dxa"/>
            <w:tcBorders>
              <w:top w:val="nil"/>
              <w:bottom w:val="nil"/>
            </w:tcBorders>
            <w:shd w:val="clear" w:color="auto" w:fill="auto"/>
          </w:tcPr>
          <w:p w14:paraId="63634BE4"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国际争端解决的基本特征</w:t>
            </w:r>
          </w:p>
        </w:tc>
        <w:tc>
          <w:tcPr>
            <w:tcW w:w="6660" w:type="dxa"/>
            <w:tcBorders>
              <w:top w:val="nil"/>
              <w:bottom w:val="nil"/>
            </w:tcBorders>
          </w:tcPr>
          <w:p w14:paraId="63634BE5"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Basic Features of International Dispute Settlement</w:t>
            </w:r>
          </w:p>
        </w:tc>
      </w:tr>
      <w:tr w:rsidR="000C3785" w:rsidRPr="00F61EB3" w14:paraId="63634BE9" w14:textId="77777777">
        <w:tc>
          <w:tcPr>
            <w:tcW w:w="3544" w:type="dxa"/>
            <w:tcBorders>
              <w:top w:val="nil"/>
              <w:bottom w:val="nil"/>
            </w:tcBorders>
            <w:shd w:val="clear" w:color="auto" w:fill="auto"/>
          </w:tcPr>
          <w:p w14:paraId="63634BE7"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欧盟的基本权利保护</w:t>
            </w:r>
          </w:p>
        </w:tc>
        <w:tc>
          <w:tcPr>
            <w:tcW w:w="6660" w:type="dxa"/>
            <w:tcBorders>
              <w:top w:val="nil"/>
              <w:bottom w:val="nil"/>
            </w:tcBorders>
          </w:tcPr>
          <w:p w14:paraId="63634BE8" w14:textId="77777777" w:rsidR="000C3785" w:rsidRPr="00F61EB3" w:rsidRDefault="00103F08">
            <w:pPr>
              <w:spacing w:after="0"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Protection of Fundamental Rights in the EU</w:t>
            </w:r>
          </w:p>
        </w:tc>
      </w:tr>
      <w:tr w:rsidR="000C3785" w:rsidRPr="00F61EB3" w14:paraId="63634BEC" w14:textId="77777777">
        <w:tc>
          <w:tcPr>
            <w:tcW w:w="3544" w:type="dxa"/>
            <w:tcBorders>
              <w:top w:val="nil"/>
              <w:bottom w:val="nil"/>
            </w:tcBorders>
            <w:shd w:val="clear" w:color="auto" w:fill="auto"/>
          </w:tcPr>
          <w:p w14:paraId="63634BEA"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国际法院的诉讼</w:t>
            </w:r>
          </w:p>
        </w:tc>
        <w:tc>
          <w:tcPr>
            <w:tcW w:w="6660" w:type="dxa"/>
            <w:tcBorders>
              <w:top w:val="nil"/>
              <w:bottom w:val="nil"/>
            </w:tcBorders>
          </w:tcPr>
          <w:p w14:paraId="63634BEB" w14:textId="77777777" w:rsidR="000C3785" w:rsidRPr="00F61EB3" w:rsidRDefault="00103F08">
            <w:pPr>
              <w:spacing w:after="0"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Proceedings before the International Court of Justice</w:t>
            </w:r>
          </w:p>
        </w:tc>
      </w:tr>
      <w:tr w:rsidR="000C3785" w:rsidRPr="00F61EB3" w14:paraId="63634BEF" w14:textId="77777777">
        <w:tc>
          <w:tcPr>
            <w:tcW w:w="3544" w:type="dxa"/>
            <w:tcBorders>
              <w:top w:val="nil"/>
              <w:bottom w:val="nil"/>
            </w:tcBorders>
            <w:shd w:val="clear" w:color="auto" w:fill="auto"/>
          </w:tcPr>
          <w:p w14:paraId="63634BED"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海事及环境纠纷</w:t>
            </w:r>
          </w:p>
        </w:tc>
        <w:tc>
          <w:tcPr>
            <w:tcW w:w="6660" w:type="dxa"/>
            <w:tcBorders>
              <w:top w:val="nil"/>
              <w:bottom w:val="nil"/>
            </w:tcBorders>
          </w:tcPr>
          <w:p w14:paraId="63634BEE" w14:textId="77777777" w:rsidR="000C3785" w:rsidRPr="00F61EB3" w:rsidRDefault="00103F08">
            <w:pPr>
              <w:spacing w:after="0"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Maritime and Environmental Disputes</w:t>
            </w:r>
          </w:p>
        </w:tc>
      </w:tr>
      <w:tr w:rsidR="000C3785" w:rsidRPr="00F61EB3" w14:paraId="63634BF2" w14:textId="77777777">
        <w:tc>
          <w:tcPr>
            <w:tcW w:w="3544" w:type="dxa"/>
            <w:tcBorders>
              <w:top w:val="nil"/>
              <w:bottom w:val="nil"/>
            </w:tcBorders>
            <w:shd w:val="clear" w:color="auto" w:fill="auto"/>
          </w:tcPr>
          <w:p w14:paraId="63634BF0"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贸易和投资争端</w:t>
            </w:r>
          </w:p>
        </w:tc>
        <w:tc>
          <w:tcPr>
            <w:tcW w:w="6660" w:type="dxa"/>
            <w:tcBorders>
              <w:top w:val="nil"/>
              <w:bottom w:val="nil"/>
            </w:tcBorders>
          </w:tcPr>
          <w:p w14:paraId="63634BF1" w14:textId="77777777" w:rsidR="000C3785" w:rsidRPr="00F61EB3" w:rsidRDefault="00103F08">
            <w:pPr>
              <w:spacing w:after="0"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Trade and Investment Disputes</w:t>
            </w:r>
          </w:p>
        </w:tc>
      </w:tr>
      <w:tr w:rsidR="000C3785" w:rsidRPr="00F61EB3" w14:paraId="63634BF5" w14:textId="77777777">
        <w:tc>
          <w:tcPr>
            <w:tcW w:w="3544" w:type="dxa"/>
            <w:tcBorders>
              <w:top w:val="nil"/>
              <w:bottom w:val="nil"/>
            </w:tcBorders>
            <w:shd w:val="clear" w:color="auto" w:fill="auto"/>
          </w:tcPr>
          <w:p w14:paraId="63634BF3"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环境法</w:t>
            </w:r>
          </w:p>
        </w:tc>
        <w:tc>
          <w:tcPr>
            <w:tcW w:w="6660" w:type="dxa"/>
            <w:tcBorders>
              <w:top w:val="nil"/>
              <w:bottom w:val="nil"/>
            </w:tcBorders>
          </w:tcPr>
          <w:p w14:paraId="63634BF4" w14:textId="77777777" w:rsidR="000C3785" w:rsidRPr="00F61EB3" w:rsidRDefault="00103F08">
            <w:pPr>
              <w:spacing w:after="0"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Environmental Law</w:t>
            </w:r>
          </w:p>
        </w:tc>
      </w:tr>
      <w:tr w:rsidR="000C3785" w:rsidRPr="00F61EB3" w14:paraId="63634BF8" w14:textId="77777777">
        <w:tc>
          <w:tcPr>
            <w:tcW w:w="3544" w:type="dxa"/>
            <w:tcBorders>
              <w:top w:val="nil"/>
              <w:bottom w:val="nil"/>
            </w:tcBorders>
            <w:shd w:val="clear" w:color="auto" w:fill="auto"/>
          </w:tcPr>
          <w:p w14:paraId="63634BF6"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欧洲宪法</w:t>
            </w:r>
          </w:p>
        </w:tc>
        <w:tc>
          <w:tcPr>
            <w:tcW w:w="6660" w:type="dxa"/>
            <w:tcBorders>
              <w:top w:val="nil"/>
              <w:bottom w:val="nil"/>
            </w:tcBorders>
          </w:tcPr>
          <w:p w14:paraId="63634BF7" w14:textId="77777777" w:rsidR="000C3785" w:rsidRPr="00F61EB3" w:rsidRDefault="00103F08">
            <w:pPr>
              <w:spacing w:after="0"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European Constitution</w:t>
            </w:r>
          </w:p>
        </w:tc>
      </w:tr>
      <w:tr w:rsidR="000C3785" w:rsidRPr="00F61EB3" w14:paraId="63634BFB" w14:textId="77777777">
        <w:tc>
          <w:tcPr>
            <w:tcW w:w="3544" w:type="dxa"/>
            <w:tcBorders>
              <w:top w:val="nil"/>
              <w:bottom w:val="nil"/>
            </w:tcBorders>
            <w:shd w:val="clear" w:color="auto" w:fill="auto"/>
          </w:tcPr>
          <w:p w14:paraId="63634BF9"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比较法</w:t>
            </w:r>
          </w:p>
        </w:tc>
        <w:tc>
          <w:tcPr>
            <w:tcW w:w="6660" w:type="dxa"/>
            <w:tcBorders>
              <w:top w:val="nil"/>
              <w:bottom w:val="nil"/>
            </w:tcBorders>
          </w:tcPr>
          <w:p w14:paraId="63634BFA" w14:textId="77777777" w:rsidR="000C3785" w:rsidRPr="00F61EB3" w:rsidRDefault="00103F08">
            <w:pPr>
              <w:spacing w:after="0"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Comparative Law</w:t>
            </w:r>
          </w:p>
        </w:tc>
      </w:tr>
      <w:tr w:rsidR="000C3785" w:rsidRPr="00F61EB3" w14:paraId="63634BFE" w14:textId="77777777">
        <w:tc>
          <w:tcPr>
            <w:tcW w:w="3544" w:type="dxa"/>
            <w:tcBorders>
              <w:top w:val="nil"/>
              <w:bottom w:val="nil"/>
            </w:tcBorders>
            <w:shd w:val="clear" w:color="auto" w:fill="auto"/>
          </w:tcPr>
          <w:p w14:paraId="63634BFC"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救济法、过失法</w:t>
            </w:r>
          </w:p>
        </w:tc>
        <w:tc>
          <w:tcPr>
            <w:tcW w:w="6660" w:type="dxa"/>
            <w:tcBorders>
              <w:top w:val="nil"/>
              <w:bottom w:val="nil"/>
            </w:tcBorders>
          </w:tcPr>
          <w:p w14:paraId="63634BFD" w14:textId="77777777" w:rsidR="000C3785" w:rsidRPr="00F61EB3" w:rsidRDefault="00103F08">
            <w:pPr>
              <w:spacing w:after="0"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Remedial Law and Negligence Law</w:t>
            </w:r>
          </w:p>
        </w:tc>
      </w:tr>
    </w:tbl>
    <w:p w14:paraId="63634BFF" w14:textId="77777777" w:rsidR="000C3785" w:rsidRPr="00F61EB3" w:rsidRDefault="000C3785">
      <w:pPr>
        <w:spacing w:after="0" w:line="240" w:lineRule="auto"/>
        <w:rPr>
          <w:rFonts w:ascii="微软雅黑" w:eastAsia="微软雅黑" w:hAnsi="微软雅黑" w:cs="Calibri"/>
          <w:sz w:val="15"/>
          <w:szCs w:val="15"/>
          <w:lang w:eastAsia="zh-CN"/>
        </w:rPr>
      </w:pPr>
    </w:p>
    <w:p w14:paraId="63634C00" w14:textId="77777777" w:rsidR="000C3785" w:rsidRPr="00F61EB3" w:rsidRDefault="00103F08">
      <w:pPr>
        <w:spacing w:afterLines="50" w:after="120" w:line="240" w:lineRule="auto"/>
        <w:rPr>
          <w:rFonts w:ascii="微软雅黑" w:eastAsia="微软雅黑" w:hAnsi="微软雅黑" w:cs="Calibri"/>
          <w:b/>
          <w:bCs/>
          <w:color w:val="0057B8"/>
          <w:spacing w:val="1"/>
          <w:sz w:val="28"/>
          <w:szCs w:val="28"/>
          <w:lang w:eastAsia="zh-CN"/>
        </w:rPr>
      </w:pPr>
      <w:proofErr w:type="gramStart"/>
      <w:r w:rsidRPr="00F61EB3">
        <w:rPr>
          <w:rFonts w:ascii="微软雅黑" w:eastAsia="微软雅黑" w:hAnsi="微软雅黑" w:cs="Calibri"/>
          <w:b/>
          <w:bCs/>
          <w:color w:val="0057B8"/>
          <w:spacing w:val="1"/>
          <w:sz w:val="28"/>
          <w:szCs w:val="28"/>
          <w:lang w:eastAsia="zh-CN"/>
        </w:rPr>
        <w:t>往期师资</w:t>
      </w:r>
      <w:proofErr w:type="gramEnd"/>
    </w:p>
    <w:p w14:paraId="63634C01" w14:textId="77777777" w:rsidR="000C3785" w:rsidRPr="00F61EB3" w:rsidRDefault="00103F08">
      <w:pPr>
        <w:spacing w:afterLines="50" w:after="120" w:line="240" w:lineRule="auto"/>
        <w:rPr>
          <w:rFonts w:ascii="微软雅黑" w:eastAsia="微软雅黑" w:hAnsi="微软雅黑" w:cs="Calibri"/>
          <w:b/>
          <w:bCs/>
          <w:color w:val="0057B8"/>
          <w:spacing w:val="1"/>
          <w:sz w:val="28"/>
          <w:szCs w:val="28"/>
          <w:lang w:eastAsia="zh-CN"/>
        </w:rPr>
      </w:pPr>
      <w:proofErr w:type="gramStart"/>
      <w:r w:rsidRPr="00F61EB3">
        <w:rPr>
          <w:rFonts w:ascii="微软雅黑" w:eastAsia="微软雅黑" w:hAnsi="微软雅黑" w:cs="Calibri"/>
          <w:color w:val="000000" w:themeColor="text1"/>
          <w:lang w:eastAsia="zh-CN"/>
        </w:rPr>
        <w:t>往期课程</w:t>
      </w:r>
      <w:proofErr w:type="gramEnd"/>
      <w:r w:rsidRPr="00F61EB3">
        <w:rPr>
          <w:rFonts w:ascii="微软雅黑" w:eastAsia="微软雅黑" w:hAnsi="微软雅黑" w:cs="Calibri"/>
          <w:color w:val="000000" w:themeColor="text1"/>
          <w:lang w:eastAsia="zh-CN"/>
        </w:rPr>
        <w:t>师资为剑桥大学法学院教授、各学院法律学科主任等。部分参考教师如下</w:t>
      </w:r>
      <w:r w:rsidRPr="00F61EB3">
        <w:rPr>
          <w:rFonts w:ascii="微软雅黑" w:eastAsia="微软雅黑" w:hAnsi="微软雅黑" w:cs="Calibri"/>
          <w:bCs/>
          <w:lang w:eastAsia="zh-CN"/>
        </w:rPr>
        <w:t>：</w:t>
      </w:r>
    </w:p>
    <w:tbl>
      <w:tblPr>
        <w:tblStyle w:val="af2"/>
        <w:tblW w:w="5014" w:type="pct"/>
        <w:tblInd w:w="-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198" w:type="dxa"/>
          <w:right w:w="28" w:type="dxa"/>
        </w:tblCellMar>
        <w:tblLook w:val="04A0" w:firstRow="1" w:lastRow="0" w:firstColumn="1" w:lastColumn="0" w:noHBand="0" w:noVBand="1"/>
      </w:tblPr>
      <w:tblGrid>
        <w:gridCol w:w="8534"/>
        <w:gridCol w:w="1699"/>
      </w:tblGrid>
      <w:tr w:rsidR="000C3785" w:rsidRPr="00F61EB3" w14:paraId="63634C06" w14:textId="77777777">
        <w:tc>
          <w:tcPr>
            <w:tcW w:w="8534" w:type="dxa"/>
            <w:tcBorders>
              <w:top w:val="nil"/>
              <w:bottom w:val="nil"/>
            </w:tcBorders>
            <w:shd w:val="clear" w:color="auto" w:fill="auto"/>
          </w:tcPr>
          <w:p w14:paraId="63634C02" w14:textId="77777777" w:rsidR="000C3785" w:rsidRPr="00F61EB3" w:rsidRDefault="00103F08">
            <w:pPr>
              <w:spacing w:after="0"/>
              <w:rPr>
                <w:rFonts w:ascii="微软雅黑" w:eastAsia="微软雅黑" w:hAnsi="微软雅黑" w:cs="Calibri"/>
                <w:lang w:eastAsia="zh-CN"/>
              </w:rPr>
            </w:pPr>
            <w:r w:rsidRPr="00F61EB3">
              <w:rPr>
                <w:rFonts w:ascii="微软雅黑" w:eastAsia="微软雅黑" w:hAnsi="微软雅黑" w:cs="Calibri"/>
                <w:b/>
                <w:bCs/>
                <w:caps/>
                <w:color w:val="000000" w:themeColor="text1"/>
                <w:lang w:eastAsia="zh-CN"/>
              </w:rPr>
              <w:t>格雷厄姆·弗戈（Professor G. Virgo）</w:t>
            </w:r>
          </w:p>
          <w:p w14:paraId="63634C03"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w:t>
            </w:r>
            <w:proofErr w:type="gramStart"/>
            <w:r w:rsidRPr="00F61EB3">
              <w:rPr>
                <w:rFonts w:ascii="微软雅黑" w:eastAsia="微软雅黑" w:hAnsi="微软雅黑" w:cs="Calibri"/>
                <w:color w:val="000000" w:themeColor="text1"/>
                <w:lang w:eastAsia="zh-CN"/>
              </w:rPr>
              <w:t>大学唐宁学院</w:t>
            </w:r>
            <w:proofErr w:type="gramEnd"/>
            <w:r w:rsidRPr="00F61EB3">
              <w:rPr>
                <w:rFonts w:ascii="微软雅黑" w:eastAsia="微软雅黑" w:hAnsi="微软雅黑" w:cs="Calibri"/>
                <w:color w:val="000000" w:themeColor="text1"/>
                <w:lang w:eastAsia="zh-CN"/>
              </w:rPr>
              <w:t>，法学院士</w:t>
            </w:r>
          </w:p>
          <w:p w14:paraId="63634C04"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kern w:val="2"/>
                <w:lang w:eastAsia="zh-CN"/>
              </w:rPr>
            </w:pPr>
            <w:r w:rsidRPr="00F61EB3">
              <w:rPr>
                <w:rFonts w:ascii="微软雅黑" w:eastAsia="微软雅黑" w:hAnsi="微软雅黑" w:cs="Calibri"/>
                <w:color w:val="000000" w:themeColor="text1"/>
                <w:lang w:eastAsia="zh-CN"/>
              </w:rPr>
              <w:t>剑桥大学法学院，法学教授</w:t>
            </w:r>
          </w:p>
        </w:tc>
        <w:tc>
          <w:tcPr>
            <w:tcW w:w="1699" w:type="dxa"/>
            <w:tcBorders>
              <w:top w:val="nil"/>
              <w:bottom w:val="nil"/>
            </w:tcBorders>
          </w:tcPr>
          <w:p w14:paraId="63634C05" w14:textId="77777777" w:rsidR="000C3785" w:rsidRPr="00F61EB3" w:rsidRDefault="00103F08">
            <w:pPr>
              <w:spacing w:after="0" w:line="240" w:lineRule="auto"/>
              <w:jc w:val="right"/>
              <w:rPr>
                <w:rFonts w:ascii="微软雅黑" w:eastAsia="微软雅黑" w:hAnsi="微软雅黑" w:cs="Calibri"/>
                <w:b/>
                <w:bCs/>
                <w:caps/>
                <w:color w:val="000000" w:themeColor="text1"/>
                <w:lang w:eastAsia="zh-CN"/>
              </w:rPr>
            </w:pPr>
            <w:r w:rsidRPr="00F61EB3">
              <w:rPr>
                <w:rFonts w:ascii="微软雅黑" w:eastAsia="微软雅黑" w:hAnsi="微软雅黑" w:cs="Calibri"/>
                <w:noProof/>
              </w:rPr>
              <w:drawing>
                <wp:inline distT="0" distB="0" distL="0" distR="0" wp14:anchorId="63634DFF" wp14:editId="63634E00">
                  <wp:extent cx="899795" cy="899795"/>
                  <wp:effectExtent l="0" t="0" r="0" b="0"/>
                  <wp:docPr id="1248714238" name="图片 1248714238" descr="Professor Graham Vir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714238" name="图片 1248714238" descr="Professor Graham Virgo "/>
                          <pic:cNvPicPr>
                            <a:picLocks noChangeAspect="1" noChangeArrowheads="1"/>
                          </pic:cNvPicPr>
                        </pic:nvPicPr>
                        <pic:blipFill>
                          <a:blip r:embed="rId72" cstate="print">
                            <a:extLst>
                              <a:ext uri="{28A0092B-C50C-407E-A947-70E740481C1C}">
                                <a14:useLocalDpi xmlns:a14="http://schemas.microsoft.com/office/drawing/2010/main" val="0"/>
                              </a:ext>
                            </a:extLst>
                          </a:blip>
                          <a:srcRect t="16803" b="16803"/>
                          <a:stretch>
                            <a:fillRect/>
                          </a:stretch>
                        </pic:blipFill>
                        <pic:spPr>
                          <a:xfrm>
                            <a:off x="0" y="0"/>
                            <a:ext cx="900000" cy="900000"/>
                          </a:xfrm>
                          <a:prstGeom prst="rect">
                            <a:avLst/>
                          </a:prstGeom>
                          <a:noFill/>
                          <a:ln>
                            <a:noFill/>
                          </a:ln>
                        </pic:spPr>
                      </pic:pic>
                    </a:graphicData>
                  </a:graphic>
                </wp:inline>
              </w:drawing>
            </w:r>
          </w:p>
        </w:tc>
      </w:tr>
      <w:tr w:rsidR="000C3785" w:rsidRPr="00F61EB3" w14:paraId="63634C0C" w14:textId="77777777">
        <w:tc>
          <w:tcPr>
            <w:tcW w:w="8534" w:type="dxa"/>
            <w:tcBorders>
              <w:top w:val="nil"/>
              <w:bottom w:val="nil"/>
            </w:tcBorders>
            <w:shd w:val="clear" w:color="auto" w:fill="auto"/>
          </w:tcPr>
          <w:p w14:paraId="63634C07" w14:textId="77777777" w:rsidR="000C3785" w:rsidRPr="00F61EB3" w:rsidRDefault="00103F08">
            <w:pPr>
              <w:spacing w:after="0" w:line="240" w:lineRule="auto"/>
              <w:jc w:val="both"/>
              <w:rPr>
                <w:rFonts w:ascii="微软雅黑" w:eastAsia="微软雅黑" w:hAnsi="微软雅黑" w:cs="Calibri"/>
                <w:b/>
                <w:bCs/>
                <w:caps/>
                <w:color w:val="000000" w:themeColor="text1"/>
                <w:lang w:eastAsia="zh-CN"/>
              </w:rPr>
            </w:pPr>
            <w:proofErr w:type="gramStart"/>
            <w:r w:rsidRPr="00F61EB3">
              <w:rPr>
                <w:rFonts w:ascii="微软雅黑" w:eastAsia="微软雅黑" w:hAnsi="微软雅黑" w:cs="Calibri"/>
                <w:b/>
                <w:bCs/>
                <w:caps/>
                <w:color w:val="000000" w:themeColor="text1"/>
                <w:lang w:eastAsia="zh-CN"/>
              </w:rPr>
              <w:t>斯特凡</w:t>
            </w:r>
            <w:proofErr w:type="gramEnd"/>
            <w:r w:rsidRPr="00F61EB3">
              <w:rPr>
                <w:rFonts w:ascii="微软雅黑" w:eastAsia="微软雅黑" w:hAnsi="微软雅黑" w:cs="Calibri"/>
                <w:b/>
                <w:bCs/>
                <w:caps/>
                <w:color w:val="000000" w:themeColor="text1"/>
                <w:lang w:eastAsia="zh-CN"/>
              </w:rPr>
              <w:t xml:space="preserve"> · 泰尔 教授（Prof S. Theil）</w:t>
            </w:r>
          </w:p>
          <w:p w14:paraId="63634C08"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剑桥大学法学院，助理教授（公法）</w:t>
            </w:r>
          </w:p>
          <w:p w14:paraId="63634C09"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剑桥大学悉尼苏塞克斯学院，公法助理教授、法学研究主任、理事会院士</w:t>
            </w:r>
          </w:p>
          <w:p w14:paraId="63634C0A"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kern w:val="2"/>
                <w:lang w:eastAsia="zh-CN"/>
              </w:rPr>
            </w:pPr>
            <w:r w:rsidRPr="00F61EB3">
              <w:rPr>
                <w:rFonts w:ascii="微软雅黑" w:eastAsia="微软雅黑" w:hAnsi="微软雅黑" w:cs="Calibri"/>
                <w:color w:val="000000" w:themeColor="text1"/>
                <w:lang w:eastAsia="zh-CN"/>
              </w:rPr>
              <w:t>剑桥大学欧洲法律研究中心、公法研究中心、</w:t>
            </w:r>
            <w:proofErr w:type="gramStart"/>
            <w:r w:rsidRPr="00F61EB3">
              <w:rPr>
                <w:rFonts w:ascii="微软雅黑" w:eastAsia="微软雅黑" w:hAnsi="微软雅黑" w:cs="Calibri"/>
                <w:color w:val="000000" w:themeColor="text1"/>
                <w:lang w:eastAsia="zh-CN"/>
              </w:rPr>
              <w:t>劳</w:t>
            </w:r>
            <w:proofErr w:type="gramEnd"/>
            <w:r w:rsidRPr="00F61EB3">
              <w:rPr>
                <w:rFonts w:ascii="微软雅黑" w:eastAsia="微软雅黑" w:hAnsi="微软雅黑" w:cs="Calibri"/>
                <w:color w:val="000000" w:themeColor="text1"/>
                <w:lang w:eastAsia="zh-CN"/>
              </w:rPr>
              <w:t>特派</w:t>
            </w:r>
            <w:proofErr w:type="gramStart"/>
            <w:r w:rsidRPr="00F61EB3">
              <w:rPr>
                <w:rFonts w:ascii="微软雅黑" w:eastAsia="微软雅黑" w:hAnsi="微软雅黑" w:cs="Calibri"/>
                <w:color w:val="000000" w:themeColor="text1"/>
                <w:lang w:eastAsia="zh-CN"/>
              </w:rPr>
              <w:t>特</w:t>
            </w:r>
            <w:proofErr w:type="gramEnd"/>
            <w:r w:rsidRPr="00F61EB3">
              <w:rPr>
                <w:rFonts w:ascii="微软雅黑" w:eastAsia="微软雅黑" w:hAnsi="微软雅黑" w:cs="Calibri"/>
                <w:color w:val="000000" w:themeColor="text1"/>
                <w:lang w:eastAsia="zh-CN"/>
              </w:rPr>
              <w:t>国际法研究中心成员</w:t>
            </w:r>
          </w:p>
        </w:tc>
        <w:tc>
          <w:tcPr>
            <w:tcW w:w="1699" w:type="dxa"/>
            <w:tcBorders>
              <w:top w:val="nil"/>
              <w:bottom w:val="nil"/>
            </w:tcBorders>
          </w:tcPr>
          <w:p w14:paraId="63634C0B" w14:textId="77777777" w:rsidR="000C3785" w:rsidRPr="00F61EB3" w:rsidRDefault="00103F08">
            <w:pPr>
              <w:spacing w:after="0" w:line="240" w:lineRule="auto"/>
              <w:jc w:val="right"/>
              <w:rPr>
                <w:rFonts w:ascii="微软雅黑" w:eastAsia="微软雅黑" w:hAnsi="微软雅黑" w:cs="Calibri"/>
                <w:b/>
                <w:bCs/>
                <w:caps/>
                <w:color w:val="000000" w:themeColor="text1"/>
                <w:lang w:eastAsia="zh-CN"/>
              </w:rPr>
            </w:pPr>
            <w:r w:rsidRPr="00F61EB3">
              <w:rPr>
                <w:rFonts w:ascii="微软雅黑" w:eastAsia="微软雅黑" w:hAnsi="微软雅黑" w:cs="Calibri"/>
                <w:noProof/>
              </w:rPr>
              <w:drawing>
                <wp:inline distT="0" distB="0" distL="0" distR="0" wp14:anchorId="63634E01" wp14:editId="63634E02">
                  <wp:extent cx="899795" cy="908050"/>
                  <wp:effectExtent l="38100" t="38100" r="40005" b="44450"/>
                  <wp:docPr id="13003923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392393" name="图片 1"/>
                          <pic:cNvPicPr>
                            <a:picLocks noChangeAspect="1"/>
                          </pic:cNvPicPr>
                        </pic:nvPicPr>
                        <pic:blipFill>
                          <a:blip r:embed="rId73"/>
                          <a:stretch>
                            <a:fillRect/>
                          </a:stretch>
                        </pic:blipFill>
                        <pic:spPr>
                          <a:xfrm>
                            <a:off x="0" y="0"/>
                            <a:ext cx="900000" cy="908217"/>
                          </a:xfrm>
                          <a:prstGeom prst="rect">
                            <a:avLst/>
                          </a:prstGeom>
                          <a:ln w="38100">
                            <a:solidFill>
                              <a:schemeClr val="bg2"/>
                            </a:solidFill>
                          </a:ln>
                        </pic:spPr>
                      </pic:pic>
                    </a:graphicData>
                  </a:graphic>
                </wp:inline>
              </w:drawing>
            </w:r>
          </w:p>
        </w:tc>
      </w:tr>
      <w:tr w:rsidR="000C3785" w:rsidRPr="00F61EB3" w14:paraId="63634C11" w14:textId="77777777">
        <w:tc>
          <w:tcPr>
            <w:tcW w:w="8534" w:type="dxa"/>
            <w:tcBorders>
              <w:top w:val="nil"/>
              <w:bottom w:val="nil"/>
            </w:tcBorders>
            <w:shd w:val="clear" w:color="auto" w:fill="auto"/>
          </w:tcPr>
          <w:p w14:paraId="63634C0D" w14:textId="77777777" w:rsidR="000C3785" w:rsidRPr="00F61EB3" w:rsidRDefault="00103F08">
            <w:pPr>
              <w:spacing w:after="0" w:line="240" w:lineRule="auto"/>
              <w:jc w:val="both"/>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t>埃</w:t>
            </w:r>
            <w:proofErr w:type="gramStart"/>
            <w:r w:rsidRPr="00F61EB3">
              <w:rPr>
                <w:rFonts w:ascii="微软雅黑" w:eastAsia="微软雅黑" w:hAnsi="微软雅黑" w:cs="Calibri"/>
                <w:b/>
                <w:bCs/>
                <w:caps/>
                <w:color w:val="000000" w:themeColor="text1"/>
                <w:lang w:eastAsia="zh-CN"/>
              </w:rPr>
              <w:t>莱</w:t>
            </w:r>
            <w:proofErr w:type="gramEnd"/>
            <w:r w:rsidRPr="00F61EB3">
              <w:rPr>
                <w:rFonts w:ascii="微软雅黑" w:eastAsia="微软雅黑" w:hAnsi="微软雅黑" w:cs="Calibri"/>
                <w:b/>
                <w:bCs/>
                <w:caps/>
                <w:color w:val="000000" w:themeColor="text1"/>
                <w:lang w:eastAsia="zh-CN"/>
              </w:rPr>
              <w:t>妮 · 卡桑普卡（Dr E. Katsampouka）</w:t>
            </w:r>
          </w:p>
          <w:p w14:paraId="63634C0E"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剑桥大学法学院，法学讲师</w:t>
            </w:r>
          </w:p>
          <w:p w14:paraId="63634C0F"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kern w:val="2"/>
                <w:lang w:eastAsia="zh-CN"/>
              </w:rPr>
            </w:pPr>
            <w:r w:rsidRPr="00F61EB3">
              <w:rPr>
                <w:rFonts w:ascii="微软雅黑" w:eastAsia="微软雅黑" w:hAnsi="微软雅黑" w:cs="Calibri"/>
                <w:color w:val="000000" w:themeColor="text1"/>
                <w:lang w:eastAsia="zh-CN"/>
              </w:rPr>
              <w:t>剑桥大学基督学院，</w:t>
            </w:r>
            <w:proofErr w:type="gramStart"/>
            <w:r w:rsidRPr="00F61EB3">
              <w:rPr>
                <w:rFonts w:ascii="微软雅黑" w:eastAsia="微软雅黑" w:hAnsi="微软雅黑" w:cs="Calibri"/>
                <w:color w:val="000000" w:themeColor="text1"/>
                <w:lang w:eastAsia="zh-CN"/>
              </w:rPr>
              <w:t>法学院士</w:t>
            </w:r>
            <w:proofErr w:type="gramEnd"/>
          </w:p>
        </w:tc>
        <w:tc>
          <w:tcPr>
            <w:tcW w:w="1699" w:type="dxa"/>
            <w:tcBorders>
              <w:top w:val="nil"/>
              <w:bottom w:val="nil"/>
            </w:tcBorders>
          </w:tcPr>
          <w:p w14:paraId="63634C10" w14:textId="77777777" w:rsidR="000C3785" w:rsidRPr="00F61EB3" w:rsidRDefault="00103F08">
            <w:pPr>
              <w:spacing w:after="0" w:line="240" w:lineRule="auto"/>
              <w:jc w:val="right"/>
              <w:rPr>
                <w:rFonts w:ascii="微软雅黑" w:eastAsia="微软雅黑" w:hAnsi="微软雅黑" w:cs="Calibri"/>
                <w:b/>
                <w:bCs/>
                <w:caps/>
                <w:color w:val="000000" w:themeColor="text1"/>
                <w:lang w:eastAsia="zh-CN"/>
              </w:rPr>
            </w:pPr>
            <w:r w:rsidRPr="00F61EB3">
              <w:rPr>
                <w:rFonts w:ascii="微软雅黑" w:eastAsia="微软雅黑" w:hAnsi="微软雅黑" w:cs="Calibri"/>
                <w:noProof/>
              </w:rPr>
              <w:drawing>
                <wp:inline distT="0" distB="0" distL="0" distR="0" wp14:anchorId="63634E03" wp14:editId="63634E04">
                  <wp:extent cx="899795" cy="899795"/>
                  <wp:effectExtent l="38100" t="38100" r="40005" b="40005"/>
                  <wp:docPr id="19774010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401028" name="图片 1"/>
                          <pic:cNvPicPr>
                            <a:picLocks noChangeAspect="1"/>
                          </pic:cNvPicPr>
                        </pic:nvPicPr>
                        <pic:blipFill>
                          <a:blip r:embed="rId74"/>
                          <a:stretch>
                            <a:fillRect/>
                          </a:stretch>
                        </pic:blipFill>
                        <pic:spPr>
                          <a:xfrm>
                            <a:off x="0" y="0"/>
                            <a:ext cx="900000" cy="900000"/>
                          </a:xfrm>
                          <a:prstGeom prst="rect">
                            <a:avLst/>
                          </a:prstGeom>
                          <a:ln w="38100">
                            <a:solidFill>
                              <a:schemeClr val="bg2"/>
                            </a:solidFill>
                          </a:ln>
                        </pic:spPr>
                      </pic:pic>
                    </a:graphicData>
                  </a:graphic>
                </wp:inline>
              </w:drawing>
            </w:r>
          </w:p>
        </w:tc>
      </w:tr>
      <w:tr w:rsidR="000C3785" w:rsidRPr="00F61EB3" w14:paraId="63634C16" w14:textId="77777777">
        <w:tc>
          <w:tcPr>
            <w:tcW w:w="8534" w:type="dxa"/>
            <w:tcBorders>
              <w:top w:val="nil"/>
              <w:bottom w:val="nil"/>
            </w:tcBorders>
            <w:shd w:val="clear" w:color="auto" w:fill="auto"/>
          </w:tcPr>
          <w:p w14:paraId="63634C12" w14:textId="77777777" w:rsidR="000C3785" w:rsidRPr="00F61EB3" w:rsidRDefault="00103F08">
            <w:pPr>
              <w:spacing w:after="0" w:line="240" w:lineRule="auto"/>
              <w:jc w:val="both"/>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lastRenderedPageBreak/>
              <w:t>布兰登 · 普兰特 教授（PROF B. Plant）</w:t>
            </w:r>
          </w:p>
          <w:p w14:paraId="63634C13"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剑桥大学法学院，法学副教授</w:t>
            </w:r>
          </w:p>
          <w:p w14:paraId="63634C14"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kern w:val="2"/>
                <w:lang w:eastAsia="zh-CN"/>
              </w:rPr>
            </w:pPr>
            <w:r w:rsidRPr="00F61EB3">
              <w:rPr>
                <w:rFonts w:ascii="微软雅黑" w:eastAsia="微软雅黑" w:hAnsi="微软雅黑" w:cs="Calibri"/>
                <w:color w:val="000000" w:themeColor="text1"/>
                <w:lang w:eastAsia="zh-CN"/>
              </w:rPr>
              <w:t>剑桥</w:t>
            </w:r>
            <w:proofErr w:type="gramStart"/>
            <w:r w:rsidRPr="00F61EB3">
              <w:rPr>
                <w:rFonts w:ascii="微软雅黑" w:eastAsia="微软雅黑" w:hAnsi="微软雅黑" w:cs="Calibri"/>
                <w:color w:val="000000" w:themeColor="text1"/>
                <w:lang w:eastAsia="zh-CN"/>
              </w:rPr>
              <w:t>大学唐宁学院</w:t>
            </w:r>
            <w:proofErr w:type="gramEnd"/>
            <w:r w:rsidRPr="00F61EB3">
              <w:rPr>
                <w:rFonts w:ascii="微软雅黑" w:eastAsia="微软雅黑" w:hAnsi="微软雅黑" w:cs="Calibri"/>
                <w:color w:val="000000" w:themeColor="text1"/>
                <w:lang w:eastAsia="zh-CN"/>
              </w:rPr>
              <w:t>，法学院士、副教授、法学研究主任</w:t>
            </w:r>
          </w:p>
        </w:tc>
        <w:tc>
          <w:tcPr>
            <w:tcW w:w="1699" w:type="dxa"/>
            <w:tcBorders>
              <w:top w:val="nil"/>
              <w:bottom w:val="nil"/>
            </w:tcBorders>
          </w:tcPr>
          <w:p w14:paraId="63634C15" w14:textId="77777777" w:rsidR="000C3785" w:rsidRPr="00F61EB3" w:rsidRDefault="00103F08">
            <w:pPr>
              <w:spacing w:after="0" w:line="240" w:lineRule="auto"/>
              <w:jc w:val="right"/>
              <w:rPr>
                <w:rFonts w:ascii="微软雅黑" w:eastAsia="微软雅黑" w:hAnsi="微软雅黑" w:cs="Calibri"/>
                <w:b/>
                <w:bCs/>
                <w:caps/>
                <w:color w:val="000000" w:themeColor="text1"/>
                <w:lang w:eastAsia="zh-CN"/>
              </w:rPr>
            </w:pPr>
            <w:r w:rsidRPr="00F61EB3">
              <w:rPr>
                <w:rFonts w:ascii="微软雅黑" w:eastAsia="微软雅黑" w:hAnsi="微软雅黑" w:cs="Calibri"/>
                <w:noProof/>
              </w:rPr>
              <w:drawing>
                <wp:inline distT="0" distB="0" distL="0" distR="0" wp14:anchorId="63634E05" wp14:editId="63634E06">
                  <wp:extent cx="899795" cy="899795"/>
                  <wp:effectExtent l="38100" t="38100" r="40005" b="40005"/>
                  <wp:docPr id="3653205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320559" name="图片 1"/>
                          <pic:cNvPicPr>
                            <a:picLocks noChangeAspect="1"/>
                          </pic:cNvPicPr>
                        </pic:nvPicPr>
                        <pic:blipFill>
                          <a:blip r:embed="rId75"/>
                          <a:stretch>
                            <a:fillRect/>
                          </a:stretch>
                        </pic:blipFill>
                        <pic:spPr>
                          <a:xfrm>
                            <a:off x="0" y="0"/>
                            <a:ext cx="900000" cy="900000"/>
                          </a:xfrm>
                          <a:prstGeom prst="rect">
                            <a:avLst/>
                          </a:prstGeom>
                          <a:ln w="38100">
                            <a:solidFill>
                              <a:schemeClr val="bg2"/>
                            </a:solidFill>
                          </a:ln>
                        </pic:spPr>
                      </pic:pic>
                    </a:graphicData>
                  </a:graphic>
                </wp:inline>
              </w:drawing>
            </w:r>
          </w:p>
        </w:tc>
      </w:tr>
    </w:tbl>
    <w:p w14:paraId="63634C17" w14:textId="77777777" w:rsidR="000C3785" w:rsidRDefault="000C3785">
      <w:pPr>
        <w:spacing w:after="0" w:line="240" w:lineRule="auto"/>
        <w:rPr>
          <w:rFonts w:ascii="微软雅黑" w:eastAsia="微软雅黑" w:hAnsi="微软雅黑" w:cs="Calibri"/>
          <w:lang w:eastAsia="zh-CN"/>
        </w:rPr>
      </w:pPr>
    </w:p>
    <w:p w14:paraId="271DCC6D" w14:textId="77777777" w:rsidR="00AC07BF" w:rsidRDefault="00AC07BF">
      <w:pPr>
        <w:spacing w:after="0" w:line="240" w:lineRule="auto"/>
        <w:rPr>
          <w:rFonts w:ascii="微软雅黑" w:eastAsia="微软雅黑" w:hAnsi="微软雅黑" w:cs="Calibri"/>
          <w:lang w:eastAsia="zh-CN"/>
        </w:rPr>
      </w:pPr>
    </w:p>
    <w:p w14:paraId="32234B56" w14:textId="77777777" w:rsidR="00AC07BF" w:rsidRDefault="00AC07BF">
      <w:pPr>
        <w:spacing w:after="0" w:line="240" w:lineRule="auto"/>
        <w:rPr>
          <w:rFonts w:ascii="微软雅黑" w:eastAsia="微软雅黑" w:hAnsi="微软雅黑" w:cs="Calibri"/>
          <w:lang w:eastAsia="zh-CN"/>
        </w:rPr>
      </w:pPr>
    </w:p>
    <w:p w14:paraId="4879B7B2" w14:textId="77777777" w:rsidR="00AC07BF" w:rsidRDefault="00AC07BF">
      <w:pPr>
        <w:spacing w:after="0" w:line="240" w:lineRule="auto"/>
        <w:rPr>
          <w:rFonts w:ascii="微软雅黑" w:eastAsia="微软雅黑" w:hAnsi="微软雅黑" w:cs="Calibri"/>
          <w:lang w:eastAsia="zh-CN"/>
        </w:rPr>
      </w:pPr>
    </w:p>
    <w:p w14:paraId="48DDAFC8" w14:textId="77777777" w:rsidR="00AC07BF" w:rsidRDefault="00AC07BF">
      <w:pPr>
        <w:spacing w:after="0" w:line="240" w:lineRule="auto"/>
        <w:rPr>
          <w:rFonts w:ascii="微软雅黑" w:eastAsia="微软雅黑" w:hAnsi="微软雅黑" w:cs="Calibri"/>
          <w:lang w:eastAsia="zh-CN"/>
        </w:rPr>
      </w:pPr>
    </w:p>
    <w:p w14:paraId="59FB9690" w14:textId="77777777" w:rsidR="00AC07BF" w:rsidRDefault="00AC07BF">
      <w:pPr>
        <w:spacing w:after="0" w:line="240" w:lineRule="auto"/>
        <w:rPr>
          <w:rFonts w:ascii="微软雅黑" w:eastAsia="微软雅黑" w:hAnsi="微软雅黑" w:cs="Calibri"/>
          <w:lang w:eastAsia="zh-CN"/>
        </w:rPr>
      </w:pPr>
    </w:p>
    <w:p w14:paraId="20C89C91" w14:textId="77777777" w:rsidR="00AC07BF" w:rsidRDefault="00AC07BF">
      <w:pPr>
        <w:spacing w:after="0" w:line="240" w:lineRule="auto"/>
        <w:rPr>
          <w:rFonts w:ascii="微软雅黑" w:eastAsia="微软雅黑" w:hAnsi="微软雅黑" w:cs="Calibri"/>
          <w:lang w:eastAsia="zh-CN"/>
        </w:rPr>
      </w:pPr>
    </w:p>
    <w:p w14:paraId="7563D6D7" w14:textId="77777777" w:rsidR="00AC07BF" w:rsidRDefault="00AC07BF">
      <w:pPr>
        <w:spacing w:after="0" w:line="240" w:lineRule="auto"/>
        <w:rPr>
          <w:rFonts w:ascii="微软雅黑" w:eastAsia="微软雅黑" w:hAnsi="微软雅黑" w:cs="Calibri"/>
          <w:lang w:eastAsia="zh-CN"/>
        </w:rPr>
      </w:pPr>
    </w:p>
    <w:p w14:paraId="56633372" w14:textId="77777777" w:rsidR="00AC07BF" w:rsidRDefault="00AC07BF">
      <w:pPr>
        <w:spacing w:after="0" w:line="240" w:lineRule="auto"/>
        <w:rPr>
          <w:rFonts w:ascii="微软雅黑" w:eastAsia="微软雅黑" w:hAnsi="微软雅黑" w:cs="Calibri"/>
          <w:lang w:eastAsia="zh-CN"/>
        </w:rPr>
      </w:pPr>
    </w:p>
    <w:p w14:paraId="06DCFD16" w14:textId="77777777" w:rsidR="00AC07BF" w:rsidRDefault="00AC07BF">
      <w:pPr>
        <w:spacing w:after="0" w:line="240" w:lineRule="auto"/>
        <w:rPr>
          <w:rFonts w:ascii="微软雅黑" w:eastAsia="微软雅黑" w:hAnsi="微软雅黑" w:cs="Calibri"/>
          <w:lang w:eastAsia="zh-CN"/>
        </w:rPr>
      </w:pPr>
    </w:p>
    <w:p w14:paraId="6C8E2997" w14:textId="77777777" w:rsidR="00AC07BF" w:rsidRDefault="00AC07BF">
      <w:pPr>
        <w:spacing w:after="0" w:line="240" w:lineRule="auto"/>
        <w:rPr>
          <w:rFonts w:ascii="微软雅黑" w:eastAsia="微软雅黑" w:hAnsi="微软雅黑" w:cs="Calibri"/>
          <w:lang w:eastAsia="zh-CN"/>
        </w:rPr>
      </w:pPr>
    </w:p>
    <w:p w14:paraId="66E9D9C1" w14:textId="77777777" w:rsidR="00AC07BF" w:rsidRDefault="00AC07BF">
      <w:pPr>
        <w:spacing w:after="0" w:line="240" w:lineRule="auto"/>
        <w:rPr>
          <w:rFonts w:ascii="微软雅黑" w:eastAsia="微软雅黑" w:hAnsi="微软雅黑" w:cs="Calibri"/>
          <w:lang w:eastAsia="zh-CN"/>
        </w:rPr>
      </w:pPr>
    </w:p>
    <w:p w14:paraId="0687CC90" w14:textId="77777777" w:rsidR="00AC07BF" w:rsidRDefault="00AC07BF">
      <w:pPr>
        <w:spacing w:after="0" w:line="240" w:lineRule="auto"/>
        <w:rPr>
          <w:rFonts w:ascii="微软雅黑" w:eastAsia="微软雅黑" w:hAnsi="微软雅黑" w:cs="Calibri"/>
          <w:lang w:eastAsia="zh-CN"/>
        </w:rPr>
      </w:pPr>
    </w:p>
    <w:p w14:paraId="26300C5B" w14:textId="77777777" w:rsidR="00AC07BF" w:rsidRDefault="00AC07BF">
      <w:pPr>
        <w:spacing w:after="0" w:line="240" w:lineRule="auto"/>
        <w:rPr>
          <w:rFonts w:ascii="微软雅黑" w:eastAsia="微软雅黑" w:hAnsi="微软雅黑" w:cs="Calibri"/>
          <w:lang w:eastAsia="zh-CN"/>
        </w:rPr>
      </w:pPr>
    </w:p>
    <w:p w14:paraId="1C6EFEAD" w14:textId="77777777" w:rsidR="00AC07BF" w:rsidRDefault="00AC07BF">
      <w:pPr>
        <w:spacing w:after="0" w:line="240" w:lineRule="auto"/>
        <w:rPr>
          <w:rFonts w:ascii="微软雅黑" w:eastAsia="微软雅黑" w:hAnsi="微软雅黑" w:cs="Calibri"/>
          <w:lang w:eastAsia="zh-CN"/>
        </w:rPr>
      </w:pPr>
    </w:p>
    <w:p w14:paraId="74FE0F2E" w14:textId="77777777" w:rsidR="00AC07BF" w:rsidRDefault="00AC07BF">
      <w:pPr>
        <w:spacing w:after="0" w:line="240" w:lineRule="auto"/>
        <w:rPr>
          <w:rFonts w:ascii="微软雅黑" w:eastAsia="微软雅黑" w:hAnsi="微软雅黑" w:cs="Calibri"/>
          <w:lang w:eastAsia="zh-CN"/>
        </w:rPr>
      </w:pPr>
    </w:p>
    <w:p w14:paraId="086243C6" w14:textId="77777777" w:rsidR="00AC07BF" w:rsidRDefault="00AC07BF">
      <w:pPr>
        <w:spacing w:after="0" w:line="240" w:lineRule="auto"/>
        <w:rPr>
          <w:rFonts w:ascii="微软雅黑" w:eastAsia="微软雅黑" w:hAnsi="微软雅黑" w:cs="Calibri"/>
          <w:lang w:eastAsia="zh-CN"/>
        </w:rPr>
      </w:pPr>
    </w:p>
    <w:p w14:paraId="1E960125" w14:textId="77777777" w:rsidR="00AC07BF" w:rsidRDefault="00AC07BF">
      <w:pPr>
        <w:spacing w:after="0" w:line="240" w:lineRule="auto"/>
        <w:rPr>
          <w:rFonts w:ascii="微软雅黑" w:eastAsia="微软雅黑" w:hAnsi="微软雅黑" w:cs="Calibri"/>
          <w:lang w:eastAsia="zh-CN"/>
        </w:rPr>
      </w:pPr>
    </w:p>
    <w:p w14:paraId="5AC000BC" w14:textId="77777777" w:rsidR="00AC07BF" w:rsidRDefault="00AC07BF">
      <w:pPr>
        <w:spacing w:after="0" w:line="240" w:lineRule="auto"/>
        <w:rPr>
          <w:rFonts w:ascii="微软雅黑" w:eastAsia="微软雅黑" w:hAnsi="微软雅黑" w:cs="Calibri"/>
          <w:lang w:eastAsia="zh-CN"/>
        </w:rPr>
      </w:pPr>
    </w:p>
    <w:p w14:paraId="4F770825" w14:textId="77777777" w:rsidR="00AC07BF" w:rsidRDefault="00AC07BF">
      <w:pPr>
        <w:spacing w:after="0" w:line="240" w:lineRule="auto"/>
        <w:rPr>
          <w:rFonts w:ascii="微软雅黑" w:eastAsia="微软雅黑" w:hAnsi="微软雅黑" w:cs="Calibri"/>
          <w:lang w:eastAsia="zh-CN"/>
        </w:rPr>
      </w:pPr>
    </w:p>
    <w:p w14:paraId="59FB5587" w14:textId="77777777" w:rsidR="00AC07BF" w:rsidRDefault="00AC07BF">
      <w:pPr>
        <w:spacing w:after="0" w:line="240" w:lineRule="auto"/>
        <w:rPr>
          <w:rFonts w:ascii="微软雅黑" w:eastAsia="微软雅黑" w:hAnsi="微软雅黑" w:cs="Calibri"/>
          <w:lang w:eastAsia="zh-CN"/>
        </w:rPr>
      </w:pPr>
    </w:p>
    <w:p w14:paraId="1F6A1778" w14:textId="77777777" w:rsidR="00AC07BF" w:rsidRDefault="00AC07BF">
      <w:pPr>
        <w:spacing w:after="0" w:line="240" w:lineRule="auto"/>
        <w:rPr>
          <w:rFonts w:ascii="微软雅黑" w:eastAsia="微软雅黑" w:hAnsi="微软雅黑" w:cs="Calibri"/>
          <w:lang w:eastAsia="zh-CN"/>
        </w:rPr>
      </w:pPr>
    </w:p>
    <w:p w14:paraId="4E0486EE" w14:textId="77777777" w:rsidR="00AC07BF" w:rsidRDefault="00AC07BF">
      <w:pPr>
        <w:spacing w:after="0" w:line="240" w:lineRule="auto"/>
        <w:rPr>
          <w:rFonts w:ascii="微软雅黑" w:eastAsia="微软雅黑" w:hAnsi="微软雅黑" w:cs="Calibri"/>
          <w:lang w:eastAsia="zh-CN"/>
        </w:rPr>
      </w:pPr>
    </w:p>
    <w:p w14:paraId="1ED05E47" w14:textId="77777777" w:rsidR="00AC07BF" w:rsidRDefault="00AC07BF">
      <w:pPr>
        <w:spacing w:after="0" w:line="240" w:lineRule="auto"/>
        <w:rPr>
          <w:rFonts w:ascii="微软雅黑" w:eastAsia="微软雅黑" w:hAnsi="微软雅黑" w:cs="Calibri"/>
          <w:lang w:eastAsia="zh-CN"/>
        </w:rPr>
      </w:pPr>
    </w:p>
    <w:p w14:paraId="2E5E504F" w14:textId="77777777" w:rsidR="00AC07BF" w:rsidRDefault="00AC07BF">
      <w:pPr>
        <w:spacing w:after="0" w:line="240" w:lineRule="auto"/>
        <w:rPr>
          <w:rFonts w:ascii="微软雅黑" w:eastAsia="微软雅黑" w:hAnsi="微软雅黑" w:cs="Calibri"/>
          <w:lang w:eastAsia="zh-CN"/>
        </w:rPr>
      </w:pPr>
    </w:p>
    <w:p w14:paraId="72998F11" w14:textId="77777777" w:rsidR="00AC07BF" w:rsidRDefault="00AC07BF">
      <w:pPr>
        <w:spacing w:after="0" w:line="240" w:lineRule="auto"/>
        <w:rPr>
          <w:rFonts w:ascii="微软雅黑" w:eastAsia="微软雅黑" w:hAnsi="微软雅黑" w:cs="Calibri"/>
          <w:lang w:eastAsia="zh-CN"/>
        </w:rPr>
      </w:pPr>
    </w:p>
    <w:p w14:paraId="6AB292DD" w14:textId="77777777" w:rsidR="00AC07BF" w:rsidRDefault="00AC07BF">
      <w:pPr>
        <w:spacing w:after="0" w:line="240" w:lineRule="auto"/>
        <w:rPr>
          <w:rFonts w:ascii="微软雅黑" w:eastAsia="微软雅黑" w:hAnsi="微软雅黑" w:cs="Calibri"/>
          <w:lang w:eastAsia="zh-CN"/>
        </w:rPr>
      </w:pPr>
    </w:p>
    <w:p w14:paraId="6A3DF46F" w14:textId="77777777" w:rsidR="00AC07BF" w:rsidRDefault="00AC07BF">
      <w:pPr>
        <w:spacing w:after="0" w:line="240" w:lineRule="auto"/>
        <w:rPr>
          <w:rFonts w:ascii="微软雅黑" w:eastAsia="微软雅黑" w:hAnsi="微软雅黑" w:cs="Calibri"/>
          <w:lang w:eastAsia="zh-CN"/>
        </w:rPr>
      </w:pPr>
    </w:p>
    <w:p w14:paraId="2F312FC7" w14:textId="77777777" w:rsidR="00AC07BF" w:rsidRDefault="00AC07BF">
      <w:pPr>
        <w:spacing w:after="0" w:line="240" w:lineRule="auto"/>
        <w:rPr>
          <w:rFonts w:ascii="微软雅黑" w:eastAsia="微软雅黑" w:hAnsi="微软雅黑" w:cs="Calibri"/>
          <w:lang w:eastAsia="zh-CN"/>
        </w:rPr>
      </w:pPr>
    </w:p>
    <w:p w14:paraId="50F4BF9B" w14:textId="77777777" w:rsidR="00AC07BF" w:rsidRDefault="00AC07BF">
      <w:pPr>
        <w:spacing w:after="0" w:line="240" w:lineRule="auto"/>
        <w:rPr>
          <w:rFonts w:ascii="微软雅黑" w:eastAsia="微软雅黑" w:hAnsi="微软雅黑" w:cs="Calibri"/>
          <w:lang w:eastAsia="zh-CN"/>
        </w:rPr>
      </w:pPr>
    </w:p>
    <w:p w14:paraId="30218C4D" w14:textId="77777777" w:rsidR="00AC07BF" w:rsidRDefault="00AC07BF">
      <w:pPr>
        <w:spacing w:after="0" w:line="240" w:lineRule="auto"/>
        <w:rPr>
          <w:rFonts w:ascii="微软雅黑" w:eastAsia="微软雅黑" w:hAnsi="微软雅黑" w:cs="Calibri"/>
          <w:lang w:eastAsia="zh-CN"/>
        </w:rPr>
      </w:pPr>
    </w:p>
    <w:p w14:paraId="4B468BAD" w14:textId="77777777" w:rsidR="00AC07BF" w:rsidRDefault="00AC07BF">
      <w:pPr>
        <w:spacing w:after="0" w:line="240" w:lineRule="auto"/>
        <w:rPr>
          <w:rFonts w:ascii="微软雅黑" w:eastAsia="微软雅黑" w:hAnsi="微软雅黑" w:cs="Calibri"/>
          <w:lang w:eastAsia="zh-CN"/>
        </w:rPr>
      </w:pPr>
    </w:p>
    <w:p w14:paraId="0847D9F5" w14:textId="77777777" w:rsidR="00AC07BF" w:rsidRPr="00F61EB3" w:rsidRDefault="00AC07BF">
      <w:pPr>
        <w:spacing w:after="0" w:line="240" w:lineRule="auto"/>
        <w:rPr>
          <w:rFonts w:ascii="微软雅黑" w:eastAsia="微软雅黑" w:hAnsi="微软雅黑" w:cs="Calibri"/>
          <w:lang w:eastAsia="zh-CN"/>
        </w:rPr>
      </w:pPr>
    </w:p>
    <w:tbl>
      <w:tblPr>
        <w:tblStyle w:val="af2"/>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0C3785" w:rsidRPr="00F61EB3" w14:paraId="63634C1A" w14:textId="77777777">
        <w:trPr>
          <w:trHeight w:val="127"/>
        </w:trPr>
        <w:tc>
          <w:tcPr>
            <w:tcW w:w="567" w:type="dxa"/>
            <w:vAlign w:val="center"/>
          </w:tcPr>
          <w:p w14:paraId="63634C18" w14:textId="77777777" w:rsidR="000C3785" w:rsidRPr="00F61EB3" w:rsidRDefault="00103F08">
            <w:pPr>
              <w:spacing w:after="0" w:line="240" w:lineRule="auto"/>
              <w:jc w:val="both"/>
              <w:rPr>
                <w:rFonts w:ascii="微软雅黑" w:eastAsia="微软雅黑" w:hAnsi="微软雅黑" w:cs="Calibri"/>
                <w:sz w:val="32"/>
                <w:szCs w:val="32"/>
              </w:rPr>
            </w:pPr>
            <w:bookmarkStart w:id="75" w:name="_附件八：专业课模块_-_建筑、土木与工程方向" w:colFirst="1" w:colLast="1"/>
            <w:r w:rsidRPr="00F61EB3">
              <w:rPr>
                <w:rFonts w:ascii="微软雅黑" w:eastAsia="微软雅黑" w:hAnsi="微软雅黑" w:cs="Calibri"/>
                <w:noProof/>
                <w:sz w:val="32"/>
                <w:szCs w:val="32"/>
              </w:rPr>
              <w:lastRenderedPageBreak/>
              <w:drawing>
                <wp:inline distT="0" distB="0" distL="0" distR="0" wp14:anchorId="63634E07" wp14:editId="63634E08">
                  <wp:extent cx="251460" cy="251460"/>
                  <wp:effectExtent l="0" t="0" r="2540" b="2540"/>
                  <wp:docPr id="219652291" name="图形 21965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652291" name="图形 219652291"/>
                          <pic:cNvPicPr>
                            <a:picLocks noChangeAspect="1"/>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252000" cy="252000"/>
                          </a:xfrm>
                          <a:prstGeom prst="rect">
                            <a:avLst/>
                          </a:prstGeom>
                        </pic:spPr>
                      </pic:pic>
                    </a:graphicData>
                  </a:graphic>
                </wp:inline>
              </w:drawing>
            </w:r>
          </w:p>
        </w:tc>
        <w:tc>
          <w:tcPr>
            <w:tcW w:w="9637" w:type="dxa"/>
            <w:vAlign w:val="center"/>
          </w:tcPr>
          <w:p w14:paraId="63634C19" w14:textId="77777777" w:rsidR="000C3785" w:rsidRPr="00F61EB3" w:rsidRDefault="00103F08">
            <w:pPr>
              <w:pStyle w:val="2"/>
              <w:spacing w:before="0" w:after="0" w:line="240" w:lineRule="auto"/>
              <w:rPr>
                <w:rFonts w:ascii="微软雅黑" w:eastAsia="微软雅黑" w:hAnsi="微软雅黑" w:cs="Calibri"/>
                <w:color w:val="0057B8"/>
                <w:lang w:eastAsia="zh-CN"/>
              </w:rPr>
            </w:pPr>
            <w:bookmarkStart w:id="76" w:name="_附件7：建筑、土木与工程方向"/>
            <w:bookmarkStart w:id="77" w:name="_Toc8389"/>
            <w:bookmarkStart w:id="78" w:name="_Toc160433577"/>
            <w:bookmarkEnd w:id="76"/>
            <w:r w:rsidRPr="00F61EB3">
              <w:rPr>
                <w:rFonts w:ascii="微软雅黑" w:eastAsia="微软雅黑" w:hAnsi="微软雅黑" w:cs="Calibri"/>
                <w:color w:val="0057B8"/>
                <w:lang w:eastAsia="zh-CN"/>
              </w:rPr>
              <w:t>附件7：</w:t>
            </w:r>
            <w:bookmarkEnd w:id="77"/>
            <w:r w:rsidRPr="00F61EB3">
              <w:rPr>
                <w:rFonts w:ascii="微软雅黑" w:eastAsia="微软雅黑" w:hAnsi="微软雅黑" w:cs="Calibri"/>
                <w:color w:val="0057B8"/>
                <w:lang w:eastAsia="zh-CN"/>
              </w:rPr>
              <w:t>建筑、土木与工程方向</w:t>
            </w:r>
            <w:bookmarkEnd w:id="78"/>
          </w:p>
        </w:tc>
      </w:tr>
    </w:tbl>
    <w:p w14:paraId="63634C1B" w14:textId="77777777" w:rsidR="000C3785" w:rsidRPr="00F61EB3" w:rsidRDefault="000C3785">
      <w:pPr>
        <w:spacing w:after="0" w:line="240" w:lineRule="auto"/>
        <w:rPr>
          <w:rFonts w:ascii="微软雅黑" w:eastAsia="微软雅黑" w:hAnsi="微软雅黑" w:cs="Calibri"/>
          <w:b/>
          <w:bCs/>
          <w:color w:val="0057B8"/>
          <w:spacing w:val="1"/>
          <w:sz w:val="18"/>
          <w:szCs w:val="18"/>
          <w:lang w:eastAsia="zh-CN"/>
        </w:rPr>
      </w:pPr>
      <w:bookmarkStart w:id="79" w:name="OLE_LINK2"/>
      <w:bookmarkEnd w:id="75"/>
    </w:p>
    <w:p w14:paraId="63634C1C" w14:textId="77777777" w:rsidR="000C3785" w:rsidRPr="00F61EB3" w:rsidRDefault="00103F08">
      <w:pPr>
        <w:widowControl w:val="0"/>
        <w:tabs>
          <w:tab w:val="left" w:pos="8820"/>
        </w:tabs>
        <w:autoSpaceDE w:val="0"/>
        <w:autoSpaceDN w:val="0"/>
        <w:adjustRightInd w:val="0"/>
        <w:spacing w:afterLines="50" w:after="120" w:line="240" w:lineRule="auto"/>
        <w:ind w:right="68"/>
        <w:rPr>
          <w:rFonts w:ascii="微软雅黑" w:eastAsia="微软雅黑" w:hAnsi="微软雅黑" w:cs="Calibri"/>
          <w:b/>
          <w:bCs/>
          <w:color w:val="0057B8"/>
          <w:sz w:val="28"/>
          <w:szCs w:val="28"/>
          <w:lang w:eastAsia="zh-CN"/>
        </w:rPr>
      </w:pPr>
      <w:r w:rsidRPr="00F61EB3">
        <w:rPr>
          <w:rFonts w:ascii="微软雅黑" w:eastAsia="微软雅黑" w:hAnsi="微软雅黑" w:cs="Calibri"/>
          <w:b/>
          <w:bCs/>
          <w:color w:val="0057B8"/>
          <w:sz w:val="28"/>
          <w:szCs w:val="28"/>
          <w:lang w:eastAsia="zh-CN"/>
        </w:rPr>
        <w:t>项目日程</w:t>
      </w:r>
    </w:p>
    <w:p w14:paraId="63634C1D" w14:textId="77777777" w:rsidR="000C3785" w:rsidRPr="00F61EB3" w:rsidRDefault="00103F08">
      <w:pPr>
        <w:widowControl w:val="0"/>
        <w:tabs>
          <w:tab w:val="left" w:pos="8820"/>
        </w:tabs>
        <w:autoSpaceDE w:val="0"/>
        <w:autoSpaceDN w:val="0"/>
        <w:adjustRightInd w:val="0"/>
        <w:spacing w:afterLines="50" w:after="120" w:line="240" w:lineRule="auto"/>
        <w:ind w:right="66"/>
        <w:rPr>
          <w:rFonts w:ascii="微软雅黑" w:eastAsia="微软雅黑" w:hAnsi="微软雅黑" w:cs="Calibri"/>
          <w:b/>
          <w:bCs/>
          <w:sz w:val="23"/>
          <w:szCs w:val="23"/>
          <w:lang w:eastAsia="zh-CN"/>
        </w:rPr>
      </w:pPr>
      <w:r w:rsidRPr="00F61EB3">
        <w:rPr>
          <w:rFonts w:ascii="微软雅黑" w:eastAsia="微软雅黑" w:hAnsi="微软雅黑" w:cs="Calibri"/>
          <w:sz w:val="23"/>
          <w:szCs w:val="23"/>
          <w:lang w:eastAsia="zh-CN"/>
        </w:rPr>
        <w:t>以下日程</w:t>
      </w:r>
      <w:proofErr w:type="gramStart"/>
      <w:r w:rsidRPr="00F61EB3">
        <w:rPr>
          <w:rFonts w:ascii="微软雅黑" w:eastAsia="微软雅黑" w:hAnsi="微软雅黑" w:cs="Calibri"/>
          <w:sz w:val="23"/>
          <w:szCs w:val="23"/>
          <w:lang w:eastAsia="zh-CN"/>
        </w:rPr>
        <w:t>基于往期课程</w:t>
      </w:r>
      <w:proofErr w:type="gramEnd"/>
      <w:r w:rsidRPr="00F61EB3">
        <w:rPr>
          <w:rFonts w:ascii="微软雅黑" w:eastAsia="微软雅黑" w:hAnsi="微软雅黑" w:cs="Calibri"/>
          <w:sz w:val="23"/>
          <w:szCs w:val="23"/>
          <w:lang w:eastAsia="zh-CN"/>
        </w:rPr>
        <w:t>，实际日程以</w:t>
      </w:r>
      <w:proofErr w:type="gramStart"/>
      <w:r w:rsidRPr="00F61EB3">
        <w:rPr>
          <w:rFonts w:ascii="微软雅黑" w:eastAsia="微软雅黑" w:hAnsi="微软雅黑" w:cs="Calibri"/>
          <w:sz w:val="23"/>
          <w:szCs w:val="23"/>
          <w:lang w:eastAsia="zh-CN"/>
        </w:rPr>
        <w:t>最终项目</w:t>
      </w:r>
      <w:proofErr w:type="gramEnd"/>
      <w:r w:rsidRPr="00F61EB3">
        <w:rPr>
          <w:rFonts w:ascii="微软雅黑" w:eastAsia="微软雅黑" w:hAnsi="微软雅黑" w:cs="Calibri"/>
          <w:sz w:val="23"/>
          <w:szCs w:val="23"/>
          <w:lang w:eastAsia="zh-CN"/>
        </w:rPr>
        <w:t>安排为准</w:t>
      </w:r>
      <w:r w:rsidRPr="00F61EB3">
        <w:rPr>
          <w:rFonts w:ascii="微软雅黑" w:eastAsia="微软雅黑" w:hAnsi="微软雅黑" w:cs="Calibri"/>
          <w:b/>
          <w:bCs/>
          <w:sz w:val="23"/>
          <w:szCs w:val="23"/>
          <w:lang w:eastAsia="zh-CN"/>
        </w:rPr>
        <w:t>。</w:t>
      </w:r>
    </w:p>
    <w:tbl>
      <w:tblPr>
        <w:tblStyle w:val="af2"/>
        <w:tblW w:w="4999" w:type="pct"/>
        <w:tblBorders>
          <w:top w:val="none" w:sz="0" w:space="0" w:color="auto"/>
          <w:left w:val="none" w:sz="0" w:space="0" w:color="auto"/>
          <w:bottom w:val="single" w:sz="6" w:space="0" w:color="auto"/>
          <w:right w:val="none" w:sz="0" w:space="0" w:color="auto"/>
          <w:insideH w:val="single" w:sz="6" w:space="0" w:color="auto"/>
          <w:insideV w:val="none" w:sz="0" w:space="0" w:color="auto"/>
        </w:tblBorders>
        <w:tblLayout w:type="fixed"/>
        <w:tblCellMar>
          <w:top w:w="28" w:type="dxa"/>
          <w:left w:w="28" w:type="dxa"/>
          <w:bottom w:w="28" w:type="dxa"/>
          <w:right w:w="28" w:type="dxa"/>
        </w:tblCellMar>
        <w:tblLook w:val="04A0" w:firstRow="1" w:lastRow="0" w:firstColumn="1" w:lastColumn="0" w:noHBand="0" w:noVBand="1"/>
      </w:tblPr>
      <w:tblGrid>
        <w:gridCol w:w="993"/>
        <w:gridCol w:w="4393"/>
        <w:gridCol w:w="4816"/>
      </w:tblGrid>
      <w:tr w:rsidR="000C3785" w:rsidRPr="00F61EB3" w14:paraId="63634C21" w14:textId="77777777">
        <w:tc>
          <w:tcPr>
            <w:tcW w:w="993" w:type="dxa"/>
            <w:tcBorders>
              <w:top w:val="nil"/>
              <w:bottom w:val="single" w:sz="18" w:space="0" w:color="auto"/>
            </w:tcBorders>
            <w:shd w:val="clear" w:color="auto" w:fill="D9D9D9" w:themeFill="background1" w:themeFillShade="D9"/>
          </w:tcPr>
          <w:p w14:paraId="63634C1E" w14:textId="77777777" w:rsidR="000C3785" w:rsidRPr="00F61EB3" w:rsidRDefault="00103F08">
            <w:pPr>
              <w:spacing w:after="0" w:line="240" w:lineRule="auto"/>
              <w:rPr>
                <w:rFonts w:ascii="微软雅黑" w:eastAsia="微软雅黑" w:hAnsi="微软雅黑" w:cs="Calibri"/>
                <w:b/>
                <w:bCs/>
              </w:rPr>
            </w:pPr>
            <w:proofErr w:type="spellStart"/>
            <w:r w:rsidRPr="00F61EB3">
              <w:rPr>
                <w:rFonts w:ascii="微软雅黑" w:eastAsia="微软雅黑" w:hAnsi="微软雅黑" w:cs="Calibri"/>
                <w:b/>
                <w:bCs/>
              </w:rPr>
              <w:t>日期</w:t>
            </w:r>
            <w:proofErr w:type="spellEnd"/>
          </w:p>
        </w:tc>
        <w:tc>
          <w:tcPr>
            <w:tcW w:w="4393" w:type="dxa"/>
            <w:tcBorders>
              <w:top w:val="nil"/>
              <w:bottom w:val="single" w:sz="18" w:space="0" w:color="auto"/>
            </w:tcBorders>
            <w:shd w:val="clear" w:color="auto" w:fill="D9D9D9" w:themeFill="background1" w:themeFillShade="D9"/>
          </w:tcPr>
          <w:p w14:paraId="63634C1F" w14:textId="77777777" w:rsidR="000C3785" w:rsidRPr="00F61EB3" w:rsidRDefault="00103F08">
            <w:pPr>
              <w:spacing w:after="0" w:line="240" w:lineRule="auto"/>
              <w:rPr>
                <w:rFonts w:ascii="微软雅黑" w:eastAsia="微软雅黑" w:hAnsi="微软雅黑" w:cs="Calibri"/>
                <w:b/>
                <w:bCs/>
              </w:rPr>
            </w:pPr>
            <w:proofErr w:type="spellStart"/>
            <w:r w:rsidRPr="00F61EB3">
              <w:rPr>
                <w:rFonts w:ascii="微软雅黑" w:eastAsia="微软雅黑" w:hAnsi="微软雅黑" w:cs="Calibri"/>
                <w:b/>
                <w:bCs/>
              </w:rPr>
              <w:t>上午</w:t>
            </w:r>
            <w:proofErr w:type="spellEnd"/>
          </w:p>
        </w:tc>
        <w:tc>
          <w:tcPr>
            <w:tcW w:w="4816" w:type="dxa"/>
            <w:tcBorders>
              <w:top w:val="nil"/>
              <w:bottom w:val="single" w:sz="18" w:space="0" w:color="auto"/>
            </w:tcBorders>
            <w:shd w:val="clear" w:color="auto" w:fill="D9D9D9" w:themeFill="background1" w:themeFillShade="D9"/>
          </w:tcPr>
          <w:p w14:paraId="63634C20" w14:textId="77777777" w:rsidR="000C3785" w:rsidRPr="00F61EB3" w:rsidRDefault="00103F08">
            <w:pPr>
              <w:spacing w:after="0" w:line="240" w:lineRule="auto"/>
              <w:rPr>
                <w:rFonts w:ascii="微软雅黑" w:eastAsia="微软雅黑" w:hAnsi="微软雅黑" w:cs="Calibri"/>
                <w:b/>
                <w:bCs/>
              </w:rPr>
            </w:pPr>
            <w:proofErr w:type="spellStart"/>
            <w:r w:rsidRPr="00F61EB3">
              <w:rPr>
                <w:rFonts w:ascii="微软雅黑" w:eastAsia="微软雅黑" w:hAnsi="微软雅黑" w:cs="Calibri"/>
                <w:b/>
                <w:bCs/>
              </w:rPr>
              <w:t>下午</w:t>
            </w:r>
            <w:proofErr w:type="spellEnd"/>
          </w:p>
        </w:tc>
      </w:tr>
      <w:tr w:rsidR="000C3785" w:rsidRPr="00F61EB3" w14:paraId="63634C25" w14:textId="77777777">
        <w:tc>
          <w:tcPr>
            <w:tcW w:w="993" w:type="dxa"/>
            <w:tcBorders>
              <w:top w:val="single" w:sz="18" w:space="0" w:color="auto"/>
            </w:tcBorders>
          </w:tcPr>
          <w:p w14:paraId="63634C22"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第1天</w:t>
            </w:r>
          </w:p>
        </w:tc>
        <w:tc>
          <w:tcPr>
            <w:tcW w:w="4393" w:type="dxa"/>
            <w:tcBorders>
              <w:top w:val="single" w:sz="18" w:space="0" w:color="auto"/>
            </w:tcBorders>
          </w:tcPr>
          <w:p w14:paraId="63634C23" w14:textId="77777777" w:rsidR="000C3785" w:rsidRPr="00F61EB3" w:rsidRDefault="00103F08">
            <w:pPr>
              <w:spacing w:after="0" w:line="240" w:lineRule="auto"/>
              <w:rPr>
                <w:rFonts w:ascii="微软雅黑" w:eastAsia="微软雅黑" w:hAnsi="微软雅黑" w:cs="Calibri"/>
              </w:rPr>
            </w:pPr>
            <w:proofErr w:type="spellStart"/>
            <w:r w:rsidRPr="00F61EB3">
              <w:rPr>
                <w:rFonts w:ascii="微软雅黑" w:eastAsia="微软雅黑" w:hAnsi="微软雅黑" w:cs="Calibri"/>
              </w:rPr>
              <w:t>国内起飞</w:t>
            </w:r>
            <w:proofErr w:type="spellEnd"/>
            <w:r w:rsidRPr="00F61EB3">
              <w:rPr>
                <w:rFonts w:ascii="微软雅黑" w:eastAsia="微软雅黑" w:hAnsi="微软雅黑" w:cs="Calibri"/>
                <w:lang w:eastAsia="zh-CN"/>
              </w:rPr>
              <w:t>，</w:t>
            </w:r>
            <w:proofErr w:type="spellStart"/>
            <w:r w:rsidRPr="00F61EB3">
              <w:rPr>
                <w:rFonts w:ascii="微软雅黑" w:eastAsia="微软雅黑" w:hAnsi="微软雅黑" w:cs="Calibri"/>
              </w:rPr>
              <w:t>飞往英国</w:t>
            </w:r>
            <w:proofErr w:type="spellEnd"/>
          </w:p>
        </w:tc>
        <w:tc>
          <w:tcPr>
            <w:tcW w:w="4816" w:type="dxa"/>
            <w:tcBorders>
              <w:top w:val="single" w:sz="18" w:space="0" w:color="auto"/>
            </w:tcBorders>
          </w:tcPr>
          <w:p w14:paraId="63634C24"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降落伦敦机场，接往剑桥</w:t>
            </w:r>
          </w:p>
        </w:tc>
      </w:tr>
      <w:tr w:rsidR="000C3785" w:rsidRPr="00F61EB3" w14:paraId="63634C2D" w14:textId="77777777">
        <w:trPr>
          <w:trHeight w:val="844"/>
        </w:trPr>
        <w:tc>
          <w:tcPr>
            <w:tcW w:w="993" w:type="dxa"/>
          </w:tcPr>
          <w:p w14:paraId="63634C26"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第2天</w:t>
            </w:r>
          </w:p>
        </w:tc>
        <w:tc>
          <w:tcPr>
            <w:tcW w:w="4393" w:type="dxa"/>
          </w:tcPr>
          <w:p w14:paraId="63634C27"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剑桥欢迎仪式</w:t>
            </w:r>
          </w:p>
          <w:p w14:paraId="63634C28"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教授欢迎致辞、项目概览</w:t>
            </w:r>
          </w:p>
          <w:p w14:paraId="63634C29"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通识素养课程（一）</w:t>
            </w:r>
          </w:p>
          <w:p w14:paraId="63634C2A"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创新素养：创意与创新</w:t>
            </w:r>
          </w:p>
        </w:tc>
        <w:tc>
          <w:tcPr>
            <w:tcW w:w="4816" w:type="dxa"/>
          </w:tcPr>
          <w:p w14:paraId="63634C2B"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剑桥大学导</w:t>
            </w:r>
            <w:proofErr w:type="gramStart"/>
            <w:r w:rsidRPr="00F61EB3">
              <w:rPr>
                <w:rFonts w:ascii="微软雅黑" w:eastAsia="微软雅黑" w:hAnsi="微软雅黑" w:cs="Calibri"/>
                <w:b/>
                <w:bCs/>
                <w:lang w:eastAsia="zh-CN"/>
              </w:rPr>
              <w:t>览</w:t>
            </w:r>
            <w:proofErr w:type="gramEnd"/>
          </w:p>
          <w:p w14:paraId="63634C2C"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剑桥大学国王学院及著名地标（牛顿苹果树、徐志摩诗词石碑、圣体钟、卡文迪许实验室等）</w:t>
            </w:r>
          </w:p>
        </w:tc>
      </w:tr>
      <w:tr w:rsidR="000C3785" w:rsidRPr="00F61EB3" w14:paraId="63634C35" w14:textId="77777777">
        <w:trPr>
          <w:trHeight w:val="1049"/>
        </w:trPr>
        <w:tc>
          <w:tcPr>
            <w:tcW w:w="993" w:type="dxa"/>
          </w:tcPr>
          <w:p w14:paraId="63634C2E"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第3天</w:t>
            </w:r>
          </w:p>
          <w:p w14:paraId="63634C2F" w14:textId="77777777" w:rsidR="000C3785" w:rsidRPr="00F61EB3" w:rsidRDefault="000C3785">
            <w:pPr>
              <w:spacing w:after="0" w:line="240" w:lineRule="auto"/>
              <w:rPr>
                <w:rFonts w:ascii="微软雅黑" w:eastAsia="微软雅黑" w:hAnsi="微软雅黑" w:cs="Calibri"/>
              </w:rPr>
            </w:pPr>
          </w:p>
        </w:tc>
        <w:tc>
          <w:tcPr>
            <w:tcW w:w="4393" w:type="dxa"/>
          </w:tcPr>
          <w:p w14:paraId="63634C30"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通识素养课程（二）</w:t>
            </w:r>
          </w:p>
          <w:p w14:paraId="63634C31"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文化素养：英国历史与文化</w:t>
            </w:r>
          </w:p>
        </w:tc>
        <w:tc>
          <w:tcPr>
            <w:tcW w:w="4816" w:type="dxa"/>
          </w:tcPr>
          <w:p w14:paraId="63634C32"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课程（一）</w:t>
            </w:r>
          </w:p>
          <w:p w14:paraId="63634C33"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caps/>
                <w:color w:val="000000" w:themeColor="text1"/>
                <w:lang w:eastAsia="zh-CN"/>
              </w:rPr>
              <w:t>国际法简介：建筑与自然气候、</w:t>
            </w:r>
            <w:r w:rsidRPr="00F61EB3">
              <w:rPr>
                <w:rFonts w:ascii="微软雅黑" w:eastAsia="微软雅黑" w:hAnsi="微软雅黑" w:cs="Calibri"/>
                <w:lang w:eastAsia="zh-CN"/>
              </w:rPr>
              <w:t>结业汇报开题</w:t>
            </w:r>
          </w:p>
          <w:p w14:paraId="63634C34"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b/>
                <w:bCs/>
                <w:lang w:eastAsia="zh-CN"/>
              </w:rPr>
              <w:t>文化活动：</w:t>
            </w:r>
            <w:proofErr w:type="gramStart"/>
            <w:r w:rsidRPr="00F61EB3">
              <w:rPr>
                <w:rFonts w:ascii="微软雅黑" w:eastAsia="微软雅黑" w:hAnsi="微软雅黑" w:cs="Calibri"/>
                <w:b/>
                <w:bCs/>
                <w:lang w:eastAsia="zh-CN"/>
              </w:rPr>
              <w:t>莎莎</w:t>
            </w:r>
            <w:proofErr w:type="gramEnd"/>
            <w:r w:rsidRPr="00F61EB3">
              <w:rPr>
                <w:rFonts w:ascii="微软雅黑" w:eastAsia="微软雅黑" w:hAnsi="微软雅黑" w:cs="Calibri"/>
                <w:b/>
                <w:bCs/>
                <w:lang w:eastAsia="zh-CN"/>
              </w:rPr>
              <w:t>舞教学及练习</w:t>
            </w:r>
          </w:p>
        </w:tc>
      </w:tr>
      <w:tr w:rsidR="000C3785" w:rsidRPr="00F61EB3" w14:paraId="63634C3B" w14:textId="77777777">
        <w:tc>
          <w:tcPr>
            <w:tcW w:w="993" w:type="dxa"/>
          </w:tcPr>
          <w:p w14:paraId="63634C36"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第4天</w:t>
            </w:r>
          </w:p>
        </w:tc>
        <w:tc>
          <w:tcPr>
            <w:tcW w:w="4393" w:type="dxa"/>
          </w:tcPr>
          <w:p w14:paraId="63634C37"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通识素养课程（三）</w:t>
            </w:r>
          </w:p>
          <w:p w14:paraId="63634C38"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科学素养：科学研究</w:t>
            </w:r>
          </w:p>
        </w:tc>
        <w:tc>
          <w:tcPr>
            <w:tcW w:w="4816" w:type="dxa"/>
          </w:tcPr>
          <w:p w14:paraId="63634C39"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专家讲座</w:t>
            </w:r>
          </w:p>
          <w:p w14:paraId="63634C3A"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b/>
                <w:bCs/>
                <w:lang w:eastAsia="zh-CN"/>
              </w:rPr>
              <w:t>文化体验：英式下午茶</w:t>
            </w:r>
          </w:p>
        </w:tc>
      </w:tr>
      <w:tr w:rsidR="000C3785" w:rsidRPr="00F61EB3" w14:paraId="63634C41" w14:textId="77777777">
        <w:trPr>
          <w:trHeight w:val="644"/>
        </w:trPr>
        <w:tc>
          <w:tcPr>
            <w:tcW w:w="993" w:type="dxa"/>
          </w:tcPr>
          <w:p w14:paraId="63634C3C"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第5天</w:t>
            </w:r>
          </w:p>
        </w:tc>
        <w:tc>
          <w:tcPr>
            <w:tcW w:w="4393" w:type="dxa"/>
          </w:tcPr>
          <w:p w14:paraId="63634C3D"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通识素养课程（四）</w:t>
            </w:r>
          </w:p>
          <w:p w14:paraId="63634C3E"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艺术素养：当代艺术赏析</w:t>
            </w:r>
          </w:p>
        </w:tc>
        <w:tc>
          <w:tcPr>
            <w:tcW w:w="4816" w:type="dxa"/>
          </w:tcPr>
          <w:p w14:paraId="63634C3F"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参访：剑桥大学博物馆参访</w:t>
            </w:r>
          </w:p>
          <w:p w14:paraId="63634C40" w14:textId="77777777" w:rsidR="000C3785" w:rsidRPr="00F61EB3" w:rsidRDefault="00103F08">
            <w:pPr>
              <w:spacing w:after="0" w:line="240" w:lineRule="auto"/>
              <w:rPr>
                <w:rFonts w:ascii="微软雅黑" w:eastAsia="微软雅黑" w:hAnsi="微软雅黑" w:cs="Calibri"/>
                <w:b/>
                <w:bCs/>
                <w:lang w:eastAsia="zh-CN"/>
              </w:rPr>
            </w:pPr>
            <w:proofErr w:type="spellStart"/>
            <w:r w:rsidRPr="00F61EB3">
              <w:rPr>
                <w:rFonts w:ascii="微软雅黑" w:eastAsia="微软雅黑" w:hAnsi="微软雅黑" w:cs="Calibri"/>
                <w:b/>
                <w:bCs/>
              </w:rPr>
              <w:t>文化体验：康河泛舟</w:t>
            </w:r>
            <w:proofErr w:type="spellEnd"/>
          </w:p>
        </w:tc>
      </w:tr>
      <w:tr w:rsidR="000C3785" w:rsidRPr="00F61EB3" w14:paraId="63634C48" w14:textId="77777777">
        <w:tc>
          <w:tcPr>
            <w:tcW w:w="993" w:type="dxa"/>
          </w:tcPr>
          <w:p w14:paraId="63634C42"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第6天</w:t>
            </w:r>
          </w:p>
          <w:p w14:paraId="63634C43" w14:textId="77777777" w:rsidR="000C3785" w:rsidRPr="00F61EB3" w:rsidRDefault="000C3785">
            <w:pPr>
              <w:spacing w:after="0" w:line="240" w:lineRule="auto"/>
              <w:rPr>
                <w:rFonts w:ascii="微软雅黑" w:eastAsia="微软雅黑" w:hAnsi="微软雅黑" w:cs="Calibri"/>
              </w:rPr>
            </w:pPr>
          </w:p>
        </w:tc>
        <w:tc>
          <w:tcPr>
            <w:tcW w:w="4393" w:type="dxa"/>
          </w:tcPr>
          <w:p w14:paraId="63634C44"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课程（二）</w:t>
            </w:r>
          </w:p>
          <w:p w14:paraId="63634C45"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温带的低能耗公共建筑</w:t>
            </w:r>
          </w:p>
        </w:tc>
        <w:tc>
          <w:tcPr>
            <w:tcW w:w="4816" w:type="dxa"/>
          </w:tcPr>
          <w:p w14:paraId="63634C46"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剑桥大学学生交流分享</w:t>
            </w:r>
          </w:p>
          <w:p w14:paraId="63634C47"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 xml:space="preserve">文化体验：高尔夫教学与练习 </w:t>
            </w:r>
          </w:p>
        </w:tc>
      </w:tr>
      <w:tr w:rsidR="000C3785" w:rsidRPr="00F61EB3" w14:paraId="63634C4E" w14:textId="77777777">
        <w:tc>
          <w:tcPr>
            <w:tcW w:w="993" w:type="dxa"/>
          </w:tcPr>
          <w:p w14:paraId="63634C49"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第7天</w:t>
            </w:r>
          </w:p>
        </w:tc>
        <w:tc>
          <w:tcPr>
            <w:tcW w:w="4393" w:type="dxa"/>
          </w:tcPr>
          <w:p w14:paraId="63634C4A"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伦敦皇家地标导</w:t>
            </w:r>
            <w:proofErr w:type="gramStart"/>
            <w:r w:rsidRPr="00F61EB3">
              <w:rPr>
                <w:rFonts w:ascii="微软雅黑" w:eastAsia="微软雅黑" w:hAnsi="微软雅黑" w:cs="Calibri"/>
                <w:b/>
                <w:bCs/>
                <w:lang w:eastAsia="zh-CN"/>
              </w:rPr>
              <w:t>览</w:t>
            </w:r>
            <w:proofErr w:type="gramEnd"/>
          </w:p>
          <w:p w14:paraId="63634C4B" w14:textId="77777777" w:rsidR="000C3785" w:rsidRPr="00F61EB3" w:rsidRDefault="00103F08">
            <w:pPr>
              <w:spacing w:after="0" w:line="240" w:lineRule="auto"/>
              <w:rPr>
                <w:rFonts w:ascii="微软雅黑" w:eastAsia="微软雅黑" w:hAnsi="微软雅黑" w:cs="Calibri"/>
                <w:highlight w:val="yellow"/>
                <w:lang w:eastAsia="zh-CN"/>
              </w:rPr>
            </w:pPr>
            <w:r w:rsidRPr="00F61EB3">
              <w:rPr>
                <w:rFonts w:ascii="微软雅黑" w:eastAsia="微软雅黑" w:hAnsi="微软雅黑" w:cs="Calibri"/>
                <w:lang w:eastAsia="zh-CN"/>
              </w:rPr>
              <w:t>特拉法加广场、白金汉宫、威斯敏斯特大教堂、大本钟</w:t>
            </w:r>
          </w:p>
        </w:tc>
        <w:tc>
          <w:tcPr>
            <w:tcW w:w="4816" w:type="dxa"/>
          </w:tcPr>
          <w:p w14:paraId="63634C4C"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伦敦城文化体验</w:t>
            </w:r>
          </w:p>
          <w:p w14:paraId="63634C4D" w14:textId="77777777" w:rsidR="000C3785" w:rsidRPr="00F61EB3" w:rsidRDefault="00103F08">
            <w:pPr>
              <w:spacing w:after="0" w:line="240" w:lineRule="auto"/>
              <w:rPr>
                <w:rFonts w:ascii="微软雅黑" w:eastAsia="微软雅黑" w:hAnsi="微软雅黑" w:cs="Calibri"/>
                <w:highlight w:val="yellow"/>
                <w:lang w:eastAsia="zh-CN"/>
              </w:rPr>
            </w:pPr>
            <w:r w:rsidRPr="00F61EB3">
              <w:rPr>
                <w:rFonts w:ascii="微软雅黑" w:eastAsia="微软雅黑" w:hAnsi="微软雅黑" w:cs="Calibri"/>
                <w:lang w:eastAsia="zh-CN"/>
              </w:rPr>
              <w:t>塔桥、伦敦眼、海德公园等自由游览</w:t>
            </w:r>
          </w:p>
        </w:tc>
      </w:tr>
      <w:tr w:rsidR="000C3785" w:rsidRPr="00F61EB3" w14:paraId="63634C55" w14:textId="77777777">
        <w:tc>
          <w:tcPr>
            <w:tcW w:w="993" w:type="dxa"/>
          </w:tcPr>
          <w:p w14:paraId="63634C4F"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第8天</w:t>
            </w:r>
          </w:p>
        </w:tc>
        <w:tc>
          <w:tcPr>
            <w:tcW w:w="4393" w:type="dxa"/>
          </w:tcPr>
          <w:p w14:paraId="63634C50"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课程（三）</w:t>
            </w:r>
          </w:p>
          <w:p w14:paraId="63634C51"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lang w:eastAsia="zh-CN"/>
              </w:rPr>
              <w:t>自然环境在建筑中的还原</w:t>
            </w:r>
          </w:p>
        </w:tc>
        <w:tc>
          <w:tcPr>
            <w:tcW w:w="4816" w:type="dxa"/>
          </w:tcPr>
          <w:p w14:paraId="63634C52"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课程（四）</w:t>
            </w:r>
          </w:p>
          <w:p w14:paraId="63634C53"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lang w:eastAsia="zh-CN"/>
              </w:rPr>
              <w:t>建筑结构力学</w:t>
            </w:r>
          </w:p>
          <w:p w14:paraId="63634C54"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b/>
                <w:bCs/>
                <w:lang w:eastAsia="zh-CN"/>
              </w:rPr>
              <w:t>文化体验：莎士比亚戏剧观赏</w:t>
            </w:r>
          </w:p>
        </w:tc>
      </w:tr>
      <w:tr w:rsidR="000C3785" w:rsidRPr="00F61EB3" w14:paraId="63634C5B" w14:textId="77777777">
        <w:trPr>
          <w:trHeight w:val="402"/>
        </w:trPr>
        <w:tc>
          <w:tcPr>
            <w:tcW w:w="993" w:type="dxa"/>
          </w:tcPr>
          <w:p w14:paraId="63634C56"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第9天</w:t>
            </w:r>
          </w:p>
        </w:tc>
        <w:tc>
          <w:tcPr>
            <w:tcW w:w="4393" w:type="dxa"/>
          </w:tcPr>
          <w:p w14:paraId="63634C57"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课程（五）</w:t>
            </w:r>
          </w:p>
          <w:p w14:paraId="63634C58" w14:textId="77777777" w:rsidR="000C3785" w:rsidRPr="00F61EB3" w:rsidRDefault="00103F08">
            <w:pPr>
              <w:spacing w:after="0" w:line="240" w:lineRule="auto"/>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建筑性能分析：日光建模和模拟</w:t>
            </w:r>
          </w:p>
        </w:tc>
        <w:tc>
          <w:tcPr>
            <w:tcW w:w="4816" w:type="dxa"/>
          </w:tcPr>
          <w:p w14:paraId="63634C59"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课程（六）</w:t>
            </w:r>
          </w:p>
          <w:p w14:paraId="63634C5A"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caps/>
                <w:color w:val="000000" w:themeColor="text1"/>
                <w:lang w:eastAsia="zh-CN"/>
              </w:rPr>
              <w:t>钢结构连接设计</w:t>
            </w:r>
          </w:p>
        </w:tc>
      </w:tr>
      <w:tr w:rsidR="000C3785" w:rsidRPr="00F61EB3" w14:paraId="63634C61" w14:textId="77777777">
        <w:tc>
          <w:tcPr>
            <w:tcW w:w="993" w:type="dxa"/>
          </w:tcPr>
          <w:p w14:paraId="63634C5C"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第10天</w:t>
            </w:r>
          </w:p>
        </w:tc>
        <w:tc>
          <w:tcPr>
            <w:tcW w:w="4393" w:type="dxa"/>
          </w:tcPr>
          <w:p w14:paraId="63634C5D"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人文参访</w:t>
            </w:r>
          </w:p>
          <w:p w14:paraId="63634C5E"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lang w:eastAsia="zh-CN"/>
              </w:rPr>
              <w:t>大英博物馆（专业讲解）</w:t>
            </w:r>
          </w:p>
        </w:tc>
        <w:tc>
          <w:tcPr>
            <w:tcW w:w="4816" w:type="dxa"/>
          </w:tcPr>
          <w:p w14:paraId="63634C5F"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伦敦城文化体验</w:t>
            </w:r>
          </w:p>
          <w:p w14:paraId="63634C60"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lang w:eastAsia="zh-CN"/>
              </w:rPr>
              <w:t>牛津街、摄政街、邦德街等自由游览，感受伦敦世界都市氛围</w:t>
            </w:r>
          </w:p>
        </w:tc>
      </w:tr>
      <w:tr w:rsidR="000C3785" w:rsidRPr="00F61EB3" w14:paraId="63634C68" w14:textId="77777777">
        <w:tc>
          <w:tcPr>
            <w:tcW w:w="993" w:type="dxa"/>
          </w:tcPr>
          <w:p w14:paraId="63634C62"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第11天</w:t>
            </w:r>
          </w:p>
          <w:p w14:paraId="63634C63" w14:textId="77777777" w:rsidR="000C3785" w:rsidRPr="00F61EB3" w:rsidRDefault="000C3785">
            <w:pPr>
              <w:spacing w:after="0" w:line="240" w:lineRule="auto"/>
              <w:rPr>
                <w:rFonts w:ascii="微软雅黑" w:eastAsia="微软雅黑" w:hAnsi="微软雅黑" w:cs="Calibri"/>
              </w:rPr>
            </w:pPr>
          </w:p>
        </w:tc>
        <w:tc>
          <w:tcPr>
            <w:tcW w:w="4393" w:type="dxa"/>
          </w:tcPr>
          <w:p w14:paraId="63634C64"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课程（七）</w:t>
            </w:r>
          </w:p>
          <w:p w14:paraId="63634C65"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钢-混凝土组合梁设计</w:t>
            </w:r>
          </w:p>
        </w:tc>
        <w:tc>
          <w:tcPr>
            <w:tcW w:w="4816" w:type="dxa"/>
          </w:tcPr>
          <w:p w14:paraId="63634C66"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小组学习</w:t>
            </w:r>
          </w:p>
          <w:p w14:paraId="63634C67"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lang w:eastAsia="zh-CN"/>
              </w:rPr>
              <w:t>结业汇报准备与彩排</w:t>
            </w:r>
          </w:p>
        </w:tc>
      </w:tr>
      <w:tr w:rsidR="000C3785" w:rsidRPr="00F61EB3" w14:paraId="63634C71" w14:textId="77777777">
        <w:tc>
          <w:tcPr>
            <w:tcW w:w="993" w:type="dxa"/>
          </w:tcPr>
          <w:p w14:paraId="63634C69"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第12天</w:t>
            </w:r>
          </w:p>
          <w:p w14:paraId="63634C6A" w14:textId="77777777" w:rsidR="000C3785" w:rsidRPr="00F61EB3" w:rsidRDefault="000C3785">
            <w:pPr>
              <w:spacing w:after="0" w:line="240" w:lineRule="auto"/>
              <w:rPr>
                <w:rFonts w:ascii="微软雅黑" w:eastAsia="微软雅黑" w:hAnsi="微软雅黑" w:cs="Calibri"/>
              </w:rPr>
            </w:pPr>
          </w:p>
        </w:tc>
        <w:tc>
          <w:tcPr>
            <w:tcW w:w="4393" w:type="dxa"/>
          </w:tcPr>
          <w:p w14:paraId="63634C6B"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结业汇报</w:t>
            </w:r>
          </w:p>
          <w:p w14:paraId="63634C6C"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小组展示方案</w:t>
            </w:r>
          </w:p>
          <w:p w14:paraId="63634C6D"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评委提问</w:t>
            </w:r>
          </w:p>
        </w:tc>
        <w:tc>
          <w:tcPr>
            <w:tcW w:w="4816" w:type="dxa"/>
          </w:tcPr>
          <w:p w14:paraId="63634C6E"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结业仪式</w:t>
            </w:r>
          </w:p>
          <w:p w14:paraId="63634C6F"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评委点评、颁发结业证书及推荐信</w:t>
            </w:r>
          </w:p>
          <w:p w14:paraId="63634C70" w14:textId="77777777" w:rsidR="000C3785" w:rsidRPr="00F61EB3" w:rsidRDefault="00103F08">
            <w:pPr>
              <w:spacing w:after="0" w:line="240" w:lineRule="auto"/>
              <w:rPr>
                <w:rFonts w:ascii="微软雅黑" w:eastAsia="微软雅黑" w:hAnsi="微软雅黑" w:cs="Calibri"/>
                <w:lang w:eastAsia="zh-CN"/>
              </w:rPr>
            </w:pPr>
            <w:proofErr w:type="spellStart"/>
            <w:r w:rsidRPr="00F61EB3">
              <w:rPr>
                <w:rFonts w:ascii="微软雅黑" w:eastAsia="微软雅黑" w:hAnsi="微软雅黑" w:cs="Calibri"/>
                <w:b/>
                <w:bCs/>
              </w:rPr>
              <w:t>正式晚宴</w:t>
            </w:r>
            <w:proofErr w:type="spellEnd"/>
          </w:p>
        </w:tc>
      </w:tr>
      <w:tr w:rsidR="000C3785" w:rsidRPr="00F61EB3" w14:paraId="63634C77" w14:textId="77777777">
        <w:tc>
          <w:tcPr>
            <w:tcW w:w="993" w:type="dxa"/>
          </w:tcPr>
          <w:p w14:paraId="63634C72"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lastRenderedPageBreak/>
              <w:t>第13天</w:t>
            </w:r>
          </w:p>
        </w:tc>
        <w:tc>
          <w:tcPr>
            <w:tcW w:w="4393" w:type="dxa"/>
          </w:tcPr>
          <w:p w14:paraId="63634C73"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人文参访</w:t>
            </w:r>
          </w:p>
          <w:p w14:paraId="63634C74"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布莱尼姆宫</w:t>
            </w:r>
          </w:p>
        </w:tc>
        <w:tc>
          <w:tcPr>
            <w:tcW w:w="4816" w:type="dxa"/>
          </w:tcPr>
          <w:p w14:paraId="63634C75"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人文参访</w:t>
            </w:r>
          </w:p>
          <w:p w14:paraId="63634C76"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牛津大学基督堂学院、牛津地标导</w:t>
            </w:r>
            <w:proofErr w:type="gramStart"/>
            <w:r w:rsidRPr="00F61EB3">
              <w:rPr>
                <w:rFonts w:ascii="微软雅黑" w:eastAsia="微软雅黑" w:hAnsi="微软雅黑" w:cs="Calibri"/>
                <w:lang w:eastAsia="zh-CN"/>
              </w:rPr>
              <w:t>览</w:t>
            </w:r>
            <w:proofErr w:type="gramEnd"/>
          </w:p>
        </w:tc>
      </w:tr>
      <w:tr w:rsidR="000C3785" w:rsidRPr="00F61EB3" w14:paraId="63634C7B" w14:textId="77777777">
        <w:tc>
          <w:tcPr>
            <w:tcW w:w="993" w:type="dxa"/>
          </w:tcPr>
          <w:p w14:paraId="63634C78"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第14天</w:t>
            </w:r>
          </w:p>
        </w:tc>
        <w:tc>
          <w:tcPr>
            <w:tcW w:w="4393" w:type="dxa"/>
          </w:tcPr>
          <w:p w14:paraId="63634C79"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办理退房，接往伦敦机场</w:t>
            </w:r>
          </w:p>
        </w:tc>
        <w:tc>
          <w:tcPr>
            <w:tcW w:w="4816" w:type="dxa"/>
          </w:tcPr>
          <w:p w14:paraId="63634C7A" w14:textId="77777777" w:rsidR="000C3785" w:rsidRPr="00F61EB3" w:rsidRDefault="00103F08">
            <w:pPr>
              <w:spacing w:after="0" w:line="240" w:lineRule="auto"/>
              <w:rPr>
                <w:rFonts w:ascii="微软雅黑" w:eastAsia="微软雅黑" w:hAnsi="微软雅黑" w:cs="Calibri"/>
              </w:rPr>
            </w:pPr>
            <w:proofErr w:type="spellStart"/>
            <w:r w:rsidRPr="00F61EB3">
              <w:rPr>
                <w:rFonts w:ascii="微软雅黑" w:eastAsia="微软雅黑" w:hAnsi="微软雅黑" w:cs="Calibri"/>
              </w:rPr>
              <w:t>飞回国内</w:t>
            </w:r>
            <w:proofErr w:type="spellEnd"/>
          </w:p>
        </w:tc>
      </w:tr>
    </w:tbl>
    <w:p w14:paraId="63634C7C" w14:textId="77777777" w:rsidR="000C3785" w:rsidRPr="00F61EB3" w:rsidRDefault="000C3785">
      <w:pPr>
        <w:spacing w:after="0" w:line="240" w:lineRule="auto"/>
        <w:rPr>
          <w:rFonts w:ascii="微软雅黑" w:eastAsia="微软雅黑" w:hAnsi="微软雅黑" w:cs="Calibri"/>
          <w:lang w:eastAsia="zh-CN"/>
        </w:rPr>
      </w:pPr>
    </w:p>
    <w:p w14:paraId="63634C7D" w14:textId="77777777" w:rsidR="000C3785" w:rsidRPr="00F61EB3" w:rsidRDefault="00103F08">
      <w:pPr>
        <w:spacing w:afterLines="50" w:after="120" w:line="240" w:lineRule="auto"/>
        <w:rPr>
          <w:rFonts w:ascii="微软雅黑" w:eastAsia="微软雅黑" w:hAnsi="微软雅黑" w:cs="Calibri"/>
          <w:b/>
          <w:bCs/>
          <w:color w:val="0057B8"/>
          <w:spacing w:val="1"/>
          <w:sz w:val="28"/>
          <w:szCs w:val="28"/>
          <w:lang w:eastAsia="zh-CN"/>
        </w:rPr>
      </w:pPr>
      <w:proofErr w:type="gramStart"/>
      <w:r w:rsidRPr="00F61EB3">
        <w:rPr>
          <w:rFonts w:ascii="微软雅黑" w:eastAsia="微软雅黑" w:hAnsi="微软雅黑" w:cs="Calibri"/>
          <w:b/>
          <w:bCs/>
          <w:color w:val="0057B8"/>
          <w:spacing w:val="1"/>
          <w:sz w:val="28"/>
          <w:szCs w:val="28"/>
          <w:lang w:eastAsia="zh-CN"/>
        </w:rPr>
        <w:t>往期课题</w:t>
      </w:r>
      <w:proofErr w:type="gramEnd"/>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8" w:type="dxa"/>
          <w:right w:w="28" w:type="dxa"/>
        </w:tblCellMar>
        <w:tblLook w:val="04A0" w:firstRow="1" w:lastRow="0" w:firstColumn="1" w:lastColumn="0" w:noHBand="0" w:noVBand="1"/>
      </w:tblPr>
      <w:tblGrid>
        <w:gridCol w:w="3544"/>
        <w:gridCol w:w="6660"/>
      </w:tblGrid>
      <w:tr w:rsidR="000C3785" w:rsidRPr="00F61EB3" w14:paraId="63634C80" w14:textId="77777777">
        <w:tc>
          <w:tcPr>
            <w:tcW w:w="3544" w:type="dxa"/>
            <w:tcBorders>
              <w:top w:val="nil"/>
              <w:bottom w:val="single" w:sz="18" w:space="0" w:color="auto"/>
            </w:tcBorders>
            <w:shd w:val="clear" w:color="auto" w:fill="auto"/>
          </w:tcPr>
          <w:p w14:paraId="63634C7E" w14:textId="77777777" w:rsidR="000C3785" w:rsidRPr="00F61EB3" w:rsidRDefault="00103F08">
            <w:pPr>
              <w:spacing w:after="0" w:line="240" w:lineRule="auto"/>
              <w:jc w:val="both"/>
              <w:rPr>
                <w:rFonts w:ascii="微软雅黑" w:eastAsia="微软雅黑" w:hAnsi="微软雅黑" w:cs="Calibri"/>
                <w:b/>
                <w:bCs/>
                <w:color w:val="000000" w:themeColor="text1"/>
                <w:lang w:eastAsia="zh-CN"/>
              </w:rPr>
            </w:pPr>
            <w:r w:rsidRPr="00F61EB3">
              <w:rPr>
                <w:rFonts w:ascii="微软雅黑" w:eastAsia="微软雅黑" w:hAnsi="微软雅黑" w:cs="Calibri"/>
                <w:b/>
                <w:bCs/>
                <w:color w:val="000000" w:themeColor="text1"/>
                <w:lang w:eastAsia="zh-CN"/>
              </w:rPr>
              <w:t>课题</w:t>
            </w:r>
            <w:r w:rsidRPr="00F61EB3">
              <w:rPr>
                <w:rFonts w:ascii="微软雅黑" w:eastAsia="微软雅黑" w:hAnsi="微软雅黑" w:cs="Calibri"/>
                <w:b/>
                <w:bCs/>
                <w:caps/>
                <w:color w:val="000000" w:themeColor="text1"/>
                <w:lang w:eastAsia="zh-CN"/>
              </w:rPr>
              <w:t>（中文）</w:t>
            </w:r>
          </w:p>
        </w:tc>
        <w:tc>
          <w:tcPr>
            <w:tcW w:w="6660" w:type="dxa"/>
            <w:tcBorders>
              <w:top w:val="nil"/>
              <w:bottom w:val="single" w:sz="18" w:space="0" w:color="auto"/>
            </w:tcBorders>
          </w:tcPr>
          <w:p w14:paraId="63634C7F" w14:textId="77777777" w:rsidR="000C3785" w:rsidRPr="00F61EB3" w:rsidRDefault="00103F08">
            <w:pPr>
              <w:spacing w:after="0" w:line="240" w:lineRule="auto"/>
              <w:jc w:val="both"/>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t>课题（英文）</w:t>
            </w:r>
          </w:p>
        </w:tc>
      </w:tr>
      <w:tr w:rsidR="000C3785" w:rsidRPr="00F61EB3" w14:paraId="63634C83" w14:textId="77777777">
        <w:tc>
          <w:tcPr>
            <w:tcW w:w="3544" w:type="dxa"/>
            <w:tcBorders>
              <w:top w:val="single" w:sz="18" w:space="0" w:color="auto"/>
              <w:bottom w:val="nil"/>
            </w:tcBorders>
            <w:shd w:val="clear" w:color="auto" w:fill="auto"/>
          </w:tcPr>
          <w:p w14:paraId="63634C81" w14:textId="77777777" w:rsidR="000C3785" w:rsidRPr="00F61EB3" w:rsidRDefault="00103F08">
            <w:pPr>
              <w:pStyle w:val="af8"/>
              <w:widowControl w:val="0"/>
              <w:autoSpaceDE w:val="0"/>
              <w:autoSpaceDN w:val="0"/>
              <w:adjustRightInd w:val="0"/>
              <w:spacing w:after="0" w:line="240" w:lineRule="auto"/>
              <w:ind w:left="0" w:right="68"/>
              <w:jc w:val="both"/>
              <w:rPr>
                <w:rFonts w:ascii="微软雅黑" w:eastAsia="微软雅黑" w:hAnsi="微软雅黑" w:cs="Calibri"/>
                <w:caps/>
                <w:color w:val="000000" w:themeColor="text1"/>
                <w:lang w:eastAsia="zh-CN"/>
              </w:rPr>
            </w:pPr>
            <w:r w:rsidRPr="00F61EB3">
              <w:rPr>
                <w:rFonts w:ascii="微软雅黑" w:eastAsia="微软雅黑" w:hAnsi="微软雅黑" w:cs="Calibri"/>
                <w:lang w:eastAsia="zh-CN"/>
              </w:rPr>
              <w:t>温带的低能耗公共建筑</w:t>
            </w:r>
          </w:p>
        </w:tc>
        <w:tc>
          <w:tcPr>
            <w:tcW w:w="6660" w:type="dxa"/>
            <w:tcBorders>
              <w:top w:val="single" w:sz="18" w:space="0" w:color="auto"/>
              <w:bottom w:val="nil"/>
            </w:tcBorders>
          </w:tcPr>
          <w:p w14:paraId="63634C82"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Low Energy Public Buildings in Temperate Climates</w:t>
            </w:r>
          </w:p>
        </w:tc>
      </w:tr>
      <w:tr w:rsidR="000C3785" w:rsidRPr="00F61EB3" w14:paraId="63634C86" w14:textId="77777777">
        <w:tc>
          <w:tcPr>
            <w:tcW w:w="3544" w:type="dxa"/>
            <w:tcBorders>
              <w:top w:val="nil"/>
              <w:bottom w:val="nil"/>
            </w:tcBorders>
            <w:shd w:val="clear" w:color="auto" w:fill="auto"/>
          </w:tcPr>
          <w:p w14:paraId="63634C84" w14:textId="77777777" w:rsidR="000C3785" w:rsidRPr="00F61EB3" w:rsidRDefault="00103F08">
            <w:pPr>
              <w:pStyle w:val="af8"/>
              <w:widowControl w:val="0"/>
              <w:autoSpaceDE w:val="0"/>
              <w:autoSpaceDN w:val="0"/>
              <w:adjustRightInd w:val="0"/>
              <w:spacing w:after="0" w:line="240" w:lineRule="auto"/>
              <w:ind w:left="0" w:right="68"/>
              <w:jc w:val="both"/>
              <w:rPr>
                <w:rFonts w:ascii="微软雅黑" w:eastAsia="微软雅黑" w:hAnsi="微软雅黑" w:cs="Calibri"/>
                <w:caps/>
                <w:color w:val="000000" w:themeColor="text1"/>
                <w:lang w:eastAsia="zh-CN"/>
              </w:rPr>
            </w:pPr>
            <w:r w:rsidRPr="00F61EB3">
              <w:rPr>
                <w:rFonts w:ascii="微软雅黑" w:eastAsia="微软雅黑" w:hAnsi="微软雅黑" w:cs="Calibri"/>
                <w:lang w:eastAsia="zh-CN"/>
              </w:rPr>
              <w:t>自然环境在建筑中的还原</w:t>
            </w:r>
          </w:p>
        </w:tc>
        <w:tc>
          <w:tcPr>
            <w:tcW w:w="6660" w:type="dxa"/>
            <w:tcBorders>
              <w:top w:val="nil"/>
              <w:bottom w:val="nil"/>
            </w:tcBorders>
          </w:tcPr>
          <w:p w14:paraId="63634C85"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The Recovery of Natural Environments in Architecture</w:t>
            </w:r>
          </w:p>
        </w:tc>
      </w:tr>
      <w:tr w:rsidR="000C3785" w:rsidRPr="00F61EB3" w14:paraId="63634C89" w14:textId="77777777">
        <w:trPr>
          <w:trHeight w:val="90"/>
        </w:trPr>
        <w:tc>
          <w:tcPr>
            <w:tcW w:w="3544" w:type="dxa"/>
            <w:tcBorders>
              <w:top w:val="nil"/>
              <w:bottom w:val="nil"/>
            </w:tcBorders>
            <w:shd w:val="clear" w:color="auto" w:fill="auto"/>
          </w:tcPr>
          <w:p w14:paraId="63634C87" w14:textId="77777777" w:rsidR="000C3785" w:rsidRPr="00F61EB3" w:rsidRDefault="00103F08">
            <w:pPr>
              <w:pStyle w:val="af8"/>
              <w:widowControl w:val="0"/>
              <w:autoSpaceDE w:val="0"/>
              <w:autoSpaceDN w:val="0"/>
              <w:adjustRightInd w:val="0"/>
              <w:spacing w:after="0" w:line="240" w:lineRule="auto"/>
              <w:ind w:left="0" w:right="68"/>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建筑性能分析：日光建模和模拟</w:t>
            </w:r>
          </w:p>
        </w:tc>
        <w:tc>
          <w:tcPr>
            <w:tcW w:w="6660" w:type="dxa"/>
            <w:tcBorders>
              <w:top w:val="nil"/>
              <w:bottom w:val="nil"/>
            </w:tcBorders>
          </w:tcPr>
          <w:p w14:paraId="63634C88" w14:textId="77777777" w:rsidR="000C3785" w:rsidRPr="00F61EB3" w:rsidRDefault="00103F08">
            <w:pPr>
              <w:spacing w:after="0"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Building Performance Analysis: Daylight modelling and simulation</w:t>
            </w:r>
          </w:p>
        </w:tc>
      </w:tr>
      <w:tr w:rsidR="000C3785" w:rsidRPr="00F61EB3" w14:paraId="63634C8C" w14:textId="77777777">
        <w:tc>
          <w:tcPr>
            <w:tcW w:w="3544" w:type="dxa"/>
            <w:tcBorders>
              <w:top w:val="nil"/>
              <w:bottom w:val="nil"/>
            </w:tcBorders>
            <w:shd w:val="clear" w:color="auto" w:fill="auto"/>
          </w:tcPr>
          <w:p w14:paraId="63634C8A"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自然气候</w:t>
            </w:r>
          </w:p>
        </w:tc>
        <w:tc>
          <w:tcPr>
            <w:tcW w:w="6660" w:type="dxa"/>
            <w:tcBorders>
              <w:top w:val="nil"/>
              <w:bottom w:val="nil"/>
            </w:tcBorders>
          </w:tcPr>
          <w:p w14:paraId="63634C8B" w14:textId="77777777" w:rsidR="000C3785" w:rsidRPr="00F61EB3" w:rsidRDefault="00103F08">
            <w:pPr>
              <w:spacing w:after="0"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Natural Climate</w:t>
            </w:r>
          </w:p>
        </w:tc>
      </w:tr>
      <w:tr w:rsidR="000C3785" w:rsidRPr="00F61EB3" w14:paraId="63634C8F" w14:textId="77777777">
        <w:tc>
          <w:tcPr>
            <w:tcW w:w="3544" w:type="dxa"/>
            <w:tcBorders>
              <w:top w:val="nil"/>
              <w:bottom w:val="nil"/>
            </w:tcBorders>
            <w:shd w:val="clear" w:color="auto" w:fill="auto"/>
          </w:tcPr>
          <w:p w14:paraId="63634C8D"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建筑与气候</w:t>
            </w:r>
          </w:p>
        </w:tc>
        <w:tc>
          <w:tcPr>
            <w:tcW w:w="6660" w:type="dxa"/>
            <w:tcBorders>
              <w:top w:val="nil"/>
              <w:bottom w:val="nil"/>
            </w:tcBorders>
          </w:tcPr>
          <w:p w14:paraId="63634C8E" w14:textId="77777777" w:rsidR="000C3785" w:rsidRPr="00F61EB3" w:rsidRDefault="00103F08">
            <w:pPr>
              <w:spacing w:after="0"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When did Architecture cease to make the "weather within". How did we get to where we are?</w:t>
            </w:r>
          </w:p>
        </w:tc>
      </w:tr>
      <w:tr w:rsidR="000C3785" w:rsidRPr="00F61EB3" w14:paraId="63634C92" w14:textId="77777777">
        <w:tc>
          <w:tcPr>
            <w:tcW w:w="3544" w:type="dxa"/>
            <w:tcBorders>
              <w:top w:val="nil"/>
              <w:bottom w:val="nil"/>
            </w:tcBorders>
            <w:shd w:val="clear" w:color="auto" w:fill="auto"/>
          </w:tcPr>
          <w:p w14:paraId="63634C90"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bookmarkStart w:id="80" w:name="OLE_LINK10"/>
            <w:r w:rsidRPr="00F61EB3">
              <w:rPr>
                <w:rFonts w:ascii="微软雅黑" w:eastAsia="微软雅黑" w:hAnsi="微软雅黑" w:cs="Calibri"/>
                <w:lang w:eastAsia="zh-CN"/>
              </w:rPr>
              <w:t>结构力学</w:t>
            </w:r>
            <w:bookmarkEnd w:id="80"/>
          </w:p>
        </w:tc>
        <w:tc>
          <w:tcPr>
            <w:tcW w:w="6660" w:type="dxa"/>
            <w:tcBorders>
              <w:top w:val="nil"/>
              <w:bottom w:val="nil"/>
            </w:tcBorders>
          </w:tcPr>
          <w:p w14:paraId="63634C91" w14:textId="77777777" w:rsidR="000C3785" w:rsidRPr="00F61EB3" w:rsidRDefault="00103F08">
            <w:pPr>
              <w:spacing w:after="0"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Structural Mechanics</w:t>
            </w:r>
          </w:p>
        </w:tc>
      </w:tr>
      <w:tr w:rsidR="000C3785" w:rsidRPr="00F61EB3" w14:paraId="63634C95" w14:textId="77777777">
        <w:tc>
          <w:tcPr>
            <w:tcW w:w="3544" w:type="dxa"/>
            <w:tcBorders>
              <w:top w:val="nil"/>
              <w:bottom w:val="nil"/>
            </w:tcBorders>
            <w:shd w:val="clear" w:color="auto" w:fill="auto"/>
          </w:tcPr>
          <w:p w14:paraId="63634C93"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钢结构连接设计</w:t>
            </w:r>
          </w:p>
        </w:tc>
        <w:tc>
          <w:tcPr>
            <w:tcW w:w="6660" w:type="dxa"/>
            <w:tcBorders>
              <w:top w:val="nil"/>
              <w:bottom w:val="nil"/>
            </w:tcBorders>
          </w:tcPr>
          <w:p w14:paraId="63634C94" w14:textId="77777777" w:rsidR="000C3785" w:rsidRPr="00F61EB3" w:rsidRDefault="00103F08">
            <w:pPr>
              <w:spacing w:after="0"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Design of Connections in Steel Structure</w:t>
            </w:r>
          </w:p>
        </w:tc>
      </w:tr>
      <w:tr w:rsidR="000C3785" w:rsidRPr="00F61EB3" w14:paraId="63634C98" w14:textId="77777777">
        <w:tc>
          <w:tcPr>
            <w:tcW w:w="3544" w:type="dxa"/>
            <w:tcBorders>
              <w:top w:val="nil"/>
              <w:bottom w:val="nil"/>
            </w:tcBorders>
            <w:shd w:val="clear" w:color="auto" w:fill="auto"/>
          </w:tcPr>
          <w:p w14:paraId="63634C96"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bookmarkStart w:id="81" w:name="OLE_LINK11"/>
            <w:r w:rsidRPr="00F61EB3">
              <w:rPr>
                <w:rFonts w:ascii="微软雅黑" w:eastAsia="微软雅黑" w:hAnsi="微软雅黑" w:cs="Calibri"/>
                <w:caps/>
                <w:color w:val="000000" w:themeColor="text1"/>
                <w:lang w:eastAsia="zh-CN"/>
              </w:rPr>
              <w:t>钢-混凝土组合梁设计</w:t>
            </w:r>
            <w:bookmarkEnd w:id="81"/>
          </w:p>
        </w:tc>
        <w:tc>
          <w:tcPr>
            <w:tcW w:w="6660" w:type="dxa"/>
            <w:tcBorders>
              <w:top w:val="nil"/>
              <w:bottom w:val="nil"/>
            </w:tcBorders>
          </w:tcPr>
          <w:p w14:paraId="63634C97"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Design of steel-concrete composite beams</w:t>
            </w:r>
          </w:p>
        </w:tc>
      </w:tr>
      <w:tr w:rsidR="000C3785" w:rsidRPr="00F61EB3" w14:paraId="63634C9B" w14:textId="77777777">
        <w:tc>
          <w:tcPr>
            <w:tcW w:w="3544" w:type="dxa"/>
            <w:tcBorders>
              <w:top w:val="nil"/>
              <w:bottom w:val="nil"/>
            </w:tcBorders>
            <w:shd w:val="clear" w:color="auto" w:fill="auto"/>
          </w:tcPr>
          <w:p w14:paraId="63634C99"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薄壁钢结构设计</w:t>
            </w:r>
          </w:p>
        </w:tc>
        <w:tc>
          <w:tcPr>
            <w:tcW w:w="6660" w:type="dxa"/>
            <w:tcBorders>
              <w:top w:val="nil"/>
              <w:bottom w:val="nil"/>
            </w:tcBorders>
          </w:tcPr>
          <w:p w14:paraId="63634C9A"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Design of thin-walled steel structures</w:t>
            </w:r>
          </w:p>
        </w:tc>
      </w:tr>
    </w:tbl>
    <w:p w14:paraId="63634C9C" w14:textId="77777777" w:rsidR="000C3785" w:rsidRPr="00F61EB3" w:rsidRDefault="000C3785">
      <w:pPr>
        <w:spacing w:after="0" w:line="240" w:lineRule="auto"/>
        <w:rPr>
          <w:rFonts w:ascii="微软雅黑" w:eastAsia="微软雅黑" w:hAnsi="微软雅黑" w:cs="Calibri"/>
          <w:sz w:val="15"/>
          <w:szCs w:val="15"/>
          <w:lang w:eastAsia="zh-CN"/>
        </w:rPr>
      </w:pPr>
    </w:p>
    <w:p w14:paraId="63634C9D" w14:textId="77777777" w:rsidR="000C3785" w:rsidRPr="00F61EB3" w:rsidRDefault="00103F08">
      <w:pPr>
        <w:spacing w:afterLines="50" w:after="120" w:line="240" w:lineRule="auto"/>
        <w:rPr>
          <w:rFonts w:ascii="微软雅黑" w:eastAsia="微软雅黑" w:hAnsi="微软雅黑" w:cs="Calibri"/>
          <w:b/>
          <w:bCs/>
          <w:color w:val="0057B8"/>
          <w:spacing w:val="1"/>
          <w:sz w:val="28"/>
          <w:szCs w:val="28"/>
          <w:lang w:eastAsia="zh-CN"/>
        </w:rPr>
      </w:pPr>
      <w:proofErr w:type="gramStart"/>
      <w:r w:rsidRPr="00F61EB3">
        <w:rPr>
          <w:rFonts w:ascii="微软雅黑" w:eastAsia="微软雅黑" w:hAnsi="微软雅黑" w:cs="Calibri"/>
          <w:b/>
          <w:bCs/>
          <w:color w:val="0057B8"/>
          <w:spacing w:val="1"/>
          <w:sz w:val="28"/>
          <w:szCs w:val="28"/>
          <w:lang w:eastAsia="zh-CN"/>
        </w:rPr>
        <w:t>往期师资</w:t>
      </w:r>
      <w:proofErr w:type="gramEnd"/>
    </w:p>
    <w:p w14:paraId="63634C9E" w14:textId="77777777" w:rsidR="000C3785" w:rsidRPr="00F61EB3" w:rsidRDefault="00103F08">
      <w:pPr>
        <w:spacing w:afterLines="50" w:after="120" w:line="240" w:lineRule="auto"/>
        <w:rPr>
          <w:rFonts w:ascii="微软雅黑" w:eastAsia="微软雅黑" w:hAnsi="微软雅黑" w:cs="Calibri"/>
          <w:b/>
          <w:bCs/>
          <w:color w:val="0057B8"/>
          <w:spacing w:val="1"/>
          <w:sz w:val="28"/>
          <w:szCs w:val="28"/>
          <w:lang w:eastAsia="zh-CN"/>
        </w:rPr>
      </w:pPr>
      <w:proofErr w:type="gramStart"/>
      <w:r w:rsidRPr="00F61EB3">
        <w:rPr>
          <w:rFonts w:ascii="微软雅黑" w:eastAsia="微软雅黑" w:hAnsi="微软雅黑" w:cs="Calibri"/>
          <w:color w:val="000000" w:themeColor="text1"/>
          <w:lang w:eastAsia="zh-CN"/>
        </w:rPr>
        <w:t>往期课程</w:t>
      </w:r>
      <w:proofErr w:type="gramEnd"/>
      <w:r w:rsidRPr="00F61EB3">
        <w:rPr>
          <w:rFonts w:ascii="微软雅黑" w:eastAsia="微软雅黑" w:hAnsi="微软雅黑" w:cs="Calibri"/>
          <w:color w:val="000000" w:themeColor="text1"/>
          <w:lang w:eastAsia="zh-CN"/>
        </w:rPr>
        <w:t>师资为剑桥大学建筑学院教授、各学院建筑工程学科主任等。部分参考教师如下</w:t>
      </w:r>
      <w:r w:rsidRPr="00F61EB3">
        <w:rPr>
          <w:rFonts w:ascii="微软雅黑" w:eastAsia="微软雅黑" w:hAnsi="微软雅黑" w:cs="Calibri"/>
          <w:bCs/>
          <w:lang w:eastAsia="zh-CN"/>
        </w:rPr>
        <w:t>：</w:t>
      </w:r>
    </w:p>
    <w:tbl>
      <w:tblPr>
        <w:tblStyle w:val="af2"/>
        <w:tblW w:w="5010" w:type="pct"/>
        <w:tblInd w:w="-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198" w:type="dxa"/>
          <w:right w:w="28" w:type="dxa"/>
        </w:tblCellMar>
        <w:tblLook w:val="04A0" w:firstRow="1" w:lastRow="0" w:firstColumn="1" w:lastColumn="0" w:noHBand="0" w:noVBand="1"/>
      </w:tblPr>
      <w:tblGrid>
        <w:gridCol w:w="7991"/>
        <w:gridCol w:w="2233"/>
      </w:tblGrid>
      <w:tr w:rsidR="000C3785" w:rsidRPr="00F61EB3" w14:paraId="63634CA4" w14:textId="77777777">
        <w:trPr>
          <w:trHeight w:val="1247"/>
        </w:trPr>
        <w:tc>
          <w:tcPr>
            <w:tcW w:w="7991" w:type="dxa"/>
            <w:tcBorders>
              <w:top w:val="nil"/>
              <w:bottom w:val="nil"/>
            </w:tcBorders>
            <w:shd w:val="clear" w:color="auto" w:fill="auto"/>
          </w:tcPr>
          <w:p w14:paraId="63634C9F" w14:textId="77777777" w:rsidR="000C3785" w:rsidRPr="00F61EB3" w:rsidRDefault="00103F08">
            <w:pPr>
              <w:pStyle w:val="af8"/>
              <w:widowControl w:val="0"/>
              <w:autoSpaceDE w:val="0"/>
              <w:autoSpaceDN w:val="0"/>
              <w:adjustRightInd w:val="0"/>
              <w:spacing w:after="0" w:line="240" w:lineRule="auto"/>
              <w:ind w:left="0" w:right="68"/>
              <w:rPr>
                <w:rFonts w:ascii="微软雅黑" w:eastAsia="微软雅黑" w:hAnsi="微软雅黑" w:cs="Calibri"/>
                <w:b/>
                <w:bCs/>
                <w:color w:val="000000" w:themeColor="text1"/>
                <w:kern w:val="2"/>
                <w:lang w:eastAsia="zh-CN"/>
              </w:rPr>
            </w:pPr>
            <w:r w:rsidRPr="00F61EB3">
              <w:rPr>
                <w:rFonts w:ascii="微软雅黑" w:eastAsia="微软雅黑" w:hAnsi="微软雅黑" w:cs="Calibri"/>
                <w:b/>
                <w:bCs/>
                <w:color w:val="000000" w:themeColor="text1"/>
                <w:kern w:val="2"/>
                <w:lang w:eastAsia="zh-CN"/>
              </w:rPr>
              <w:t>艾伦·肖特 教授</w:t>
            </w:r>
            <w:r w:rsidRPr="00F61EB3">
              <w:rPr>
                <w:rFonts w:ascii="微软雅黑" w:eastAsia="微软雅黑" w:hAnsi="微软雅黑" w:cs="Calibri"/>
                <w:b/>
                <w:bCs/>
                <w:caps/>
                <w:color w:val="000000" w:themeColor="text1"/>
                <w:lang w:eastAsia="zh-CN"/>
              </w:rPr>
              <w:t>（Prof. C. Alan Short）</w:t>
            </w:r>
          </w:p>
          <w:p w14:paraId="63634CA0"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 xml:space="preserve">剑桥大学建筑系，建筑学教授 </w:t>
            </w:r>
          </w:p>
          <w:p w14:paraId="63634CA1"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剑桥大学克</w:t>
            </w:r>
            <w:proofErr w:type="gramStart"/>
            <w:r w:rsidRPr="00F61EB3">
              <w:rPr>
                <w:rFonts w:ascii="微软雅黑" w:eastAsia="微软雅黑" w:hAnsi="微软雅黑" w:cs="Calibri"/>
                <w:color w:val="000000" w:themeColor="text1"/>
                <w:lang w:eastAsia="zh-CN"/>
              </w:rPr>
              <w:t>莱</w:t>
            </w:r>
            <w:proofErr w:type="gramEnd"/>
            <w:r w:rsidRPr="00F61EB3">
              <w:rPr>
                <w:rFonts w:ascii="微软雅黑" w:eastAsia="微软雅黑" w:hAnsi="微软雅黑" w:cs="Calibri"/>
                <w:color w:val="000000" w:themeColor="text1"/>
                <w:lang w:eastAsia="zh-CN"/>
              </w:rPr>
              <w:t>尔霍学院，院长</w:t>
            </w:r>
          </w:p>
          <w:p w14:paraId="63634CA2" w14:textId="77777777" w:rsidR="000C3785" w:rsidRPr="00F61EB3" w:rsidRDefault="000C3785">
            <w:pPr>
              <w:pStyle w:val="af8"/>
              <w:widowControl w:val="0"/>
              <w:autoSpaceDE w:val="0"/>
              <w:autoSpaceDN w:val="0"/>
              <w:adjustRightInd w:val="0"/>
              <w:spacing w:after="0" w:line="240" w:lineRule="auto"/>
              <w:ind w:left="0" w:right="68"/>
              <w:rPr>
                <w:rFonts w:ascii="微软雅黑" w:eastAsia="微软雅黑" w:hAnsi="微软雅黑" w:cs="Calibri"/>
                <w:color w:val="000000" w:themeColor="text1"/>
                <w:kern w:val="2"/>
                <w:lang w:eastAsia="zh-CN"/>
              </w:rPr>
            </w:pPr>
          </w:p>
        </w:tc>
        <w:tc>
          <w:tcPr>
            <w:tcW w:w="2233" w:type="dxa"/>
            <w:tcBorders>
              <w:top w:val="nil"/>
              <w:bottom w:val="nil"/>
            </w:tcBorders>
          </w:tcPr>
          <w:p w14:paraId="63634CA3" w14:textId="77777777" w:rsidR="000C3785" w:rsidRPr="00F61EB3" w:rsidRDefault="00103F08">
            <w:pPr>
              <w:spacing w:after="0" w:line="240" w:lineRule="auto"/>
              <w:jc w:val="right"/>
              <w:rPr>
                <w:rFonts w:ascii="微软雅黑" w:eastAsia="微软雅黑" w:hAnsi="微软雅黑" w:cs="Calibri"/>
                <w:b/>
                <w:bCs/>
                <w:caps/>
                <w:color w:val="000000" w:themeColor="text1"/>
                <w:lang w:eastAsia="zh-CN"/>
              </w:rPr>
            </w:pPr>
            <w:r w:rsidRPr="00F61EB3">
              <w:rPr>
                <w:rFonts w:ascii="微软雅黑" w:eastAsia="微软雅黑" w:hAnsi="微软雅黑" w:cs="Calibri"/>
                <w:noProof/>
              </w:rPr>
              <w:drawing>
                <wp:anchor distT="0" distB="0" distL="114300" distR="114300" simplePos="0" relativeHeight="251658240" behindDoc="1" locked="0" layoutInCell="1" allowOverlap="1" wp14:anchorId="63634E09" wp14:editId="63634E0A">
                  <wp:simplePos x="0" y="0"/>
                  <wp:positionH relativeFrom="column">
                    <wp:posOffset>501650</wp:posOffset>
                  </wp:positionH>
                  <wp:positionV relativeFrom="paragraph">
                    <wp:posOffset>91440</wp:posOffset>
                  </wp:positionV>
                  <wp:extent cx="899795" cy="899795"/>
                  <wp:effectExtent l="0" t="0" r="0" b="0"/>
                  <wp:wrapNone/>
                  <wp:docPr id="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
                          <pic:cNvPicPr>
                            <a:picLocks noChangeAspect="1"/>
                          </pic:cNvPicPr>
                        </pic:nvPicPr>
                        <pic:blipFill>
                          <a:blip r:embed="rId76"/>
                          <a:srcRect l="2724" t="-1182" b="1182"/>
                          <a:stretch>
                            <a:fillRect/>
                          </a:stretch>
                        </pic:blipFill>
                        <pic:spPr>
                          <a:xfrm>
                            <a:off x="0" y="0"/>
                            <a:ext cx="900000" cy="900000"/>
                          </a:xfrm>
                          <a:prstGeom prst="rect">
                            <a:avLst/>
                          </a:prstGeom>
                          <a:noFill/>
                          <a:ln>
                            <a:noFill/>
                          </a:ln>
                        </pic:spPr>
                      </pic:pic>
                    </a:graphicData>
                  </a:graphic>
                </wp:anchor>
              </w:drawing>
            </w:r>
          </w:p>
        </w:tc>
      </w:tr>
      <w:tr w:rsidR="000C3785" w:rsidRPr="00F61EB3" w14:paraId="63634CA9" w14:textId="77777777">
        <w:trPr>
          <w:trHeight w:val="90"/>
        </w:trPr>
        <w:tc>
          <w:tcPr>
            <w:tcW w:w="7991" w:type="dxa"/>
            <w:tcBorders>
              <w:top w:val="nil"/>
              <w:bottom w:val="nil"/>
            </w:tcBorders>
            <w:shd w:val="clear" w:color="auto" w:fill="auto"/>
          </w:tcPr>
          <w:p w14:paraId="63634CA5" w14:textId="77777777" w:rsidR="000C3785" w:rsidRPr="00F61EB3" w:rsidRDefault="00103F08">
            <w:pPr>
              <w:spacing w:after="0" w:line="240" w:lineRule="auto"/>
              <w:jc w:val="both"/>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t>尤尔根·贝克 教授（Dr. Jurgen Becque ）</w:t>
            </w:r>
          </w:p>
          <w:p w14:paraId="63634CA6"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剑桥大学工程系，讲师</w:t>
            </w:r>
          </w:p>
          <w:p w14:paraId="63634CA7"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kern w:val="2"/>
                <w:lang w:eastAsia="zh-CN"/>
              </w:rPr>
            </w:pPr>
            <w:r w:rsidRPr="00F61EB3">
              <w:rPr>
                <w:rFonts w:ascii="微软雅黑" w:eastAsia="微软雅黑" w:hAnsi="微软雅黑" w:cs="Calibri"/>
                <w:color w:val="000000" w:themeColor="text1"/>
                <w:lang w:eastAsia="zh-CN"/>
              </w:rPr>
              <w:t>剑桥大学露西·卡文迪许学院，结构工程讲师，工程学主任</w:t>
            </w:r>
          </w:p>
        </w:tc>
        <w:tc>
          <w:tcPr>
            <w:tcW w:w="2233" w:type="dxa"/>
            <w:tcBorders>
              <w:top w:val="nil"/>
              <w:bottom w:val="nil"/>
            </w:tcBorders>
          </w:tcPr>
          <w:p w14:paraId="63634CA8" w14:textId="77777777" w:rsidR="000C3785" w:rsidRPr="00F61EB3" w:rsidRDefault="00103F08">
            <w:pPr>
              <w:spacing w:after="0" w:line="240" w:lineRule="auto"/>
              <w:jc w:val="right"/>
              <w:rPr>
                <w:rFonts w:ascii="微软雅黑" w:eastAsia="微软雅黑" w:hAnsi="微软雅黑" w:cs="Calibri"/>
                <w:b/>
                <w:bCs/>
                <w:caps/>
                <w:color w:val="000000" w:themeColor="text1"/>
                <w:lang w:eastAsia="zh-CN"/>
              </w:rPr>
            </w:pPr>
            <w:r w:rsidRPr="00F61EB3">
              <w:rPr>
                <w:rFonts w:ascii="微软雅黑" w:eastAsia="微软雅黑" w:hAnsi="微软雅黑" w:cs="Calibri"/>
                <w:noProof/>
              </w:rPr>
              <w:drawing>
                <wp:inline distT="0" distB="0" distL="114300" distR="114300" wp14:anchorId="63634E0B" wp14:editId="63634E0C">
                  <wp:extent cx="899160" cy="899160"/>
                  <wp:effectExtent l="0" t="0" r="0" b="0"/>
                  <wp:docPr id="3158556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855621" name="图片 2"/>
                          <pic:cNvPicPr>
                            <a:picLocks noChangeAspect="1"/>
                          </pic:cNvPicPr>
                        </pic:nvPicPr>
                        <pic:blipFill>
                          <a:blip r:embed="rId77"/>
                          <a:srcRect l="5078" r="5078"/>
                          <a:stretch>
                            <a:fillRect/>
                          </a:stretch>
                        </pic:blipFill>
                        <pic:spPr>
                          <a:xfrm>
                            <a:off x="0" y="0"/>
                            <a:ext cx="900000" cy="900000"/>
                          </a:xfrm>
                          <a:prstGeom prst="rect">
                            <a:avLst/>
                          </a:prstGeom>
                          <a:noFill/>
                          <a:ln>
                            <a:noFill/>
                          </a:ln>
                        </pic:spPr>
                      </pic:pic>
                    </a:graphicData>
                  </a:graphic>
                </wp:inline>
              </w:drawing>
            </w:r>
          </w:p>
        </w:tc>
      </w:tr>
      <w:tr w:rsidR="000C3785" w:rsidRPr="00F61EB3" w14:paraId="63634CAE" w14:textId="77777777">
        <w:trPr>
          <w:trHeight w:val="90"/>
        </w:trPr>
        <w:tc>
          <w:tcPr>
            <w:tcW w:w="7991" w:type="dxa"/>
            <w:tcBorders>
              <w:top w:val="nil"/>
              <w:bottom w:val="nil"/>
            </w:tcBorders>
            <w:shd w:val="clear" w:color="auto" w:fill="auto"/>
          </w:tcPr>
          <w:p w14:paraId="63634CAA" w14:textId="77777777" w:rsidR="000C3785" w:rsidRPr="00F61EB3" w:rsidRDefault="00103F08">
            <w:pPr>
              <w:spacing w:after="0"/>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t>拉米特·德布纳特（DR. RAMIT DEBNATH）</w:t>
            </w:r>
          </w:p>
          <w:p w14:paraId="63634CAB"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剑桥大学丘吉尔学院，可持续发展研究员</w:t>
            </w:r>
          </w:p>
          <w:p w14:paraId="63634CAC"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b/>
                <w:bCs/>
                <w:caps/>
                <w:color w:val="000000" w:themeColor="text1"/>
                <w:lang w:eastAsia="zh-CN"/>
              </w:rPr>
            </w:pPr>
            <w:r w:rsidRPr="00F61EB3">
              <w:rPr>
                <w:rFonts w:ascii="微软雅黑" w:eastAsia="微软雅黑" w:hAnsi="微软雅黑" w:cs="Calibri"/>
                <w:color w:val="000000" w:themeColor="text1"/>
                <w:lang w:eastAsia="zh-CN"/>
              </w:rPr>
              <w:t>贝内</w:t>
            </w:r>
            <w:proofErr w:type="gramStart"/>
            <w:r w:rsidRPr="00F61EB3">
              <w:rPr>
                <w:rFonts w:ascii="微软雅黑" w:eastAsia="微软雅黑" w:hAnsi="微软雅黑" w:cs="Calibri"/>
                <w:color w:val="000000" w:themeColor="text1"/>
                <w:lang w:eastAsia="zh-CN"/>
              </w:rPr>
              <w:t>特</w:t>
            </w:r>
            <w:proofErr w:type="gramEnd"/>
            <w:r w:rsidRPr="00F61EB3">
              <w:rPr>
                <w:rFonts w:ascii="微软雅黑" w:eastAsia="微软雅黑" w:hAnsi="微软雅黑" w:cs="Calibri"/>
                <w:color w:val="000000" w:themeColor="text1"/>
                <w:lang w:eastAsia="zh-CN"/>
              </w:rPr>
              <w:t>公共政策研究所，附属研究员</w:t>
            </w:r>
          </w:p>
        </w:tc>
        <w:tc>
          <w:tcPr>
            <w:tcW w:w="2233" w:type="dxa"/>
            <w:tcBorders>
              <w:top w:val="nil"/>
              <w:bottom w:val="nil"/>
            </w:tcBorders>
          </w:tcPr>
          <w:p w14:paraId="63634CAD" w14:textId="77777777" w:rsidR="000C3785" w:rsidRPr="00F61EB3" w:rsidRDefault="00103F08">
            <w:pPr>
              <w:spacing w:after="0" w:line="240" w:lineRule="auto"/>
              <w:jc w:val="right"/>
              <w:rPr>
                <w:rFonts w:ascii="微软雅黑" w:eastAsia="微软雅黑" w:hAnsi="微软雅黑" w:cs="Calibri"/>
              </w:rPr>
            </w:pPr>
            <w:r w:rsidRPr="00F61EB3">
              <w:rPr>
                <w:rFonts w:ascii="微软雅黑" w:eastAsia="微软雅黑" w:hAnsi="微软雅黑" w:cs="Calibri"/>
                <w:noProof/>
              </w:rPr>
              <w:drawing>
                <wp:inline distT="0" distB="0" distL="0" distR="0" wp14:anchorId="63634E0D" wp14:editId="63634E0E">
                  <wp:extent cx="899795" cy="899795"/>
                  <wp:effectExtent l="0" t="0" r="0" b="0"/>
                  <wp:docPr id="67" name="图片 54" descr="穿黑色衣服的男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54" descr="穿黑色衣服的男人&#10;&#10;描述已自动生成"/>
                          <pic:cNvPicPr>
                            <a:picLocks noChangeAspect="1"/>
                          </pic:cNvPicPr>
                        </pic:nvPicPr>
                        <pic:blipFill>
                          <a:blip r:embed="rId78"/>
                          <a:srcRect t="2014" b="2014"/>
                          <a:stretch>
                            <a:fillRect/>
                          </a:stretch>
                        </pic:blipFill>
                        <pic:spPr>
                          <a:xfrm>
                            <a:off x="0" y="0"/>
                            <a:ext cx="900000" cy="900000"/>
                          </a:xfrm>
                          <a:prstGeom prst="rect">
                            <a:avLst/>
                          </a:prstGeom>
                          <a:ln>
                            <a:noFill/>
                          </a:ln>
                        </pic:spPr>
                      </pic:pic>
                    </a:graphicData>
                  </a:graphic>
                </wp:inline>
              </w:drawing>
            </w:r>
          </w:p>
        </w:tc>
      </w:tr>
    </w:tbl>
    <w:p w14:paraId="63634CAF" w14:textId="77777777" w:rsidR="000C3785" w:rsidRPr="00F61EB3" w:rsidRDefault="000C3785">
      <w:pPr>
        <w:rPr>
          <w:rFonts w:ascii="微软雅黑" w:eastAsia="微软雅黑" w:hAnsi="微软雅黑" w:cs="Calibri"/>
        </w:rPr>
      </w:pPr>
      <w:bookmarkStart w:id="82" w:name="_附件九：专业课模块_-_英语文学与创意写作方向" w:colFirst="1" w:colLast="1"/>
      <w:bookmarkEnd w:id="79"/>
    </w:p>
    <w:tbl>
      <w:tblPr>
        <w:tblStyle w:val="af2"/>
        <w:tblW w:w="5025" w:type="pct"/>
        <w:tblInd w:w="-29" w:type="dxa"/>
        <w:tblBorders>
          <w:top w:val="none" w:sz="0" w:space="0" w:color="auto"/>
          <w:left w:val="none" w:sz="0" w:space="0" w:color="auto"/>
          <w:bottom w:val="single" w:sz="18" w:space="0" w:color="005EB8"/>
          <w:right w:val="none" w:sz="0" w:space="0" w:color="auto"/>
          <w:insideH w:val="none" w:sz="0" w:space="0" w:color="auto"/>
          <w:insideV w:val="none" w:sz="0" w:space="0" w:color="auto"/>
        </w:tblBorders>
        <w:tblLayout w:type="fixed"/>
        <w:tblCellMar>
          <w:top w:w="57" w:type="dxa"/>
          <w:left w:w="57" w:type="dxa"/>
          <w:bottom w:w="57" w:type="dxa"/>
          <w:right w:w="57" w:type="dxa"/>
        </w:tblCellMar>
        <w:tblLook w:val="04A0" w:firstRow="1" w:lastRow="0" w:firstColumn="1" w:lastColumn="0" w:noHBand="0" w:noVBand="1"/>
      </w:tblPr>
      <w:tblGrid>
        <w:gridCol w:w="570"/>
        <w:gridCol w:w="9685"/>
      </w:tblGrid>
      <w:tr w:rsidR="000C3785" w:rsidRPr="00F61EB3" w14:paraId="63634CB2" w14:textId="77777777">
        <w:trPr>
          <w:trHeight w:val="226"/>
        </w:trPr>
        <w:tc>
          <w:tcPr>
            <w:tcW w:w="570" w:type="dxa"/>
            <w:vAlign w:val="center"/>
          </w:tcPr>
          <w:p w14:paraId="63634CB0" w14:textId="77777777" w:rsidR="000C3785" w:rsidRPr="00F61EB3" w:rsidRDefault="00103F08">
            <w:pPr>
              <w:spacing w:after="0" w:line="240" w:lineRule="auto"/>
              <w:jc w:val="both"/>
              <w:rPr>
                <w:rFonts w:ascii="微软雅黑" w:eastAsia="微软雅黑" w:hAnsi="微软雅黑" w:cs="Calibri"/>
              </w:rPr>
            </w:pPr>
            <w:r w:rsidRPr="00F61EB3">
              <w:rPr>
                <w:rFonts w:ascii="微软雅黑" w:eastAsia="微软雅黑" w:hAnsi="微软雅黑" w:cs="Calibri"/>
                <w:noProof/>
              </w:rPr>
              <w:lastRenderedPageBreak/>
              <w:drawing>
                <wp:inline distT="0" distB="0" distL="0" distR="0" wp14:anchorId="63634E0F" wp14:editId="63634E10">
                  <wp:extent cx="251460" cy="251460"/>
                  <wp:effectExtent l="0" t="0" r="2540" b="2540"/>
                  <wp:docPr id="50" name="图形 21965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形 219652291"/>
                          <pic:cNvPicPr>
                            <a:picLocks noChangeAspect="1"/>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252000" cy="252000"/>
                          </a:xfrm>
                          <a:prstGeom prst="rect">
                            <a:avLst/>
                          </a:prstGeom>
                        </pic:spPr>
                      </pic:pic>
                    </a:graphicData>
                  </a:graphic>
                </wp:inline>
              </w:drawing>
            </w:r>
          </w:p>
        </w:tc>
        <w:tc>
          <w:tcPr>
            <w:tcW w:w="9685" w:type="dxa"/>
            <w:vAlign w:val="center"/>
          </w:tcPr>
          <w:p w14:paraId="63634CB1" w14:textId="77777777" w:rsidR="000C3785" w:rsidRPr="00F61EB3" w:rsidRDefault="00103F08">
            <w:pPr>
              <w:pStyle w:val="2"/>
              <w:spacing w:before="0" w:after="0" w:line="240" w:lineRule="auto"/>
              <w:rPr>
                <w:rFonts w:ascii="微软雅黑" w:eastAsia="微软雅黑" w:hAnsi="微软雅黑" w:cs="Calibri"/>
                <w:lang w:eastAsia="zh-CN"/>
              </w:rPr>
            </w:pPr>
            <w:bookmarkStart w:id="83" w:name="_附件8：英语文学与创意写作方向"/>
            <w:bookmarkStart w:id="84" w:name="_Toc160433578"/>
            <w:bookmarkEnd w:id="83"/>
            <w:r w:rsidRPr="00F61EB3">
              <w:rPr>
                <w:rFonts w:ascii="微软雅黑" w:eastAsia="微软雅黑" w:hAnsi="微软雅黑" w:cs="Calibri"/>
                <w:color w:val="0057B8"/>
                <w:lang w:eastAsia="zh-CN"/>
              </w:rPr>
              <w:t>附件8：英语文学与创意写作方向</w:t>
            </w:r>
            <w:bookmarkEnd w:id="84"/>
          </w:p>
        </w:tc>
      </w:tr>
      <w:bookmarkEnd w:id="82"/>
    </w:tbl>
    <w:p w14:paraId="63634CB3" w14:textId="77777777" w:rsidR="000C3785" w:rsidRPr="00F61EB3" w:rsidRDefault="000C3785">
      <w:pPr>
        <w:spacing w:after="0" w:line="240" w:lineRule="auto"/>
        <w:rPr>
          <w:rFonts w:ascii="微软雅黑" w:eastAsia="微软雅黑" w:hAnsi="微软雅黑" w:cs="Calibri"/>
          <w:b/>
          <w:bCs/>
          <w:color w:val="0057B8"/>
          <w:spacing w:val="1"/>
          <w:sz w:val="18"/>
          <w:szCs w:val="18"/>
          <w:lang w:eastAsia="zh-CN"/>
        </w:rPr>
      </w:pPr>
    </w:p>
    <w:p w14:paraId="63634CB4" w14:textId="77777777" w:rsidR="000C3785" w:rsidRPr="00F61EB3" w:rsidRDefault="00103F08">
      <w:pPr>
        <w:widowControl w:val="0"/>
        <w:tabs>
          <w:tab w:val="left" w:pos="8820"/>
        </w:tabs>
        <w:autoSpaceDE w:val="0"/>
        <w:autoSpaceDN w:val="0"/>
        <w:adjustRightInd w:val="0"/>
        <w:spacing w:afterLines="50" w:after="120" w:line="240" w:lineRule="auto"/>
        <w:ind w:right="68"/>
        <w:rPr>
          <w:rFonts w:ascii="微软雅黑" w:eastAsia="微软雅黑" w:hAnsi="微软雅黑" w:cs="Calibri"/>
          <w:b/>
          <w:bCs/>
          <w:color w:val="0057B8"/>
          <w:sz w:val="28"/>
          <w:szCs w:val="28"/>
          <w:lang w:eastAsia="zh-CN"/>
        </w:rPr>
      </w:pPr>
      <w:r w:rsidRPr="00F61EB3">
        <w:rPr>
          <w:rFonts w:ascii="微软雅黑" w:eastAsia="微软雅黑" w:hAnsi="微软雅黑" w:cs="Calibri"/>
          <w:b/>
          <w:bCs/>
          <w:color w:val="0057B8"/>
          <w:sz w:val="28"/>
          <w:szCs w:val="28"/>
          <w:lang w:eastAsia="zh-CN"/>
        </w:rPr>
        <w:t>项目日程</w:t>
      </w:r>
    </w:p>
    <w:p w14:paraId="63634CB5" w14:textId="77777777" w:rsidR="000C3785" w:rsidRPr="00F61EB3" w:rsidRDefault="00103F08">
      <w:pPr>
        <w:widowControl w:val="0"/>
        <w:tabs>
          <w:tab w:val="left" w:pos="8820"/>
        </w:tabs>
        <w:autoSpaceDE w:val="0"/>
        <w:autoSpaceDN w:val="0"/>
        <w:adjustRightInd w:val="0"/>
        <w:spacing w:afterLines="50" w:after="120" w:line="240" w:lineRule="auto"/>
        <w:ind w:right="66"/>
        <w:rPr>
          <w:rFonts w:ascii="微软雅黑" w:eastAsia="微软雅黑" w:hAnsi="微软雅黑" w:cs="Calibri"/>
          <w:b/>
          <w:bCs/>
          <w:sz w:val="23"/>
          <w:szCs w:val="23"/>
          <w:lang w:eastAsia="zh-CN"/>
        </w:rPr>
      </w:pPr>
      <w:r w:rsidRPr="00F61EB3">
        <w:rPr>
          <w:rFonts w:ascii="微软雅黑" w:eastAsia="微软雅黑" w:hAnsi="微软雅黑" w:cs="Calibri"/>
          <w:sz w:val="23"/>
          <w:szCs w:val="23"/>
          <w:lang w:eastAsia="zh-CN"/>
        </w:rPr>
        <w:t>以下日程</w:t>
      </w:r>
      <w:proofErr w:type="gramStart"/>
      <w:r w:rsidRPr="00F61EB3">
        <w:rPr>
          <w:rFonts w:ascii="微软雅黑" w:eastAsia="微软雅黑" w:hAnsi="微软雅黑" w:cs="Calibri"/>
          <w:sz w:val="23"/>
          <w:szCs w:val="23"/>
          <w:lang w:eastAsia="zh-CN"/>
        </w:rPr>
        <w:t>基于往期课程</w:t>
      </w:r>
      <w:proofErr w:type="gramEnd"/>
      <w:r w:rsidRPr="00F61EB3">
        <w:rPr>
          <w:rFonts w:ascii="微软雅黑" w:eastAsia="微软雅黑" w:hAnsi="微软雅黑" w:cs="Calibri"/>
          <w:sz w:val="23"/>
          <w:szCs w:val="23"/>
          <w:lang w:eastAsia="zh-CN"/>
        </w:rPr>
        <w:t>，实际日程以</w:t>
      </w:r>
      <w:proofErr w:type="gramStart"/>
      <w:r w:rsidRPr="00F61EB3">
        <w:rPr>
          <w:rFonts w:ascii="微软雅黑" w:eastAsia="微软雅黑" w:hAnsi="微软雅黑" w:cs="Calibri"/>
          <w:sz w:val="23"/>
          <w:szCs w:val="23"/>
          <w:lang w:eastAsia="zh-CN"/>
        </w:rPr>
        <w:t>最终项目</w:t>
      </w:r>
      <w:proofErr w:type="gramEnd"/>
      <w:r w:rsidRPr="00F61EB3">
        <w:rPr>
          <w:rFonts w:ascii="微软雅黑" w:eastAsia="微软雅黑" w:hAnsi="微软雅黑" w:cs="Calibri"/>
          <w:sz w:val="23"/>
          <w:szCs w:val="23"/>
          <w:lang w:eastAsia="zh-CN"/>
        </w:rPr>
        <w:t>安排为准</w:t>
      </w:r>
      <w:r w:rsidRPr="00F61EB3">
        <w:rPr>
          <w:rFonts w:ascii="微软雅黑" w:eastAsia="微软雅黑" w:hAnsi="微软雅黑" w:cs="Calibri"/>
          <w:b/>
          <w:bCs/>
          <w:sz w:val="23"/>
          <w:szCs w:val="23"/>
          <w:lang w:eastAsia="zh-CN"/>
        </w:rPr>
        <w:t>。</w:t>
      </w:r>
    </w:p>
    <w:tbl>
      <w:tblPr>
        <w:tblStyle w:val="af2"/>
        <w:tblW w:w="4999" w:type="pct"/>
        <w:tblBorders>
          <w:top w:val="none" w:sz="0" w:space="0" w:color="auto"/>
          <w:left w:val="none" w:sz="0" w:space="0" w:color="auto"/>
          <w:bottom w:val="single" w:sz="6" w:space="0" w:color="auto"/>
          <w:right w:val="none" w:sz="0" w:space="0" w:color="auto"/>
          <w:insideH w:val="single" w:sz="6" w:space="0" w:color="auto"/>
          <w:insideV w:val="none" w:sz="0" w:space="0" w:color="auto"/>
        </w:tblBorders>
        <w:tblLayout w:type="fixed"/>
        <w:tblCellMar>
          <w:top w:w="28" w:type="dxa"/>
          <w:left w:w="28" w:type="dxa"/>
          <w:bottom w:w="28" w:type="dxa"/>
          <w:right w:w="28" w:type="dxa"/>
        </w:tblCellMar>
        <w:tblLook w:val="04A0" w:firstRow="1" w:lastRow="0" w:firstColumn="1" w:lastColumn="0" w:noHBand="0" w:noVBand="1"/>
      </w:tblPr>
      <w:tblGrid>
        <w:gridCol w:w="993"/>
        <w:gridCol w:w="4393"/>
        <w:gridCol w:w="4816"/>
      </w:tblGrid>
      <w:tr w:rsidR="000C3785" w:rsidRPr="00F61EB3" w14:paraId="63634CB9" w14:textId="77777777">
        <w:tc>
          <w:tcPr>
            <w:tcW w:w="993" w:type="dxa"/>
            <w:tcBorders>
              <w:top w:val="nil"/>
              <w:bottom w:val="single" w:sz="18" w:space="0" w:color="auto"/>
            </w:tcBorders>
            <w:shd w:val="clear" w:color="auto" w:fill="D9D9D9" w:themeFill="background1" w:themeFillShade="D9"/>
          </w:tcPr>
          <w:p w14:paraId="63634CB6" w14:textId="77777777" w:rsidR="000C3785" w:rsidRPr="00F61EB3" w:rsidRDefault="00103F08">
            <w:pPr>
              <w:spacing w:after="0" w:line="240" w:lineRule="auto"/>
              <w:rPr>
                <w:rFonts w:ascii="微软雅黑" w:eastAsia="微软雅黑" w:hAnsi="微软雅黑" w:cs="Calibri"/>
                <w:b/>
                <w:bCs/>
              </w:rPr>
            </w:pPr>
            <w:proofErr w:type="spellStart"/>
            <w:r w:rsidRPr="00F61EB3">
              <w:rPr>
                <w:rFonts w:ascii="微软雅黑" w:eastAsia="微软雅黑" w:hAnsi="微软雅黑" w:cs="Calibri"/>
                <w:b/>
                <w:bCs/>
              </w:rPr>
              <w:t>日期</w:t>
            </w:r>
            <w:proofErr w:type="spellEnd"/>
          </w:p>
        </w:tc>
        <w:tc>
          <w:tcPr>
            <w:tcW w:w="4393" w:type="dxa"/>
            <w:tcBorders>
              <w:top w:val="nil"/>
              <w:bottom w:val="single" w:sz="18" w:space="0" w:color="auto"/>
            </w:tcBorders>
            <w:shd w:val="clear" w:color="auto" w:fill="D9D9D9" w:themeFill="background1" w:themeFillShade="D9"/>
          </w:tcPr>
          <w:p w14:paraId="63634CB7" w14:textId="77777777" w:rsidR="000C3785" w:rsidRPr="00F61EB3" w:rsidRDefault="00103F08">
            <w:pPr>
              <w:spacing w:after="0" w:line="240" w:lineRule="auto"/>
              <w:rPr>
                <w:rFonts w:ascii="微软雅黑" w:eastAsia="微软雅黑" w:hAnsi="微软雅黑" w:cs="Calibri"/>
                <w:b/>
                <w:bCs/>
              </w:rPr>
            </w:pPr>
            <w:proofErr w:type="spellStart"/>
            <w:r w:rsidRPr="00F61EB3">
              <w:rPr>
                <w:rFonts w:ascii="微软雅黑" w:eastAsia="微软雅黑" w:hAnsi="微软雅黑" w:cs="Calibri"/>
                <w:b/>
                <w:bCs/>
              </w:rPr>
              <w:t>上午</w:t>
            </w:r>
            <w:proofErr w:type="spellEnd"/>
          </w:p>
        </w:tc>
        <w:tc>
          <w:tcPr>
            <w:tcW w:w="4816" w:type="dxa"/>
            <w:tcBorders>
              <w:top w:val="nil"/>
              <w:bottom w:val="single" w:sz="18" w:space="0" w:color="auto"/>
            </w:tcBorders>
            <w:shd w:val="clear" w:color="auto" w:fill="D9D9D9" w:themeFill="background1" w:themeFillShade="D9"/>
          </w:tcPr>
          <w:p w14:paraId="63634CB8" w14:textId="77777777" w:rsidR="000C3785" w:rsidRPr="00F61EB3" w:rsidRDefault="00103F08">
            <w:pPr>
              <w:spacing w:after="0" w:line="240" w:lineRule="auto"/>
              <w:rPr>
                <w:rFonts w:ascii="微软雅黑" w:eastAsia="微软雅黑" w:hAnsi="微软雅黑" w:cs="Calibri"/>
                <w:b/>
                <w:bCs/>
              </w:rPr>
            </w:pPr>
            <w:proofErr w:type="spellStart"/>
            <w:r w:rsidRPr="00F61EB3">
              <w:rPr>
                <w:rFonts w:ascii="微软雅黑" w:eastAsia="微软雅黑" w:hAnsi="微软雅黑" w:cs="Calibri"/>
                <w:b/>
                <w:bCs/>
              </w:rPr>
              <w:t>下午</w:t>
            </w:r>
            <w:proofErr w:type="spellEnd"/>
          </w:p>
        </w:tc>
      </w:tr>
      <w:tr w:rsidR="000C3785" w:rsidRPr="00F61EB3" w14:paraId="63634CBD" w14:textId="77777777">
        <w:tc>
          <w:tcPr>
            <w:tcW w:w="993" w:type="dxa"/>
            <w:tcBorders>
              <w:top w:val="single" w:sz="18" w:space="0" w:color="auto"/>
            </w:tcBorders>
          </w:tcPr>
          <w:p w14:paraId="63634CBA"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第1天</w:t>
            </w:r>
          </w:p>
        </w:tc>
        <w:tc>
          <w:tcPr>
            <w:tcW w:w="4393" w:type="dxa"/>
            <w:tcBorders>
              <w:top w:val="single" w:sz="18" w:space="0" w:color="auto"/>
            </w:tcBorders>
          </w:tcPr>
          <w:p w14:paraId="63634CBB" w14:textId="77777777" w:rsidR="000C3785" w:rsidRPr="00F61EB3" w:rsidRDefault="00103F08">
            <w:pPr>
              <w:spacing w:after="0" w:line="240" w:lineRule="auto"/>
              <w:rPr>
                <w:rFonts w:ascii="微软雅黑" w:eastAsia="微软雅黑" w:hAnsi="微软雅黑" w:cs="Calibri"/>
              </w:rPr>
            </w:pPr>
            <w:proofErr w:type="spellStart"/>
            <w:r w:rsidRPr="00F61EB3">
              <w:rPr>
                <w:rFonts w:ascii="微软雅黑" w:eastAsia="微软雅黑" w:hAnsi="微软雅黑" w:cs="Calibri"/>
              </w:rPr>
              <w:t>国内起飞</w:t>
            </w:r>
            <w:proofErr w:type="spellEnd"/>
            <w:r w:rsidRPr="00F61EB3">
              <w:rPr>
                <w:rFonts w:ascii="微软雅黑" w:eastAsia="微软雅黑" w:hAnsi="微软雅黑" w:cs="Calibri"/>
                <w:lang w:eastAsia="zh-CN"/>
              </w:rPr>
              <w:t>，</w:t>
            </w:r>
            <w:proofErr w:type="spellStart"/>
            <w:r w:rsidRPr="00F61EB3">
              <w:rPr>
                <w:rFonts w:ascii="微软雅黑" w:eastAsia="微软雅黑" w:hAnsi="微软雅黑" w:cs="Calibri"/>
              </w:rPr>
              <w:t>飞往英国</w:t>
            </w:r>
            <w:proofErr w:type="spellEnd"/>
          </w:p>
        </w:tc>
        <w:tc>
          <w:tcPr>
            <w:tcW w:w="4816" w:type="dxa"/>
            <w:tcBorders>
              <w:top w:val="single" w:sz="18" w:space="0" w:color="auto"/>
            </w:tcBorders>
          </w:tcPr>
          <w:p w14:paraId="63634CBC"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降落伦敦机场，接往剑桥</w:t>
            </w:r>
          </w:p>
        </w:tc>
      </w:tr>
      <w:tr w:rsidR="000C3785" w:rsidRPr="00F61EB3" w14:paraId="63634CC5" w14:textId="77777777">
        <w:trPr>
          <w:trHeight w:val="844"/>
        </w:trPr>
        <w:tc>
          <w:tcPr>
            <w:tcW w:w="993" w:type="dxa"/>
          </w:tcPr>
          <w:p w14:paraId="63634CBE"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第2天</w:t>
            </w:r>
          </w:p>
        </w:tc>
        <w:tc>
          <w:tcPr>
            <w:tcW w:w="4393" w:type="dxa"/>
          </w:tcPr>
          <w:p w14:paraId="63634CBF"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剑桥欢迎仪式</w:t>
            </w:r>
          </w:p>
          <w:p w14:paraId="63634CC0"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教授欢迎致辞、项目概览</w:t>
            </w:r>
          </w:p>
          <w:p w14:paraId="63634CC1"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通识素养课程（一）</w:t>
            </w:r>
          </w:p>
          <w:p w14:paraId="63634CC2"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创新素养：创意与创新</w:t>
            </w:r>
          </w:p>
        </w:tc>
        <w:tc>
          <w:tcPr>
            <w:tcW w:w="4816" w:type="dxa"/>
          </w:tcPr>
          <w:p w14:paraId="63634CC3"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剑桥大学导</w:t>
            </w:r>
            <w:proofErr w:type="gramStart"/>
            <w:r w:rsidRPr="00F61EB3">
              <w:rPr>
                <w:rFonts w:ascii="微软雅黑" w:eastAsia="微软雅黑" w:hAnsi="微软雅黑" w:cs="Calibri"/>
                <w:b/>
                <w:bCs/>
                <w:lang w:eastAsia="zh-CN"/>
              </w:rPr>
              <w:t>览</w:t>
            </w:r>
            <w:proofErr w:type="gramEnd"/>
          </w:p>
          <w:p w14:paraId="63634CC4"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剑桥大学国王学院及著名地标（牛顿苹果树、徐志摩诗词石碑、圣体钟、卡文迪许实验室等）</w:t>
            </w:r>
          </w:p>
        </w:tc>
      </w:tr>
      <w:tr w:rsidR="000C3785" w:rsidRPr="00F61EB3" w14:paraId="63634CCD" w14:textId="77777777">
        <w:trPr>
          <w:trHeight w:val="1049"/>
        </w:trPr>
        <w:tc>
          <w:tcPr>
            <w:tcW w:w="993" w:type="dxa"/>
          </w:tcPr>
          <w:p w14:paraId="63634CC6"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第3天</w:t>
            </w:r>
          </w:p>
          <w:p w14:paraId="63634CC7" w14:textId="77777777" w:rsidR="000C3785" w:rsidRPr="00F61EB3" w:rsidRDefault="000C3785">
            <w:pPr>
              <w:spacing w:after="0" w:line="240" w:lineRule="auto"/>
              <w:rPr>
                <w:rFonts w:ascii="微软雅黑" w:eastAsia="微软雅黑" w:hAnsi="微软雅黑" w:cs="Calibri"/>
              </w:rPr>
            </w:pPr>
          </w:p>
        </w:tc>
        <w:tc>
          <w:tcPr>
            <w:tcW w:w="4393" w:type="dxa"/>
          </w:tcPr>
          <w:p w14:paraId="63634CC8"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通识素养课程（二）</w:t>
            </w:r>
          </w:p>
          <w:p w14:paraId="63634CC9"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文化素养：英国历史与文化</w:t>
            </w:r>
          </w:p>
        </w:tc>
        <w:tc>
          <w:tcPr>
            <w:tcW w:w="4816" w:type="dxa"/>
          </w:tcPr>
          <w:p w14:paraId="63634CCA"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课程（一）</w:t>
            </w:r>
          </w:p>
          <w:p w14:paraId="63634CCB"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caps/>
                <w:color w:val="000000" w:themeColor="text1"/>
                <w:lang w:eastAsia="zh-CN"/>
              </w:rPr>
              <w:t>国际法简介：英国文学、</w:t>
            </w:r>
            <w:r w:rsidRPr="00F61EB3">
              <w:rPr>
                <w:rFonts w:ascii="微软雅黑" w:eastAsia="微软雅黑" w:hAnsi="微软雅黑" w:cs="Calibri"/>
                <w:lang w:eastAsia="zh-CN"/>
              </w:rPr>
              <w:t>结业汇报开题</w:t>
            </w:r>
          </w:p>
          <w:p w14:paraId="63634CCC"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b/>
                <w:bCs/>
                <w:lang w:eastAsia="zh-CN"/>
              </w:rPr>
              <w:t>文化活动：</w:t>
            </w:r>
            <w:proofErr w:type="gramStart"/>
            <w:r w:rsidRPr="00F61EB3">
              <w:rPr>
                <w:rFonts w:ascii="微软雅黑" w:eastAsia="微软雅黑" w:hAnsi="微软雅黑" w:cs="Calibri"/>
                <w:b/>
                <w:bCs/>
                <w:lang w:eastAsia="zh-CN"/>
              </w:rPr>
              <w:t>莎莎</w:t>
            </w:r>
            <w:proofErr w:type="gramEnd"/>
            <w:r w:rsidRPr="00F61EB3">
              <w:rPr>
                <w:rFonts w:ascii="微软雅黑" w:eastAsia="微软雅黑" w:hAnsi="微软雅黑" w:cs="Calibri"/>
                <w:b/>
                <w:bCs/>
                <w:lang w:eastAsia="zh-CN"/>
              </w:rPr>
              <w:t>舞教学及练习</w:t>
            </w:r>
          </w:p>
        </w:tc>
      </w:tr>
      <w:tr w:rsidR="000C3785" w:rsidRPr="00F61EB3" w14:paraId="63634CD3" w14:textId="77777777">
        <w:tc>
          <w:tcPr>
            <w:tcW w:w="993" w:type="dxa"/>
          </w:tcPr>
          <w:p w14:paraId="63634CCE"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第4天</w:t>
            </w:r>
          </w:p>
        </w:tc>
        <w:tc>
          <w:tcPr>
            <w:tcW w:w="4393" w:type="dxa"/>
          </w:tcPr>
          <w:p w14:paraId="63634CCF"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通识素养课程（三）</w:t>
            </w:r>
          </w:p>
          <w:p w14:paraId="63634CD0"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科学素养：科学研究</w:t>
            </w:r>
          </w:p>
        </w:tc>
        <w:tc>
          <w:tcPr>
            <w:tcW w:w="4816" w:type="dxa"/>
          </w:tcPr>
          <w:p w14:paraId="63634CD1"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专家讲座</w:t>
            </w:r>
          </w:p>
          <w:p w14:paraId="63634CD2"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b/>
                <w:bCs/>
                <w:lang w:eastAsia="zh-CN"/>
              </w:rPr>
              <w:t>文化体验：英式下午茶</w:t>
            </w:r>
          </w:p>
        </w:tc>
      </w:tr>
      <w:tr w:rsidR="000C3785" w:rsidRPr="00F61EB3" w14:paraId="63634CD9" w14:textId="77777777">
        <w:trPr>
          <w:trHeight w:val="644"/>
        </w:trPr>
        <w:tc>
          <w:tcPr>
            <w:tcW w:w="993" w:type="dxa"/>
          </w:tcPr>
          <w:p w14:paraId="63634CD4"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第5天</w:t>
            </w:r>
          </w:p>
        </w:tc>
        <w:tc>
          <w:tcPr>
            <w:tcW w:w="4393" w:type="dxa"/>
          </w:tcPr>
          <w:p w14:paraId="63634CD5"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通识素养课程（四）</w:t>
            </w:r>
          </w:p>
          <w:p w14:paraId="63634CD6"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艺术素养：当代艺术赏析</w:t>
            </w:r>
          </w:p>
        </w:tc>
        <w:tc>
          <w:tcPr>
            <w:tcW w:w="4816" w:type="dxa"/>
          </w:tcPr>
          <w:p w14:paraId="63634CD7"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参访：剑桥大学博物馆参访</w:t>
            </w:r>
          </w:p>
          <w:p w14:paraId="63634CD8" w14:textId="77777777" w:rsidR="000C3785" w:rsidRPr="00F61EB3" w:rsidRDefault="00103F08">
            <w:pPr>
              <w:spacing w:after="0" w:line="240" w:lineRule="auto"/>
              <w:rPr>
                <w:rFonts w:ascii="微软雅黑" w:eastAsia="微软雅黑" w:hAnsi="微软雅黑" w:cs="Calibri"/>
                <w:b/>
                <w:bCs/>
                <w:lang w:eastAsia="zh-CN"/>
              </w:rPr>
            </w:pPr>
            <w:proofErr w:type="spellStart"/>
            <w:r w:rsidRPr="00F61EB3">
              <w:rPr>
                <w:rFonts w:ascii="微软雅黑" w:eastAsia="微软雅黑" w:hAnsi="微软雅黑" w:cs="Calibri"/>
                <w:b/>
                <w:bCs/>
              </w:rPr>
              <w:t>文化体验：康河泛舟</w:t>
            </w:r>
            <w:proofErr w:type="spellEnd"/>
          </w:p>
        </w:tc>
      </w:tr>
      <w:tr w:rsidR="000C3785" w:rsidRPr="00F61EB3" w14:paraId="63634CE0" w14:textId="77777777">
        <w:tc>
          <w:tcPr>
            <w:tcW w:w="993" w:type="dxa"/>
          </w:tcPr>
          <w:p w14:paraId="63634CDA"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第6天</w:t>
            </w:r>
          </w:p>
          <w:p w14:paraId="63634CDB" w14:textId="77777777" w:rsidR="000C3785" w:rsidRPr="00F61EB3" w:rsidRDefault="000C3785">
            <w:pPr>
              <w:spacing w:after="0" w:line="240" w:lineRule="auto"/>
              <w:rPr>
                <w:rFonts w:ascii="微软雅黑" w:eastAsia="微软雅黑" w:hAnsi="微软雅黑" w:cs="Calibri"/>
              </w:rPr>
            </w:pPr>
          </w:p>
        </w:tc>
        <w:tc>
          <w:tcPr>
            <w:tcW w:w="4393" w:type="dxa"/>
          </w:tcPr>
          <w:p w14:paraId="63634CDC"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课程（二）</w:t>
            </w:r>
          </w:p>
          <w:p w14:paraId="63634CDD"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创意写作</w:t>
            </w:r>
          </w:p>
        </w:tc>
        <w:tc>
          <w:tcPr>
            <w:tcW w:w="4816" w:type="dxa"/>
          </w:tcPr>
          <w:p w14:paraId="63634CDE"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剑桥大学学生交流分享</w:t>
            </w:r>
          </w:p>
          <w:p w14:paraId="63634CDF"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 xml:space="preserve">文化体验：高尔夫教学与练习 </w:t>
            </w:r>
          </w:p>
        </w:tc>
      </w:tr>
      <w:tr w:rsidR="000C3785" w:rsidRPr="00F61EB3" w14:paraId="63634CE6" w14:textId="77777777">
        <w:tc>
          <w:tcPr>
            <w:tcW w:w="993" w:type="dxa"/>
          </w:tcPr>
          <w:p w14:paraId="63634CE1"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第7天</w:t>
            </w:r>
          </w:p>
        </w:tc>
        <w:tc>
          <w:tcPr>
            <w:tcW w:w="4393" w:type="dxa"/>
          </w:tcPr>
          <w:p w14:paraId="63634CE2"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伦敦皇家地标导</w:t>
            </w:r>
            <w:proofErr w:type="gramStart"/>
            <w:r w:rsidRPr="00F61EB3">
              <w:rPr>
                <w:rFonts w:ascii="微软雅黑" w:eastAsia="微软雅黑" w:hAnsi="微软雅黑" w:cs="Calibri"/>
                <w:b/>
                <w:bCs/>
                <w:lang w:eastAsia="zh-CN"/>
              </w:rPr>
              <w:t>览</w:t>
            </w:r>
            <w:proofErr w:type="gramEnd"/>
          </w:p>
          <w:p w14:paraId="63634CE3" w14:textId="77777777" w:rsidR="000C3785" w:rsidRPr="00F61EB3" w:rsidRDefault="00103F08">
            <w:pPr>
              <w:spacing w:after="0" w:line="240" w:lineRule="auto"/>
              <w:rPr>
                <w:rFonts w:ascii="微软雅黑" w:eastAsia="微软雅黑" w:hAnsi="微软雅黑" w:cs="Calibri"/>
                <w:highlight w:val="yellow"/>
                <w:lang w:eastAsia="zh-CN"/>
              </w:rPr>
            </w:pPr>
            <w:r w:rsidRPr="00F61EB3">
              <w:rPr>
                <w:rFonts w:ascii="微软雅黑" w:eastAsia="微软雅黑" w:hAnsi="微软雅黑" w:cs="Calibri"/>
                <w:lang w:eastAsia="zh-CN"/>
              </w:rPr>
              <w:t>特拉法加广场、白金汉宫、威斯敏斯特大教堂、大本钟</w:t>
            </w:r>
          </w:p>
        </w:tc>
        <w:tc>
          <w:tcPr>
            <w:tcW w:w="4816" w:type="dxa"/>
          </w:tcPr>
          <w:p w14:paraId="63634CE4"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伦敦城文化体验</w:t>
            </w:r>
          </w:p>
          <w:p w14:paraId="63634CE5" w14:textId="77777777" w:rsidR="000C3785" w:rsidRPr="00F61EB3" w:rsidRDefault="00103F08">
            <w:pPr>
              <w:spacing w:after="0" w:line="240" w:lineRule="auto"/>
              <w:rPr>
                <w:rFonts w:ascii="微软雅黑" w:eastAsia="微软雅黑" w:hAnsi="微软雅黑" w:cs="Calibri"/>
                <w:highlight w:val="yellow"/>
                <w:lang w:eastAsia="zh-CN"/>
              </w:rPr>
            </w:pPr>
            <w:r w:rsidRPr="00F61EB3">
              <w:rPr>
                <w:rFonts w:ascii="微软雅黑" w:eastAsia="微软雅黑" w:hAnsi="微软雅黑" w:cs="Calibri"/>
                <w:lang w:eastAsia="zh-CN"/>
              </w:rPr>
              <w:t>塔桥、伦敦眼、海德公园等自由游览</w:t>
            </w:r>
          </w:p>
        </w:tc>
      </w:tr>
      <w:tr w:rsidR="000C3785" w:rsidRPr="00F61EB3" w14:paraId="63634CED" w14:textId="77777777">
        <w:tc>
          <w:tcPr>
            <w:tcW w:w="993" w:type="dxa"/>
          </w:tcPr>
          <w:p w14:paraId="63634CE7"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第8天</w:t>
            </w:r>
          </w:p>
        </w:tc>
        <w:tc>
          <w:tcPr>
            <w:tcW w:w="4393" w:type="dxa"/>
          </w:tcPr>
          <w:p w14:paraId="63634CE8"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课程（三）</w:t>
            </w:r>
          </w:p>
          <w:p w14:paraId="63634CE9"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caps/>
                <w:color w:val="000000" w:themeColor="text1"/>
                <w:lang w:eastAsia="zh-CN"/>
              </w:rPr>
              <w:t>学术写作</w:t>
            </w:r>
          </w:p>
        </w:tc>
        <w:tc>
          <w:tcPr>
            <w:tcW w:w="4816" w:type="dxa"/>
          </w:tcPr>
          <w:p w14:paraId="63634CEA"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课程（四）</w:t>
            </w:r>
          </w:p>
          <w:p w14:paraId="63634CEB"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思辨能力</w:t>
            </w:r>
          </w:p>
          <w:p w14:paraId="63634CEC"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b/>
                <w:bCs/>
                <w:lang w:eastAsia="zh-CN"/>
              </w:rPr>
              <w:t>文化体验：莎士比亚戏剧观赏</w:t>
            </w:r>
          </w:p>
        </w:tc>
      </w:tr>
      <w:tr w:rsidR="000C3785" w:rsidRPr="00F61EB3" w14:paraId="63634CF3" w14:textId="77777777">
        <w:trPr>
          <w:trHeight w:val="402"/>
        </w:trPr>
        <w:tc>
          <w:tcPr>
            <w:tcW w:w="993" w:type="dxa"/>
          </w:tcPr>
          <w:p w14:paraId="63634CEE"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第9天</w:t>
            </w:r>
          </w:p>
        </w:tc>
        <w:tc>
          <w:tcPr>
            <w:tcW w:w="4393" w:type="dxa"/>
          </w:tcPr>
          <w:p w14:paraId="63634CEF"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课程（五）</w:t>
            </w:r>
          </w:p>
          <w:p w14:paraId="63634CF0" w14:textId="77777777" w:rsidR="000C3785" w:rsidRPr="00F61EB3" w:rsidRDefault="00103F08">
            <w:pPr>
              <w:spacing w:after="0" w:line="240" w:lineRule="auto"/>
              <w:rPr>
                <w:rFonts w:ascii="微软雅黑" w:eastAsia="微软雅黑" w:hAnsi="微软雅黑" w:cs="Calibri"/>
                <w:caps/>
                <w:color w:val="000000" w:themeColor="text1"/>
                <w:lang w:eastAsia="zh-CN"/>
              </w:rPr>
            </w:pPr>
            <w:r w:rsidRPr="00F61EB3">
              <w:rPr>
                <w:rFonts w:ascii="微软雅黑" w:eastAsia="微软雅黑" w:hAnsi="微软雅黑" w:cs="Calibri"/>
                <w:lang w:eastAsia="zh-CN"/>
              </w:rPr>
              <w:t>个人陈述、写作技巧及演练</w:t>
            </w:r>
          </w:p>
        </w:tc>
        <w:tc>
          <w:tcPr>
            <w:tcW w:w="4816" w:type="dxa"/>
          </w:tcPr>
          <w:p w14:paraId="63634CF1"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课程（六）</w:t>
            </w:r>
          </w:p>
          <w:p w14:paraId="63634CF2"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lang w:eastAsia="zh-CN"/>
              </w:rPr>
              <w:t>人际沟通技能与公众演讲</w:t>
            </w:r>
          </w:p>
        </w:tc>
      </w:tr>
      <w:tr w:rsidR="000C3785" w:rsidRPr="00F61EB3" w14:paraId="63634CF9" w14:textId="77777777">
        <w:tc>
          <w:tcPr>
            <w:tcW w:w="993" w:type="dxa"/>
          </w:tcPr>
          <w:p w14:paraId="63634CF4"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第10天</w:t>
            </w:r>
          </w:p>
        </w:tc>
        <w:tc>
          <w:tcPr>
            <w:tcW w:w="4393" w:type="dxa"/>
          </w:tcPr>
          <w:p w14:paraId="63634CF5"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人文参访</w:t>
            </w:r>
          </w:p>
          <w:p w14:paraId="63634CF6"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lang w:eastAsia="zh-CN"/>
              </w:rPr>
              <w:t>大英博物馆（专业讲解）</w:t>
            </w:r>
          </w:p>
        </w:tc>
        <w:tc>
          <w:tcPr>
            <w:tcW w:w="4816" w:type="dxa"/>
          </w:tcPr>
          <w:p w14:paraId="63634CF7"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伦敦城文化体验</w:t>
            </w:r>
          </w:p>
          <w:p w14:paraId="63634CF8"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lang w:eastAsia="zh-CN"/>
              </w:rPr>
              <w:t>牛津街、摄政街、邦德街等自由游览，感受伦敦世界都市氛围</w:t>
            </w:r>
          </w:p>
        </w:tc>
      </w:tr>
      <w:tr w:rsidR="000C3785" w:rsidRPr="00F61EB3" w14:paraId="63634D00" w14:textId="77777777">
        <w:tc>
          <w:tcPr>
            <w:tcW w:w="993" w:type="dxa"/>
          </w:tcPr>
          <w:p w14:paraId="63634CFA"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第11天</w:t>
            </w:r>
          </w:p>
          <w:p w14:paraId="63634CFB" w14:textId="77777777" w:rsidR="000C3785" w:rsidRPr="00F61EB3" w:rsidRDefault="000C3785">
            <w:pPr>
              <w:spacing w:after="0" w:line="240" w:lineRule="auto"/>
              <w:rPr>
                <w:rFonts w:ascii="微软雅黑" w:eastAsia="微软雅黑" w:hAnsi="微软雅黑" w:cs="Calibri"/>
              </w:rPr>
            </w:pPr>
          </w:p>
        </w:tc>
        <w:tc>
          <w:tcPr>
            <w:tcW w:w="4393" w:type="dxa"/>
          </w:tcPr>
          <w:p w14:paraId="63634CFC"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进</w:t>
            </w:r>
            <w:proofErr w:type="gramStart"/>
            <w:r w:rsidRPr="00F61EB3">
              <w:rPr>
                <w:rFonts w:ascii="微软雅黑" w:eastAsia="微软雅黑" w:hAnsi="微软雅黑" w:cs="Calibri"/>
                <w:b/>
                <w:bCs/>
                <w:lang w:eastAsia="zh-CN"/>
              </w:rPr>
              <w:t>阶专业</w:t>
            </w:r>
            <w:proofErr w:type="gramEnd"/>
            <w:r w:rsidRPr="00F61EB3">
              <w:rPr>
                <w:rFonts w:ascii="微软雅黑" w:eastAsia="微软雅黑" w:hAnsi="微软雅黑" w:cs="Calibri"/>
                <w:b/>
                <w:bCs/>
                <w:lang w:eastAsia="zh-CN"/>
              </w:rPr>
              <w:t>课程（七）</w:t>
            </w:r>
          </w:p>
          <w:p w14:paraId="63634CFD"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caps/>
                <w:color w:val="000000" w:themeColor="text1"/>
                <w:lang w:eastAsia="zh-CN"/>
              </w:rPr>
              <w:t>学术报告</w:t>
            </w:r>
          </w:p>
        </w:tc>
        <w:tc>
          <w:tcPr>
            <w:tcW w:w="4816" w:type="dxa"/>
          </w:tcPr>
          <w:p w14:paraId="63634CFE"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小组学习</w:t>
            </w:r>
          </w:p>
          <w:p w14:paraId="63634CFF"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lang w:eastAsia="zh-CN"/>
              </w:rPr>
              <w:t>结业汇报准备与彩排</w:t>
            </w:r>
          </w:p>
        </w:tc>
      </w:tr>
      <w:tr w:rsidR="000C3785" w:rsidRPr="00F61EB3" w14:paraId="63634D09" w14:textId="77777777">
        <w:tc>
          <w:tcPr>
            <w:tcW w:w="993" w:type="dxa"/>
          </w:tcPr>
          <w:p w14:paraId="63634D01"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第12天</w:t>
            </w:r>
          </w:p>
          <w:p w14:paraId="63634D02" w14:textId="77777777" w:rsidR="000C3785" w:rsidRPr="00F61EB3" w:rsidRDefault="000C3785">
            <w:pPr>
              <w:spacing w:after="0" w:line="240" w:lineRule="auto"/>
              <w:rPr>
                <w:rFonts w:ascii="微软雅黑" w:eastAsia="微软雅黑" w:hAnsi="微软雅黑" w:cs="Calibri"/>
              </w:rPr>
            </w:pPr>
          </w:p>
        </w:tc>
        <w:tc>
          <w:tcPr>
            <w:tcW w:w="4393" w:type="dxa"/>
          </w:tcPr>
          <w:p w14:paraId="63634D03"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结业汇报</w:t>
            </w:r>
          </w:p>
          <w:p w14:paraId="63634D04"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小组展示方案</w:t>
            </w:r>
          </w:p>
          <w:p w14:paraId="63634D05"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评委提问</w:t>
            </w:r>
          </w:p>
        </w:tc>
        <w:tc>
          <w:tcPr>
            <w:tcW w:w="4816" w:type="dxa"/>
          </w:tcPr>
          <w:p w14:paraId="63634D06"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结业仪式</w:t>
            </w:r>
          </w:p>
          <w:p w14:paraId="63634D07"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评委点评、颁发结业证书及推荐信</w:t>
            </w:r>
          </w:p>
          <w:p w14:paraId="63634D08" w14:textId="77777777" w:rsidR="000C3785" w:rsidRPr="00F61EB3" w:rsidRDefault="00103F08">
            <w:pPr>
              <w:spacing w:after="0" w:line="240" w:lineRule="auto"/>
              <w:rPr>
                <w:rFonts w:ascii="微软雅黑" w:eastAsia="微软雅黑" w:hAnsi="微软雅黑" w:cs="Calibri"/>
                <w:lang w:eastAsia="zh-CN"/>
              </w:rPr>
            </w:pPr>
            <w:proofErr w:type="spellStart"/>
            <w:r w:rsidRPr="00F61EB3">
              <w:rPr>
                <w:rFonts w:ascii="微软雅黑" w:eastAsia="微软雅黑" w:hAnsi="微软雅黑" w:cs="Calibri"/>
                <w:b/>
                <w:bCs/>
              </w:rPr>
              <w:t>正式晚宴</w:t>
            </w:r>
            <w:proofErr w:type="spellEnd"/>
          </w:p>
        </w:tc>
      </w:tr>
      <w:tr w:rsidR="000C3785" w:rsidRPr="00F61EB3" w14:paraId="63634D0F" w14:textId="77777777">
        <w:tc>
          <w:tcPr>
            <w:tcW w:w="993" w:type="dxa"/>
          </w:tcPr>
          <w:p w14:paraId="63634D0A"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lastRenderedPageBreak/>
              <w:t>第13天</w:t>
            </w:r>
          </w:p>
        </w:tc>
        <w:tc>
          <w:tcPr>
            <w:tcW w:w="4393" w:type="dxa"/>
          </w:tcPr>
          <w:p w14:paraId="63634D0B"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人文参访</w:t>
            </w:r>
          </w:p>
          <w:p w14:paraId="63634D0C"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布莱尼姆宫</w:t>
            </w:r>
          </w:p>
        </w:tc>
        <w:tc>
          <w:tcPr>
            <w:tcW w:w="4816" w:type="dxa"/>
          </w:tcPr>
          <w:p w14:paraId="63634D0D" w14:textId="77777777" w:rsidR="000C3785" w:rsidRPr="00F61EB3" w:rsidRDefault="00103F08">
            <w:pPr>
              <w:spacing w:after="0" w:line="240" w:lineRule="auto"/>
              <w:rPr>
                <w:rFonts w:ascii="微软雅黑" w:eastAsia="微软雅黑" w:hAnsi="微软雅黑" w:cs="Calibri"/>
                <w:b/>
                <w:bCs/>
                <w:lang w:eastAsia="zh-CN"/>
              </w:rPr>
            </w:pPr>
            <w:r w:rsidRPr="00F61EB3">
              <w:rPr>
                <w:rFonts w:ascii="微软雅黑" w:eastAsia="微软雅黑" w:hAnsi="微软雅黑" w:cs="Calibri"/>
                <w:b/>
                <w:bCs/>
                <w:lang w:eastAsia="zh-CN"/>
              </w:rPr>
              <w:t>人文参访</w:t>
            </w:r>
          </w:p>
          <w:p w14:paraId="63634D0E"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牛津大学基督堂学院、牛津地标导</w:t>
            </w:r>
            <w:proofErr w:type="gramStart"/>
            <w:r w:rsidRPr="00F61EB3">
              <w:rPr>
                <w:rFonts w:ascii="微软雅黑" w:eastAsia="微软雅黑" w:hAnsi="微软雅黑" w:cs="Calibri"/>
                <w:lang w:eastAsia="zh-CN"/>
              </w:rPr>
              <w:t>览</w:t>
            </w:r>
            <w:proofErr w:type="gramEnd"/>
          </w:p>
        </w:tc>
      </w:tr>
      <w:tr w:rsidR="000C3785" w:rsidRPr="00F61EB3" w14:paraId="63634D13" w14:textId="77777777">
        <w:tc>
          <w:tcPr>
            <w:tcW w:w="993" w:type="dxa"/>
          </w:tcPr>
          <w:p w14:paraId="63634D10" w14:textId="77777777" w:rsidR="000C3785" w:rsidRPr="00F61EB3" w:rsidRDefault="00103F08">
            <w:pPr>
              <w:spacing w:after="0" w:line="240" w:lineRule="auto"/>
              <w:rPr>
                <w:rFonts w:ascii="微软雅黑" w:eastAsia="微软雅黑" w:hAnsi="微软雅黑" w:cs="Calibri"/>
              </w:rPr>
            </w:pPr>
            <w:r w:rsidRPr="00F61EB3">
              <w:rPr>
                <w:rFonts w:ascii="微软雅黑" w:eastAsia="微软雅黑" w:hAnsi="微软雅黑" w:cs="Calibri"/>
              </w:rPr>
              <w:t>第14天</w:t>
            </w:r>
          </w:p>
        </w:tc>
        <w:tc>
          <w:tcPr>
            <w:tcW w:w="4393" w:type="dxa"/>
          </w:tcPr>
          <w:p w14:paraId="63634D11"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办理退房，接往伦敦机场</w:t>
            </w:r>
          </w:p>
        </w:tc>
        <w:tc>
          <w:tcPr>
            <w:tcW w:w="4816" w:type="dxa"/>
          </w:tcPr>
          <w:p w14:paraId="63634D12" w14:textId="77777777" w:rsidR="000C3785" w:rsidRPr="00F61EB3" w:rsidRDefault="00103F08">
            <w:pPr>
              <w:spacing w:after="0" w:line="240" w:lineRule="auto"/>
              <w:rPr>
                <w:rFonts w:ascii="微软雅黑" w:eastAsia="微软雅黑" w:hAnsi="微软雅黑" w:cs="Calibri"/>
              </w:rPr>
            </w:pPr>
            <w:proofErr w:type="spellStart"/>
            <w:r w:rsidRPr="00F61EB3">
              <w:rPr>
                <w:rFonts w:ascii="微软雅黑" w:eastAsia="微软雅黑" w:hAnsi="微软雅黑" w:cs="Calibri"/>
              </w:rPr>
              <w:t>飞回国内</w:t>
            </w:r>
            <w:proofErr w:type="spellEnd"/>
          </w:p>
        </w:tc>
      </w:tr>
    </w:tbl>
    <w:p w14:paraId="63634D14" w14:textId="77777777" w:rsidR="000C3785" w:rsidRPr="00F61EB3" w:rsidRDefault="000C3785">
      <w:pPr>
        <w:spacing w:after="0" w:line="240" w:lineRule="auto"/>
        <w:rPr>
          <w:rFonts w:ascii="微软雅黑" w:eastAsia="微软雅黑" w:hAnsi="微软雅黑" w:cs="Calibri"/>
          <w:b/>
          <w:bCs/>
          <w:color w:val="0057B8"/>
          <w:spacing w:val="1"/>
          <w:sz w:val="28"/>
          <w:szCs w:val="28"/>
          <w:lang w:eastAsia="zh-CN"/>
        </w:rPr>
      </w:pPr>
    </w:p>
    <w:p w14:paraId="63634D15" w14:textId="77777777" w:rsidR="000C3785" w:rsidRPr="00F61EB3" w:rsidRDefault="000C3785">
      <w:pPr>
        <w:spacing w:after="0" w:line="240" w:lineRule="auto"/>
        <w:rPr>
          <w:rFonts w:ascii="微软雅黑" w:eastAsia="微软雅黑" w:hAnsi="微软雅黑" w:cs="Calibri"/>
          <w:b/>
          <w:bCs/>
          <w:color w:val="0057B8"/>
          <w:spacing w:val="1"/>
          <w:sz w:val="28"/>
          <w:szCs w:val="28"/>
          <w:lang w:eastAsia="zh-CN"/>
        </w:rPr>
      </w:pPr>
    </w:p>
    <w:p w14:paraId="63634D16" w14:textId="77777777" w:rsidR="000C3785" w:rsidRPr="00F61EB3" w:rsidRDefault="00103F08">
      <w:pPr>
        <w:spacing w:afterLines="50" w:after="120" w:line="240" w:lineRule="auto"/>
        <w:rPr>
          <w:rFonts w:ascii="微软雅黑" w:eastAsia="微软雅黑" w:hAnsi="微软雅黑" w:cs="Calibri"/>
          <w:b/>
          <w:bCs/>
          <w:color w:val="0057B8"/>
          <w:spacing w:val="1"/>
          <w:sz w:val="28"/>
          <w:szCs w:val="28"/>
          <w:lang w:eastAsia="zh-CN"/>
        </w:rPr>
      </w:pPr>
      <w:proofErr w:type="gramStart"/>
      <w:r w:rsidRPr="00F61EB3">
        <w:rPr>
          <w:rFonts w:ascii="微软雅黑" w:eastAsia="微软雅黑" w:hAnsi="微软雅黑" w:cs="Calibri"/>
          <w:b/>
          <w:bCs/>
          <w:color w:val="0057B8"/>
          <w:spacing w:val="1"/>
          <w:sz w:val="28"/>
          <w:szCs w:val="28"/>
          <w:lang w:eastAsia="zh-CN"/>
        </w:rPr>
        <w:t>往期课题</w:t>
      </w:r>
      <w:proofErr w:type="gramEnd"/>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8" w:type="dxa"/>
          <w:right w:w="28" w:type="dxa"/>
        </w:tblCellMar>
        <w:tblLook w:val="04A0" w:firstRow="1" w:lastRow="0" w:firstColumn="1" w:lastColumn="0" w:noHBand="0" w:noVBand="1"/>
      </w:tblPr>
      <w:tblGrid>
        <w:gridCol w:w="3544"/>
        <w:gridCol w:w="6660"/>
      </w:tblGrid>
      <w:tr w:rsidR="000C3785" w:rsidRPr="00F61EB3" w14:paraId="63634D19" w14:textId="77777777">
        <w:tc>
          <w:tcPr>
            <w:tcW w:w="3544" w:type="dxa"/>
            <w:tcBorders>
              <w:top w:val="nil"/>
              <w:bottom w:val="single" w:sz="18" w:space="0" w:color="auto"/>
            </w:tcBorders>
            <w:shd w:val="clear" w:color="auto" w:fill="auto"/>
          </w:tcPr>
          <w:p w14:paraId="63634D17" w14:textId="77777777" w:rsidR="000C3785" w:rsidRPr="00F61EB3" w:rsidRDefault="00103F08">
            <w:pPr>
              <w:spacing w:after="0" w:line="240" w:lineRule="auto"/>
              <w:jc w:val="both"/>
              <w:rPr>
                <w:rFonts w:ascii="微软雅黑" w:eastAsia="微软雅黑" w:hAnsi="微软雅黑" w:cs="Calibri"/>
                <w:b/>
                <w:bCs/>
                <w:color w:val="000000" w:themeColor="text1"/>
                <w:lang w:eastAsia="zh-CN"/>
              </w:rPr>
            </w:pPr>
            <w:r w:rsidRPr="00F61EB3">
              <w:rPr>
                <w:rFonts w:ascii="微软雅黑" w:eastAsia="微软雅黑" w:hAnsi="微软雅黑" w:cs="Calibri"/>
                <w:b/>
                <w:bCs/>
                <w:color w:val="000000" w:themeColor="text1"/>
                <w:lang w:eastAsia="zh-CN"/>
              </w:rPr>
              <w:t>课题</w:t>
            </w:r>
            <w:r w:rsidRPr="00F61EB3">
              <w:rPr>
                <w:rFonts w:ascii="微软雅黑" w:eastAsia="微软雅黑" w:hAnsi="微软雅黑" w:cs="Calibri"/>
                <w:b/>
                <w:bCs/>
                <w:caps/>
                <w:color w:val="000000" w:themeColor="text1"/>
                <w:lang w:eastAsia="zh-CN"/>
              </w:rPr>
              <w:t>（中文）</w:t>
            </w:r>
          </w:p>
        </w:tc>
        <w:tc>
          <w:tcPr>
            <w:tcW w:w="6660" w:type="dxa"/>
            <w:tcBorders>
              <w:top w:val="nil"/>
              <w:bottom w:val="single" w:sz="18" w:space="0" w:color="auto"/>
            </w:tcBorders>
          </w:tcPr>
          <w:p w14:paraId="63634D18" w14:textId="77777777" w:rsidR="000C3785" w:rsidRPr="00F61EB3" w:rsidRDefault="00103F08">
            <w:pPr>
              <w:spacing w:after="0" w:line="240" w:lineRule="auto"/>
              <w:jc w:val="both"/>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t>课题（英文）</w:t>
            </w:r>
          </w:p>
        </w:tc>
      </w:tr>
      <w:tr w:rsidR="000C3785" w:rsidRPr="00F61EB3" w14:paraId="63634D1C" w14:textId="77777777">
        <w:tc>
          <w:tcPr>
            <w:tcW w:w="3544" w:type="dxa"/>
            <w:tcBorders>
              <w:top w:val="single" w:sz="18" w:space="0" w:color="auto"/>
              <w:bottom w:val="nil"/>
            </w:tcBorders>
            <w:shd w:val="clear" w:color="auto" w:fill="auto"/>
          </w:tcPr>
          <w:p w14:paraId="63634D1A" w14:textId="77777777" w:rsidR="000C3785" w:rsidRPr="00F61EB3" w:rsidRDefault="00103F08">
            <w:pPr>
              <w:pStyle w:val="af8"/>
              <w:widowControl w:val="0"/>
              <w:autoSpaceDE w:val="0"/>
              <w:autoSpaceDN w:val="0"/>
              <w:adjustRightInd w:val="0"/>
              <w:spacing w:after="0" w:line="240" w:lineRule="auto"/>
              <w:ind w:left="0" w:right="68"/>
              <w:jc w:val="both"/>
              <w:rPr>
                <w:rFonts w:ascii="微软雅黑" w:eastAsia="微软雅黑" w:hAnsi="微软雅黑" w:cs="Calibri"/>
                <w:lang w:eastAsia="zh-CN"/>
              </w:rPr>
            </w:pPr>
            <w:r w:rsidRPr="00F61EB3">
              <w:rPr>
                <w:rFonts w:ascii="微软雅黑" w:eastAsia="微软雅黑" w:hAnsi="微软雅黑" w:cs="Calibri"/>
                <w:lang w:eastAsia="zh-CN"/>
              </w:rPr>
              <w:t>英语文学</w:t>
            </w:r>
          </w:p>
        </w:tc>
        <w:tc>
          <w:tcPr>
            <w:tcW w:w="6660" w:type="dxa"/>
            <w:tcBorders>
              <w:top w:val="single" w:sz="18" w:space="0" w:color="auto"/>
              <w:bottom w:val="nil"/>
            </w:tcBorders>
          </w:tcPr>
          <w:p w14:paraId="63634D1B"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English Literature</w:t>
            </w:r>
          </w:p>
        </w:tc>
      </w:tr>
      <w:tr w:rsidR="000C3785" w:rsidRPr="00F61EB3" w14:paraId="63634D1F" w14:textId="77777777">
        <w:tc>
          <w:tcPr>
            <w:tcW w:w="3544" w:type="dxa"/>
            <w:tcBorders>
              <w:top w:val="nil"/>
              <w:bottom w:val="nil"/>
            </w:tcBorders>
            <w:shd w:val="clear" w:color="auto" w:fill="auto"/>
          </w:tcPr>
          <w:p w14:paraId="63634D1D" w14:textId="77777777" w:rsidR="000C3785" w:rsidRPr="00F61EB3" w:rsidRDefault="00103F08">
            <w:pPr>
              <w:pStyle w:val="af8"/>
              <w:widowControl w:val="0"/>
              <w:autoSpaceDE w:val="0"/>
              <w:autoSpaceDN w:val="0"/>
              <w:adjustRightInd w:val="0"/>
              <w:spacing w:after="0" w:line="240" w:lineRule="auto"/>
              <w:ind w:left="0" w:right="68"/>
              <w:jc w:val="both"/>
              <w:rPr>
                <w:rFonts w:ascii="微软雅黑" w:eastAsia="微软雅黑" w:hAnsi="微软雅黑" w:cs="Calibri"/>
                <w:caps/>
                <w:color w:val="000000" w:themeColor="text1"/>
                <w:lang w:eastAsia="zh-CN"/>
              </w:rPr>
            </w:pPr>
            <w:r w:rsidRPr="00F61EB3">
              <w:rPr>
                <w:rFonts w:ascii="微软雅黑" w:eastAsia="微软雅黑" w:hAnsi="微软雅黑" w:cs="Calibri"/>
                <w:lang w:eastAsia="zh-CN"/>
              </w:rPr>
              <w:t>创意写作</w:t>
            </w:r>
          </w:p>
        </w:tc>
        <w:tc>
          <w:tcPr>
            <w:tcW w:w="6660" w:type="dxa"/>
            <w:tcBorders>
              <w:top w:val="nil"/>
              <w:bottom w:val="nil"/>
            </w:tcBorders>
          </w:tcPr>
          <w:p w14:paraId="63634D1E"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Creative Writing</w:t>
            </w:r>
          </w:p>
        </w:tc>
      </w:tr>
      <w:tr w:rsidR="000C3785" w:rsidRPr="00F61EB3" w14:paraId="63634D22" w14:textId="77777777">
        <w:tc>
          <w:tcPr>
            <w:tcW w:w="3544" w:type="dxa"/>
            <w:tcBorders>
              <w:top w:val="nil"/>
              <w:bottom w:val="nil"/>
            </w:tcBorders>
            <w:shd w:val="clear" w:color="auto" w:fill="auto"/>
          </w:tcPr>
          <w:p w14:paraId="63634D20" w14:textId="77777777" w:rsidR="000C3785" w:rsidRPr="00F61EB3" w:rsidRDefault="00103F08">
            <w:pPr>
              <w:pStyle w:val="af8"/>
              <w:widowControl w:val="0"/>
              <w:autoSpaceDE w:val="0"/>
              <w:autoSpaceDN w:val="0"/>
              <w:adjustRightInd w:val="0"/>
              <w:spacing w:after="0" w:line="240" w:lineRule="auto"/>
              <w:ind w:left="0" w:right="68"/>
              <w:jc w:val="both"/>
              <w:rPr>
                <w:rFonts w:ascii="微软雅黑" w:eastAsia="微软雅黑" w:hAnsi="微软雅黑" w:cs="Calibri"/>
                <w:caps/>
                <w:color w:val="000000" w:themeColor="text1"/>
                <w:lang w:eastAsia="zh-CN"/>
              </w:rPr>
            </w:pPr>
            <w:r w:rsidRPr="00F61EB3">
              <w:rPr>
                <w:rFonts w:ascii="微软雅黑" w:eastAsia="微软雅黑" w:hAnsi="微软雅黑" w:cs="Calibri"/>
                <w:lang w:eastAsia="zh-CN"/>
              </w:rPr>
              <w:t>跨文化交流</w:t>
            </w:r>
          </w:p>
        </w:tc>
        <w:tc>
          <w:tcPr>
            <w:tcW w:w="6660" w:type="dxa"/>
            <w:tcBorders>
              <w:top w:val="nil"/>
              <w:bottom w:val="nil"/>
            </w:tcBorders>
          </w:tcPr>
          <w:p w14:paraId="63634D21" w14:textId="77777777" w:rsidR="000C3785" w:rsidRPr="00F61EB3" w:rsidRDefault="00103F08">
            <w:pPr>
              <w:spacing w:after="0"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Cross-Cultural Communication</w:t>
            </w:r>
          </w:p>
        </w:tc>
      </w:tr>
      <w:tr w:rsidR="000C3785" w:rsidRPr="00F61EB3" w14:paraId="63634D25" w14:textId="77777777">
        <w:tc>
          <w:tcPr>
            <w:tcW w:w="3544" w:type="dxa"/>
            <w:tcBorders>
              <w:top w:val="nil"/>
              <w:bottom w:val="nil"/>
            </w:tcBorders>
            <w:shd w:val="clear" w:color="auto" w:fill="auto"/>
          </w:tcPr>
          <w:p w14:paraId="63634D23"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lang w:eastAsia="zh-CN"/>
              </w:rPr>
              <w:t>批判性思维</w:t>
            </w:r>
          </w:p>
        </w:tc>
        <w:tc>
          <w:tcPr>
            <w:tcW w:w="6660" w:type="dxa"/>
            <w:tcBorders>
              <w:top w:val="nil"/>
              <w:bottom w:val="nil"/>
            </w:tcBorders>
          </w:tcPr>
          <w:p w14:paraId="63634D24" w14:textId="77777777" w:rsidR="000C3785" w:rsidRPr="00F61EB3" w:rsidRDefault="00103F08">
            <w:pPr>
              <w:spacing w:after="0"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 xml:space="preserve">Critical Thinking </w:t>
            </w:r>
          </w:p>
        </w:tc>
      </w:tr>
      <w:tr w:rsidR="000C3785" w:rsidRPr="00F61EB3" w14:paraId="63634D28" w14:textId="77777777">
        <w:tc>
          <w:tcPr>
            <w:tcW w:w="3544" w:type="dxa"/>
            <w:tcBorders>
              <w:top w:val="nil"/>
              <w:bottom w:val="nil"/>
            </w:tcBorders>
            <w:shd w:val="clear" w:color="auto" w:fill="auto"/>
          </w:tcPr>
          <w:p w14:paraId="63634D26" w14:textId="77777777" w:rsidR="000C3785" w:rsidRPr="00F61EB3" w:rsidRDefault="00103F08">
            <w:pPr>
              <w:pStyle w:val="af8"/>
              <w:widowControl w:val="0"/>
              <w:autoSpaceDE w:val="0"/>
              <w:autoSpaceDN w:val="0"/>
              <w:adjustRightInd w:val="0"/>
              <w:spacing w:after="0" w:line="240" w:lineRule="auto"/>
              <w:ind w:left="0" w:right="68"/>
              <w:jc w:val="both"/>
              <w:rPr>
                <w:rFonts w:ascii="微软雅黑" w:eastAsia="微软雅黑" w:hAnsi="微软雅黑" w:cs="Calibri"/>
                <w:caps/>
                <w:color w:val="000000" w:themeColor="text1"/>
                <w:lang w:eastAsia="zh-CN"/>
              </w:rPr>
            </w:pPr>
            <w:bookmarkStart w:id="85" w:name="OLE_LINK8" w:colFirst="0" w:colLast="0"/>
            <w:r w:rsidRPr="00F61EB3">
              <w:rPr>
                <w:rFonts w:ascii="微软雅黑" w:eastAsia="微软雅黑" w:hAnsi="微软雅黑" w:cs="Calibri"/>
                <w:lang w:eastAsia="zh-CN"/>
              </w:rPr>
              <w:t>个人陈述、写作技巧及演练</w:t>
            </w:r>
          </w:p>
        </w:tc>
        <w:tc>
          <w:tcPr>
            <w:tcW w:w="6660" w:type="dxa"/>
            <w:tcBorders>
              <w:top w:val="nil"/>
              <w:bottom w:val="nil"/>
            </w:tcBorders>
          </w:tcPr>
          <w:p w14:paraId="63634D27"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Personal Stated &amp; Professional Writing (CV, Email and Essay)</w:t>
            </w:r>
          </w:p>
        </w:tc>
      </w:tr>
      <w:tr w:rsidR="000C3785" w:rsidRPr="00F61EB3" w14:paraId="63634D2B" w14:textId="77777777">
        <w:tc>
          <w:tcPr>
            <w:tcW w:w="3544" w:type="dxa"/>
            <w:tcBorders>
              <w:top w:val="nil"/>
              <w:bottom w:val="nil"/>
            </w:tcBorders>
            <w:shd w:val="clear" w:color="auto" w:fill="auto"/>
          </w:tcPr>
          <w:p w14:paraId="63634D29" w14:textId="77777777" w:rsidR="000C3785" w:rsidRPr="00F61EB3" w:rsidRDefault="00103F08">
            <w:pPr>
              <w:pStyle w:val="af8"/>
              <w:widowControl w:val="0"/>
              <w:autoSpaceDE w:val="0"/>
              <w:autoSpaceDN w:val="0"/>
              <w:adjustRightInd w:val="0"/>
              <w:spacing w:after="0" w:line="240" w:lineRule="auto"/>
              <w:ind w:left="0" w:right="68"/>
              <w:jc w:val="both"/>
              <w:rPr>
                <w:rFonts w:ascii="微软雅黑" w:eastAsia="微软雅黑" w:hAnsi="微软雅黑" w:cs="Calibri"/>
                <w:caps/>
                <w:color w:val="000000" w:themeColor="text1"/>
                <w:lang w:eastAsia="zh-CN"/>
              </w:rPr>
            </w:pPr>
            <w:r w:rsidRPr="00F61EB3">
              <w:rPr>
                <w:rFonts w:ascii="微软雅黑" w:eastAsia="微软雅黑" w:hAnsi="微软雅黑" w:cs="Calibri"/>
                <w:lang w:eastAsia="zh-CN"/>
              </w:rPr>
              <w:t>人际沟通技能与公众演讲</w:t>
            </w:r>
          </w:p>
        </w:tc>
        <w:tc>
          <w:tcPr>
            <w:tcW w:w="6660" w:type="dxa"/>
            <w:tcBorders>
              <w:top w:val="nil"/>
              <w:bottom w:val="nil"/>
            </w:tcBorders>
          </w:tcPr>
          <w:p w14:paraId="63634D2A"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Interpersonal Communication and Public Speaking</w:t>
            </w:r>
          </w:p>
        </w:tc>
      </w:tr>
      <w:tr w:rsidR="000C3785" w:rsidRPr="00F61EB3" w14:paraId="63634D2E" w14:textId="77777777">
        <w:tc>
          <w:tcPr>
            <w:tcW w:w="3544" w:type="dxa"/>
            <w:tcBorders>
              <w:top w:val="nil"/>
              <w:bottom w:val="nil"/>
            </w:tcBorders>
            <w:shd w:val="clear" w:color="auto" w:fill="auto"/>
          </w:tcPr>
          <w:p w14:paraId="63634D2C"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创意与创新</w:t>
            </w:r>
          </w:p>
        </w:tc>
        <w:tc>
          <w:tcPr>
            <w:tcW w:w="6660" w:type="dxa"/>
            <w:tcBorders>
              <w:top w:val="nil"/>
              <w:bottom w:val="nil"/>
            </w:tcBorders>
          </w:tcPr>
          <w:p w14:paraId="63634D2D" w14:textId="77777777" w:rsidR="000C3785" w:rsidRPr="00F61EB3" w:rsidRDefault="00103F08">
            <w:pPr>
              <w:spacing w:after="0"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Creativity and Innovation</w:t>
            </w:r>
          </w:p>
        </w:tc>
      </w:tr>
      <w:tr w:rsidR="000C3785" w:rsidRPr="00F61EB3" w14:paraId="63634D31" w14:textId="77777777">
        <w:tc>
          <w:tcPr>
            <w:tcW w:w="3544" w:type="dxa"/>
            <w:tcBorders>
              <w:top w:val="nil"/>
              <w:bottom w:val="nil"/>
            </w:tcBorders>
            <w:shd w:val="clear" w:color="auto" w:fill="auto"/>
          </w:tcPr>
          <w:p w14:paraId="63634D2F"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学术写作</w:t>
            </w:r>
          </w:p>
        </w:tc>
        <w:tc>
          <w:tcPr>
            <w:tcW w:w="6660" w:type="dxa"/>
            <w:tcBorders>
              <w:top w:val="nil"/>
              <w:bottom w:val="nil"/>
            </w:tcBorders>
          </w:tcPr>
          <w:p w14:paraId="63634D30" w14:textId="77777777" w:rsidR="000C3785" w:rsidRPr="00F61EB3" w:rsidRDefault="00103F08">
            <w:pPr>
              <w:spacing w:after="0"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Academic Writing</w:t>
            </w:r>
          </w:p>
        </w:tc>
      </w:tr>
      <w:tr w:rsidR="000C3785" w:rsidRPr="00F61EB3" w14:paraId="63634D34" w14:textId="77777777">
        <w:tc>
          <w:tcPr>
            <w:tcW w:w="3544" w:type="dxa"/>
            <w:tcBorders>
              <w:top w:val="nil"/>
              <w:bottom w:val="nil"/>
            </w:tcBorders>
            <w:shd w:val="clear" w:color="auto" w:fill="auto"/>
          </w:tcPr>
          <w:p w14:paraId="63634D32" w14:textId="77777777" w:rsidR="000C3785" w:rsidRPr="00F61EB3" w:rsidRDefault="00103F08">
            <w:pPr>
              <w:spacing w:after="0" w:line="240" w:lineRule="auto"/>
              <w:jc w:val="both"/>
              <w:rPr>
                <w:rFonts w:ascii="微软雅黑" w:eastAsia="微软雅黑" w:hAnsi="微软雅黑" w:cs="Calibri"/>
                <w:caps/>
                <w:color w:val="000000" w:themeColor="text1"/>
                <w:lang w:eastAsia="zh-CN"/>
              </w:rPr>
            </w:pPr>
            <w:r w:rsidRPr="00F61EB3">
              <w:rPr>
                <w:rFonts w:ascii="微软雅黑" w:eastAsia="微软雅黑" w:hAnsi="微软雅黑" w:cs="Calibri"/>
                <w:caps/>
                <w:color w:val="000000" w:themeColor="text1"/>
                <w:lang w:eastAsia="zh-CN"/>
              </w:rPr>
              <w:t>学术报告</w:t>
            </w:r>
          </w:p>
        </w:tc>
        <w:tc>
          <w:tcPr>
            <w:tcW w:w="6660" w:type="dxa"/>
            <w:tcBorders>
              <w:top w:val="nil"/>
              <w:bottom w:val="nil"/>
            </w:tcBorders>
          </w:tcPr>
          <w:p w14:paraId="63634D33" w14:textId="77777777" w:rsidR="000C3785" w:rsidRPr="00F61EB3" w:rsidRDefault="00103F08">
            <w:pPr>
              <w:spacing w:after="0" w:line="240" w:lineRule="auto"/>
              <w:jc w:val="both"/>
              <w:rPr>
                <w:rFonts w:ascii="微软雅黑" w:eastAsia="微软雅黑" w:hAnsi="微软雅黑" w:cs="Calibri"/>
                <w:lang w:eastAsia="zh-CN"/>
              </w:rPr>
            </w:pPr>
            <w:r w:rsidRPr="00F61EB3">
              <w:rPr>
                <w:rFonts w:ascii="微软雅黑" w:eastAsia="微软雅黑" w:hAnsi="微软雅黑" w:cs="Calibri"/>
                <w:lang w:eastAsia="zh-CN"/>
              </w:rPr>
              <w:t xml:space="preserve">Making Academic Presentation </w:t>
            </w:r>
          </w:p>
        </w:tc>
      </w:tr>
      <w:bookmarkEnd w:id="85"/>
    </w:tbl>
    <w:p w14:paraId="63634D35" w14:textId="77777777" w:rsidR="000C3785" w:rsidRPr="00F61EB3" w:rsidRDefault="000C3785">
      <w:pPr>
        <w:spacing w:after="0" w:line="240" w:lineRule="auto"/>
        <w:rPr>
          <w:rFonts w:ascii="微软雅黑" w:eastAsia="微软雅黑" w:hAnsi="微软雅黑" w:cs="Calibri"/>
          <w:sz w:val="15"/>
          <w:szCs w:val="15"/>
          <w:lang w:eastAsia="zh-CN"/>
        </w:rPr>
      </w:pPr>
    </w:p>
    <w:p w14:paraId="63634D36" w14:textId="77777777" w:rsidR="000C3785" w:rsidRPr="00F61EB3" w:rsidRDefault="00103F08">
      <w:pPr>
        <w:spacing w:afterLines="50" w:after="120" w:line="240" w:lineRule="auto"/>
        <w:rPr>
          <w:rFonts w:ascii="微软雅黑" w:eastAsia="微软雅黑" w:hAnsi="微软雅黑" w:cs="Calibri"/>
          <w:b/>
          <w:bCs/>
          <w:color w:val="0057B8"/>
          <w:spacing w:val="1"/>
          <w:sz w:val="28"/>
          <w:szCs w:val="28"/>
          <w:lang w:eastAsia="zh-CN"/>
        </w:rPr>
      </w:pPr>
      <w:proofErr w:type="gramStart"/>
      <w:r w:rsidRPr="00F61EB3">
        <w:rPr>
          <w:rFonts w:ascii="微软雅黑" w:eastAsia="微软雅黑" w:hAnsi="微软雅黑" w:cs="Calibri"/>
          <w:b/>
          <w:bCs/>
          <w:color w:val="0057B8"/>
          <w:spacing w:val="1"/>
          <w:sz w:val="28"/>
          <w:szCs w:val="28"/>
          <w:lang w:eastAsia="zh-CN"/>
        </w:rPr>
        <w:t>往期师资</w:t>
      </w:r>
      <w:proofErr w:type="gramEnd"/>
    </w:p>
    <w:p w14:paraId="63634D37" w14:textId="77777777" w:rsidR="000C3785" w:rsidRPr="00F61EB3" w:rsidRDefault="00103F08">
      <w:pPr>
        <w:spacing w:afterLines="50" w:after="120" w:line="240" w:lineRule="auto"/>
        <w:rPr>
          <w:rFonts w:ascii="微软雅黑" w:eastAsia="微软雅黑" w:hAnsi="微软雅黑" w:cs="Calibri"/>
          <w:b/>
          <w:bCs/>
          <w:color w:val="0057B8"/>
          <w:spacing w:val="1"/>
          <w:sz w:val="28"/>
          <w:szCs w:val="28"/>
          <w:lang w:eastAsia="zh-CN"/>
        </w:rPr>
      </w:pPr>
      <w:proofErr w:type="gramStart"/>
      <w:r w:rsidRPr="00F61EB3">
        <w:rPr>
          <w:rFonts w:ascii="微软雅黑" w:eastAsia="微软雅黑" w:hAnsi="微软雅黑" w:cs="Calibri"/>
          <w:color w:val="000000" w:themeColor="text1"/>
          <w:lang w:eastAsia="zh-CN"/>
        </w:rPr>
        <w:t>往期课程</w:t>
      </w:r>
      <w:proofErr w:type="gramEnd"/>
      <w:r w:rsidRPr="00F61EB3">
        <w:rPr>
          <w:rFonts w:ascii="微软雅黑" w:eastAsia="微软雅黑" w:hAnsi="微软雅黑" w:cs="Calibri"/>
          <w:color w:val="000000" w:themeColor="text1"/>
          <w:lang w:eastAsia="zh-CN"/>
        </w:rPr>
        <w:t>师资为剑桥大学学院教授、各学院教育学科主任等教职。部分教师如下：</w:t>
      </w:r>
    </w:p>
    <w:tbl>
      <w:tblPr>
        <w:tblStyle w:val="af2"/>
        <w:tblW w:w="5014" w:type="pct"/>
        <w:tblInd w:w="-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198" w:type="dxa"/>
          <w:right w:w="28" w:type="dxa"/>
        </w:tblCellMar>
        <w:tblLook w:val="04A0" w:firstRow="1" w:lastRow="0" w:firstColumn="1" w:lastColumn="0" w:noHBand="0" w:noVBand="1"/>
      </w:tblPr>
      <w:tblGrid>
        <w:gridCol w:w="8534"/>
        <w:gridCol w:w="1699"/>
      </w:tblGrid>
      <w:tr w:rsidR="000C3785" w:rsidRPr="00F61EB3" w14:paraId="63634D3D" w14:textId="77777777">
        <w:trPr>
          <w:trHeight w:val="1129"/>
        </w:trPr>
        <w:tc>
          <w:tcPr>
            <w:tcW w:w="8534" w:type="dxa"/>
            <w:shd w:val="clear" w:color="auto" w:fill="auto"/>
          </w:tcPr>
          <w:p w14:paraId="63634D38" w14:textId="77777777" w:rsidR="000C3785" w:rsidRPr="00F61EB3" w:rsidRDefault="00103F08">
            <w:pPr>
              <w:spacing w:after="0"/>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t>理查德 · 希克</w:t>
            </w:r>
            <w:proofErr w:type="gramStart"/>
            <w:r w:rsidRPr="00F61EB3">
              <w:rPr>
                <w:rFonts w:ascii="微软雅黑" w:eastAsia="微软雅黑" w:hAnsi="微软雅黑" w:cs="Calibri"/>
                <w:b/>
                <w:bCs/>
                <w:caps/>
                <w:color w:val="000000" w:themeColor="text1"/>
                <w:lang w:eastAsia="zh-CN"/>
              </w:rPr>
              <w:t>曼</w:t>
            </w:r>
            <w:proofErr w:type="gramEnd"/>
            <w:r w:rsidRPr="00F61EB3">
              <w:rPr>
                <w:rFonts w:ascii="微软雅黑" w:eastAsia="微软雅黑" w:hAnsi="微软雅黑" w:cs="Calibri"/>
                <w:b/>
                <w:bCs/>
                <w:caps/>
                <w:color w:val="000000" w:themeColor="text1"/>
                <w:lang w:eastAsia="zh-CN"/>
              </w:rPr>
              <w:t xml:space="preserve"> 教授（Prof R. Hickman）</w:t>
            </w:r>
          </w:p>
          <w:p w14:paraId="63634D39"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剑桥大学教育系，教授</w:t>
            </w:r>
          </w:p>
          <w:p w14:paraId="63634D3A"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剑桥大学哈默顿学院，前任院长、艺术史研究主任</w:t>
            </w:r>
          </w:p>
          <w:p w14:paraId="63634D3B"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剑桥大学圣约翰学院，前任教育研究主任</w:t>
            </w:r>
          </w:p>
        </w:tc>
        <w:tc>
          <w:tcPr>
            <w:tcW w:w="1699" w:type="dxa"/>
            <w:vAlign w:val="center"/>
          </w:tcPr>
          <w:p w14:paraId="63634D3C" w14:textId="77777777" w:rsidR="000C3785" w:rsidRPr="00F61EB3" w:rsidRDefault="00103F08">
            <w:pPr>
              <w:spacing w:after="0" w:line="240" w:lineRule="auto"/>
              <w:jc w:val="center"/>
              <w:rPr>
                <w:rFonts w:ascii="微软雅黑" w:eastAsia="微软雅黑" w:hAnsi="微软雅黑" w:cs="Calibri"/>
                <w:b/>
                <w:bCs/>
                <w:caps/>
                <w:color w:val="000000" w:themeColor="text1"/>
                <w:lang w:eastAsia="zh-CN"/>
              </w:rPr>
            </w:pPr>
            <w:r w:rsidRPr="00F61EB3">
              <w:rPr>
                <w:rFonts w:ascii="微软雅黑" w:eastAsia="微软雅黑" w:hAnsi="微软雅黑" w:cs="Calibri"/>
                <w:noProof/>
              </w:rPr>
              <w:drawing>
                <wp:inline distT="0" distB="0" distL="0" distR="0" wp14:anchorId="63634E11" wp14:editId="63634E12">
                  <wp:extent cx="882015" cy="899795"/>
                  <wp:effectExtent l="38100" t="38100" r="32385" b="33655"/>
                  <wp:docPr id="19433597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359755" name="图片 1"/>
                          <pic:cNvPicPr>
                            <a:picLocks noChangeAspect="1"/>
                          </pic:cNvPicPr>
                        </pic:nvPicPr>
                        <pic:blipFill>
                          <a:blip r:embed="rId46"/>
                          <a:stretch>
                            <a:fillRect/>
                          </a:stretch>
                        </pic:blipFill>
                        <pic:spPr>
                          <a:xfrm>
                            <a:off x="0" y="0"/>
                            <a:ext cx="882281" cy="900000"/>
                          </a:xfrm>
                          <a:prstGeom prst="rect">
                            <a:avLst/>
                          </a:prstGeom>
                          <a:ln w="38100">
                            <a:solidFill>
                              <a:schemeClr val="bg2"/>
                            </a:solidFill>
                          </a:ln>
                        </pic:spPr>
                      </pic:pic>
                    </a:graphicData>
                  </a:graphic>
                </wp:inline>
              </w:drawing>
            </w:r>
          </w:p>
        </w:tc>
      </w:tr>
      <w:tr w:rsidR="000C3785" w:rsidRPr="00F61EB3" w14:paraId="63634D42" w14:textId="77777777">
        <w:tc>
          <w:tcPr>
            <w:tcW w:w="8534" w:type="dxa"/>
            <w:tcBorders>
              <w:top w:val="nil"/>
              <w:bottom w:val="nil"/>
            </w:tcBorders>
            <w:shd w:val="clear" w:color="auto" w:fill="auto"/>
          </w:tcPr>
          <w:p w14:paraId="63634D3E" w14:textId="77777777" w:rsidR="000C3785" w:rsidRPr="00F61EB3" w:rsidRDefault="00103F08">
            <w:pPr>
              <w:spacing w:after="0"/>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t>拉米特·德布纳特（DR. RAMIT DEBNATH）</w:t>
            </w:r>
          </w:p>
          <w:p w14:paraId="63634D3F"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剑桥大学丘吉尔学院，可持续发展研究员；</w:t>
            </w:r>
          </w:p>
          <w:p w14:paraId="63634D40"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kern w:val="2"/>
                <w:lang w:eastAsia="zh-CN"/>
              </w:rPr>
            </w:pPr>
            <w:r w:rsidRPr="00F61EB3">
              <w:rPr>
                <w:rFonts w:ascii="微软雅黑" w:eastAsia="微软雅黑" w:hAnsi="微软雅黑" w:cs="Calibri"/>
                <w:color w:val="000000" w:themeColor="text1"/>
                <w:lang w:eastAsia="zh-CN"/>
              </w:rPr>
              <w:t>贝内</w:t>
            </w:r>
            <w:proofErr w:type="gramStart"/>
            <w:r w:rsidRPr="00F61EB3">
              <w:rPr>
                <w:rFonts w:ascii="微软雅黑" w:eastAsia="微软雅黑" w:hAnsi="微软雅黑" w:cs="Calibri"/>
                <w:color w:val="000000" w:themeColor="text1"/>
                <w:lang w:eastAsia="zh-CN"/>
              </w:rPr>
              <w:t>特</w:t>
            </w:r>
            <w:proofErr w:type="gramEnd"/>
            <w:r w:rsidRPr="00F61EB3">
              <w:rPr>
                <w:rFonts w:ascii="微软雅黑" w:eastAsia="微软雅黑" w:hAnsi="微软雅黑" w:cs="Calibri"/>
                <w:color w:val="000000" w:themeColor="text1"/>
                <w:lang w:eastAsia="zh-CN"/>
              </w:rPr>
              <w:t>公共政策研究所，附属研究员</w:t>
            </w:r>
          </w:p>
        </w:tc>
        <w:tc>
          <w:tcPr>
            <w:tcW w:w="1699" w:type="dxa"/>
            <w:tcBorders>
              <w:top w:val="nil"/>
              <w:bottom w:val="nil"/>
            </w:tcBorders>
          </w:tcPr>
          <w:p w14:paraId="63634D41" w14:textId="77777777" w:rsidR="000C3785" w:rsidRPr="00F61EB3" w:rsidRDefault="00103F08">
            <w:pPr>
              <w:spacing w:after="0" w:line="240" w:lineRule="auto"/>
              <w:jc w:val="center"/>
              <w:rPr>
                <w:rFonts w:ascii="微软雅黑" w:eastAsia="微软雅黑" w:hAnsi="微软雅黑" w:cs="Calibri"/>
                <w:b/>
                <w:bCs/>
                <w:caps/>
                <w:color w:val="000000" w:themeColor="text1"/>
                <w:lang w:eastAsia="zh-CN"/>
              </w:rPr>
            </w:pPr>
            <w:r w:rsidRPr="00F61EB3">
              <w:rPr>
                <w:rFonts w:ascii="微软雅黑" w:eastAsia="微软雅黑" w:hAnsi="微软雅黑" w:cs="Calibri"/>
                <w:noProof/>
              </w:rPr>
              <w:drawing>
                <wp:inline distT="0" distB="0" distL="0" distR="0" wp14:anchorId="63634E13" wp14:editId="63634E14">
                  <wp:extent cx="863600" cy="899795"/>
                  <wp:effectExtent l="0" t="0" r="0" b="0"/>
                  <wp:docPr id="1278024360" name="图片 54" descr="穿黑色衣服的男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024360" name="图片 54" descr="穿黑色衣服的男人&#10;&#10;描述已自动生成"/>
                          <pic:cNvPicPr>
                            <a:picLocks noChangeAspect="1"/>
                          </pic:cNvPicPr>
                        </pic:nvPicPr>
                        <pic:blipFill>
                          <a:blip r:embed="rId78"/>
                          <a:stretch>
                            <a:fillRect/>
                          </a:stretch>
                        </pic:blipFill>
                        <pic:spPr>
                          <a:xfrm>
                            <a:off x="0" y="0"/>
                            <a:ext cx="863749" cy="900000"/>
                          </a:xfrm>
                          <a:prstGeom prst="rect">
                            <a:avLst/>
                          </a:prstGeom>
                        </pic:spPr>
                      </pic:pic>
                    </a:graphicData>
                  </a:graphic>
                </wp:inline>
              </w:drawing>
            </w:r>
          </w:p>
        </w:tc>
      </w:tr>
      <w:tr w:rsidR="000C3785" w:rsidRPr="00F61EB3" w14:paraId="63634D48" w14:textId="77777777">
        <w:tc>
          <w:tcPr>
            <w:tcW w:w="8534" w:type="dxa"/>
            <w:tcBorders>
              <w:top w:val="nil"/>
              <w:bottom w:val="nil"/>
            </w:tcBorders>
            <w:shd w:val="clear" w:color="auto" w:fill="auto"/>
          </w:tcPr>
          <w:p w14:paraId="63634D43" w14:textId="77777777" w:rsidR="000C3785" w:rsidRPr="00F61EB3" w:rsidRDefault="00103F08">
            <w:pPr>
              <w:spacing w:after="0"/>
              <w:rPr>
                <w:rFonts w:ascii="微软雅黑" w:eastAsia="微软雅黑" w:hAnsi="微软雅黑" w:cs="Calibri"/>
                <w:b/>
                <w:bCs/>
                <w:caps/>
                <w:color w:val="000000" w:themeColor="text1"/>
                <w:lang w:eastAsia="zh-CN"/>
              </w:rPr>
            </w:pPr>
            <w:r w:rsidRPr="00F61EB3">
              <w:rPr>
                <w:rFonts w:ascii="微软雅黑" w:eastAsia="微软雅黑" w:hAnsi="微软雅黑" w:cs="Calibri"/>
                <w:b/>
                <w:bCs/>
                <w:caps/>
                <w:color w:val="000000" w:themeColor="text1"/>
                <w:lang w:eastAsia="zh-CN"/>
              </w:rPr>
              <w:t>克里斯汀· 多丁顿（Dr. Christine Doddington）</w:t>
            </w:r>
          </w:p>
          <w:p w14:paraId="63634D44"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剑桥大学教育哲学系，高级讲师</w:t>
            </w:r>
          </w:p>
          <w:p w14:paraId="63634D45"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英国哲学教育协会，执行委员（前）</w:t>
            </w:r>
          </w:p>
          <w:p w14:paraId="63634D46"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kern w:val="2"/>
                <w:lang w:eastAsia="zh-CN"/>
              </w:rPr>
            </w:pPr>
            <w:proofErr w:type="gramStart"/>
            <w:r w:rsidRPr="00F61EB3">
              <w:rPr>
                <w:rFonts w:ascii="微软雅黑" w:eastAsia="微软雅黑" w:hAnsi="微软雅黑" w:cs="Calibri"/>
                <w:color w:val="000000" w:themeColor="text1"/>
                <w:lang w:eastAsia="zh-CN"/>
              </w:rPr>
              <w:t>霍默顿</w:t>
            </w:r>
            <w:proofErr w:type="gramEnd"/>
            <w:r w:rsidRPr="00F61EB3">
              <w:rPr>
                <w:rFonts w:ascii="微软雅黑" w:eastAsia="微软雅黑" w:hAnsi="微软雅黑" w:cs="Calibri"/>
                <w:color w:val="000000" w:themeColor="text1"/>
                <w:lang w:eastAsia="zh-CN"/>
              </w:rPr>
              <w:t>学院，研究员</w:t>
            </w:r>
          </w:p>
        </w:tc>
        <w:tc>
          <w:tcPr>
            <w:tcW w:w="1699" w:type="dxa"/>
            <w:tcBorders>
              <w:top w:val="nil"/>
              <w:bottom w:val="nil"/>
            </w:tcBorders>
          </w:tcPr>
          <w:p w14:paraId="63634D47" w14:textId="77777777" w:rsidR="000C3785" w:rsidRPr="00F61EB3" w:rsidRDefault="00103F08">
            <w:pPr>
              <w:spacing w:after="0" w:line="240" w:lineRule="auto"/>
              <w:jc w:val="center"/>
              <w:rPr>
                <w:rFonts w:ascii="微软雅黑" w:eastAsia="微软雅黑" w:hAnsi="微软雅黑" w:cs="Calibri"/>
                <w:b/>
                <w:bCs/>
                <w:caps/>
                <w:color w:val="000000" w:themeColor="text1"/>
                <w:lang w:eastAsia="zh-CN"/>
              </w:rPr>
            </w:pPr>
            <w:r w:rsidRPr="00F61EB3">
              <w:rPr>
                <w:rFonts w:ascii="微软雅黑" w:eastAsia="微软雅黑" w:hAnsi="微软雅黑" w:cs="Calibri"/>
                <w:noProof/>
              </w:rPr>
              <w:drawing>
                <wp:inline distT="0" distB="0" distL="0" distR="0" wp14:anchorId="63634E15" wp14:editId="63634E16">
                  <wp:extent cx="899795" cy="899795"/>
                  <wp:effectExtent l="0" t="0" r="0" b="0"/>
                  <wp:docPr id="575419445" name="图片 8" descr="Peo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419445" name="图片 8" descr="People"/>
                          <pic:cNvPicPr>
                            <a:picLocks noChangeAspect="1" noChangeArrowheads="1"/>
                          </pic:cNvPicPr>
                        </pic:nvPicPr>
                        <pic:blipFill>
                          <a:blip r:embed="rId79" cstate="print">
                            <a:extLst>
                              <a:ext uri="{28A0092B-C50C-407E-A947-70E740481C1C}">
                                <a14:useLocalDpi xmlns:a14="http://schemas.microsoft.com/office/drawing/2010/main" val="0"/>
                              </a:ext>
                            </a:extLst>
                          </a:blip>
                          <a:srcRect l="-1138" t="2605" r="1138" b="13995"/>
                          <a:stretch>
                            <a:fillRect/>
                          </a:stretch>
                        </pic:blipFill>
                        <pic:spPr>
                          <a:xfrm>
                            <a:off x="0" y="0"/>
                            <a:ext cx="900000" cy="900000"/>
                          </a:xfrm>
                          <a:prstGeom prst="rect">
                            <a:avLst/>
                          </a:prstGeom>
                          <a:noFill/>
                          <a:ln>
                            <a:noFill/>
                          </a:ln>
                        </pic:spPr>
                      </pic:pic>
                    </a:graphicData>
                  </a:graphic>
                </wp:inline>
              </w:drawing>
            </w:r>
          </w:p>
        </w:tc>
      </w:tr>
      <w:tr w:rsidR="000C3785" w:rsidRPr="00F61EB3" w14:paraId="63634D4D" w14:textId="77777777">
        <w:tc>
          <w:tcPr>
            <w:tcW w:w="8534" w:type="dxa"/>
            <w:tcBorders>
              <w:top w:val="nil"/>
              <w:bottom w:val="nil"/>
            </w:tcBorders>
            <w:shd w:val="clear" w:color="auto" w:fill="auto"/>
          </w:tcPr>
          <w:p w14:paraId="63634D49" w14:textId="77777777" w:rsidR="000C3785" w:rsidRPr="00F61EB3" w:rsidRDefault="00103F08">
            <w:pPr>
              <w:spacing w:after="0"/>
              <w:rPr>
                <w:rFonts w:ascii="微软雅黑" w:eastAsia="微软雅黑" w:hAnsi="微软雅黑" w:cs="Calibri"/>
                <w:b/>
                <w:bCs/>
                <w:lang w:eastAsia="zh-CN"/>
              </w:rPr>
            </w:pPr>
            <w:r w:rsidRPr="00F61EB3">
              <w:rPr>
                <w:rFonts w:ascii="微软雅黑" w:eastAsia="微软雅黑" w:hAnsi="微软雅黑" w:cs="Calibri"/>
                <w:b/>
                <w:bCs/>
                <w:lang w:eastAsia="zh-CN"/>
              </w:rPr>
              <w:lastRenderedPageBreak/>
              <w:t>吉</w:t>
            </w:r>
            <w:proofErr w:type="gramStart"/>
            <w:r w:rsidRPr="00F61EB3">
              <w:rPr>
                <w:rFonts w:ascii="微软雅黑" w:eastAsia="微软雅黑" w:hAnsi="微软雅黑" w:cs="Calibri"/>
                <w:b/>
                <w:bCs/>
                <w:lang w:eastAsia="zh-CN"/>
              </w:rPr>
              <w:t>姆</w:t>
            </w:r>
            <w:proofErr w:type="gramEnd"/>
            <w:r w:rsidRPr="00F61EB3">
              <w:rPr>
                <w:rFonts w:ascii="微软雅黑" w:eastAsia="微软雅黑" w:hAnsi="微软雅黑" w:cs="Calibri"/>
                <w:b/>
                <w:bCs/>
                <w:lang w:eastAsia="zh-CN"/>
              </w:rPr>
              <w:t xml:space="preserve"> · 西科德 教授（PROF J. Secord）</w:t>
            </w:r>
          </w:p>
          <w:p w14:paraId="63634D4A"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剑桥大学科学史与哲学系，荣休教授</w:t>
            </w:r>
          </w:p>
          <w:p w14:paraId="63634D4B" w14:textId="77777777" w:rsidR="000C3785" w:rsidRPr="00F61EB3" w:rsidRDefault="00103F08">
            <w:pPr>
              <w:pStyle w:val="af8"/>
              <w:widowControl w:val="0"/>
              <w:numPr>
                <w:ilvl w:val="0"/>
                <w:numId w:val="1"/>
              </w:numPr>
              <w:autoSpaceDE w:val="0"/>
              <w:autoSpaceDN w:val="0"/>
              <w:adjustRightInd w:val="0"/>
              <w:spacing w:after="0" w:line="240" w:lineRule="auto"/>
              <w:ind w:right="68"/>
              <w:rPr>
                <w:rFonts w:ascii="微软雅黑" w:eastAsia="微软雅黑" w:hAnsi="微软雅黑" w:cs="Calibri"/>
                <w:color w:val="000000" w:themeColor="text1"/>
                <w:kern w:val="2"/>
                <w:lang w:eastAsia="zh-CN"/>
              </w:rPr>
            </w:pPr>
            <w:r w:rsidRPr="00F61EB3">
              <w:rPr>
                <w:rFonts w:ascii="微软雅黑" w:eastAsia="微软雅黑" w:hAnsi="微软雅黑" w:cs="Calibri"/>
                <w:color w:val="000000" w:themeColor="text1"/>
                <w:lang w:eastAsia="zh-CN"/>
              </w:rPr>
              <w:t>剑桥大学基督学院，院士</w:t>
            </w:r>
          </w:p>
        </w:tc>
        <w:tc>
          <w:tcPr>
            <w:tcW w:w="1699" w:type="dxa"/>
            <w:tcBorders>
              <w:top w:val="nil"/>
              <w:bottom w:val="nil"/>
            </w:tcBorders>
          </w:tcPr>
          <w:p w14:paraId="63634D4C" w14:textId="77777777" w:rsidR="000C3785" w:rsidRPr="00F61EB3" w:rsidRDefault="00103F08">
            <w:pPr>
              <w:spacing w:after="0" w:line="240" w:lineRule="auto"/>
              <w:jc w:val="center"/>
              <w:rPr>
                <w:rFonts w:ascii="微软雅黑" w:eastAsia="微软雅黑" w:hAnsi="微软雅黑" w:cs="Calibri"/>
                <w:b/>
                <w:bCs/>
                <w:caps/>
                <w:color w:val="000000" w:themeColor="text1"/>
                <w:lang w:eastAsia="zh-CN"/>
              </w:rPr>
            </w:pPr>
            <w:r w:rsidRPr="00F61EB3">
              <w:rPr>
                <w:rFonts w:ascii="微软雅黑" w:eastAsia="微软雅黑" w:hAnsi="微软雅黑" w:cs="Calibri"/>
                <w:noProof/>
              </w:rPr>
              <w:drawing>
                <wp:inline distT="0" distB="0" distL="0" distR="0" wp14:anchorId="63634E17" wp14:editId="63634E18">
                  <wp:extent cx="899795" cy="899795"/>
                  <wp:effectExtent l="38100" t="38100" r="33655" b="33655"/>
                  <wp:docPr id="1164853660" name="图片 116485366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853660" name="图片 1164853660" descr="IMG_256"/>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900000" cy="900000"/>
                          </a:xfrm>
                          <a:prstGeom prst="rect">
                            <a:avLst/>
                          </a:prstGeom>
                          <a:noFill/>
                          <a:ln w="38100">
                            <a:solidFill>
                              <a:schemeClr val="bg2"/>
                            </a:solidFill>
                          </a:ln>
                        </pic:spPr>
                      </pic:pic>
                    </a:graphicData>
                  </a:graphic>
                </wp:inline>
              </w:drawing>
            </w:r>
          </w:p>
        </w:tc>
      </w:tr>
    </w:tbl>
    <w:p w14:paraId="63634D4E" w14:textId="77777777" w:rsidR="000C3785" w:rsidRPr="00F61EB3" w:rsidRDefault="000C3785">
      <w:pPr>
        <w:spacing w:after="0" w:line="240" w:lineRule="auto"/>
        <w:rPr>
          <w:rFonts w:ascii="微软雅黑" w:eastAsia="微软雅黑" w:hAnsi="微软雅黑" w:cs="Calibri"/>
          <w:lang w:eastAsia="zh-CN"/>
        </w:rPr>
      </w:pPr>
    </w:p>
    <w:tbl>
      <w:tblPr>
        <w:tblStyle w:val="af2"/>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0C3785" w:rsidRPr="00F61EB3" w14:paraId="63634D51" w14:textId="77777777">
        <w:trPr>
          <w:trHeight w:val="127"/>
        </w:trPr>
        <w:tc>
          <w:tcPr>
            <w:tcW w:w="567" w:type="dxa"/>
            <w:vAlign w:val="center"/>
          </w:tcPr>
          <w:p w14:paraId="63634D4F" w14:textId="77777777" w:rsidR="000C3785" w:rsidRPr="00F61EB3" w:rsidRDefault="00103F08">
            <w:pPr>
              <w:pStyle w:val="2"/>
              <w:spacing w:before="0" w:after="0" w:line="240" w:lineRule="auto"/>
              <w:rPr>
                <w:rFonts w:ascii="微软雅黑" w:eastAsia="微软雅黑" w:hAnsi="微软雅黑" w:cs="Calibri"/>
                <w:color w:val="0057B8"/>
                <w:lang w:eastAsia="zh-CN"/>
              </w:rPr>
            </w:pPr>
            <w:bookmarkStart w:id="86" w:name="_Toc160433579"/>
            <w:bookmarkStart w:id="87" w:name="_Toc10185"/>
            <w:bookmarkStart w:id="88" w:name="_Toc160397916"/>
            <w:r w:rsidRPr="00F61EB3">
              <w:rPr>
                <w:rFonts w:ascii="微软雅黑" w:eastAsia="微软雅黑" w:hAnsi="微软雅黑" w:cs="Calibri"/>
                <w:noProof/>
                <w:color w:val="0057B8"/>
                <w:lang w:eastAsia="zh-CN"/>
              </w:rPr>
              <w:drawing>
                <wp:inline distT="0" distB="0" distL="0" distR="0" wp14:anchorId="63634E19" wp14:editId="63634E1A">
                  <wp:extent cx="251460" cy="251460"/>
                  <wp:effectExtent l="0" t="0" r="0" b="0"/>
                  <wp:docPr id="156127770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277705" name="Picture 16"/>
                          <pic:cNvPicPr>
                            <a:picLocks noChangeAspect="1"/>
                          </pic:cNvPicPr>
                        </pic:nvPicPr>
                        <pic:blipFill>
                          <a:blip r:embed="rId80" cstate="print">
                            <a:extLst>
                              <a:ext uri="{28A0092B-C50C-407E-A947-70E740481C1C}">
                                <a14:useLocalDpi xmlns:a14="http://schemas.microsoft.com/office/drawing/2010/main" val="0"/>
                              </a:ext>
                              <a:ext uri="{96DAC541-7B7A-43D3-8B79-37D633B846F1}">
                                <asvg:svgBlip xmlns:asvg="http://schemas.microsoft.com/office/drawing/2016/SVG/main" r:embed="rId81"/>
                              </a:ext>
                            </a:extLst>
                          </a:blip>
                          <a:stretch>
                            <a:fillRect/>
                          </a:stretch>
                        </pic:blipFill>
                        <pic:spPr>
                          <a:xfrm>
                            <a:off x="0" y="0"/>
                            <a:ext cx="252000" cy="252000"/>
                          </a:xfrm>
                          <a:prstGeom prst="rect">
                            <a:avLst/>
                          </a:prstGeom>
                        </pic:spPr>
                      </pic:pic>
                    </a:graphicData>
                  </a:graphic>
                </wp:inline>
              </w:drawing>
            </w:r>
            <w:bookmarkEnd w:id="86"/>
            <w:bookmarkEnd w:id="87"/>
            <w:bookmarkEnd w:id="88"/>
          </w:p>
        </w:tc>
        <w:tc>
          <w:tcPr>
            <w:tcW w:w="9637" w:type="dxa"/>
            <w:vAlign w:val="center"/>
          </w:tcPr>
          <w:p w14:paraId="63634D50" w14:textId="77777777" w:rsidR="000C3785" w:rsidRPr="00F61EB3" w:rsidRDefault="00103F08">
            <w:pPr>
              <w:pStyle w:val="2"/>
              <w:spacing w:before="0" w:after="0" w:line="240" w:lineRule="auto"/>
              <w:rPr>
                <w:rFonts w:ascii="微软雅黑" w:eastAsia="微软雅黑" w:hAnsi="微软雅黑" w:cs="Calibri"/>
                <w:color w:val="0057B8"/>
                <w:lang w:eastAsia="zh-CN"/>
              </w:rPr>
            </w:pPr>
            <w:bookmarkStart w:id="89" w:name="_Toc160433580"/>
            <w:bookmarkStart w:id="90" w:name="_Toc28500"/>
            <w:r w:rsidRPr="00F61EB3">
              <w:rPr>
                <w:rFonts w:ascii="微软雅黑" w:eastAsia="微软雅黑" w:hAnsi="微软雅黑" w:cs="Calibri"/>
                <w:color w:val="0057B8"/>
                <w:lang w:eastAsia="zh-CN"/>
              </w:rPr>
              <w:t>报名须知</w:t>
            </w:r>
            <w:bookmarkEnd w:id="89"/>
            <w:bookmarkEnd w:id="90"/>
          </w:p>
        </w:tc>
      </w:tr>
    </w:tbl>
    <w:p w14:paraId="63634D52" w14:textId="77777777" w:rsidR="000C3785" w:rsidRPr="00F61EB3" w:rsidRDefault="000C3785">
      <w:pPr>
        <w:widowControl w:val="0"/>
        <w:tabs>
          <w:tab w:val="left" w:pos="8820"/>
        </w:tabs>
        <w:autoSpaceDE w:val="0"/>
        <w:autoSpaceDN w:val="0"/>
        <w:adjustRightInd w:val="0"/>
        <w:spacing w:after="0" w:line="240" w:lineRule="auto"/>
        <w:ind w:right="66"/>
        <w:rPr>
          <w:rFonts w:ascii="微软雅黑" w:eastAsia="微软雅黑" w:hAnsi="微软雅黑" w:cs="Calibri"/>
          <w:b/>
          <w:bCs/>
          <w:color w:val="0071BC"/>
          <w:sz w:val="15"/>
          <w:szCs w:val="15"/>
          <w:lang w:eastAsia="zh-CN"/>
        </w:rPr>
      </w:pPr>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198" w:type="dxa"/>
          <w:right w:w="28" w:type="dxa"/>
        </w:tblCellMar>
        <w:tblLook w:val="04A0" w:firstRow="1" w:lastRow="0" w:firstColumn="1" w:lastColumn="0" w:noHBand="0" w:noVBand="1"/>
      </w:tblPr>
      <w:tblGrid>
        <w:gridCol w:w="1419"/>
        <w:gridCol w:w="8785"/>
      </w:tblGrid>
      <w:tr w:rsidR="000C3785" w:rsidRPr="00F61EB3" w14:paraId="63634D55" w14:textId="77777777">
        <w:tc>
          <w:tcPr>
            <w:tcW w:w="1426" w:type="dxa"/>
          </w:tcPr>
          <w:p w14:paraId="63634D53" w14:textId="77777777" w:rsidR="000C3785" w:rsidRPr="00F61EB3" w:rsidRDefault="00103F08">
            <w:pPr>
              <w:widowControl w:val="0"/>
              <w:autoSpaceDE w:val="0"/>
              <w:autoSpaceDN w:val="0"/>
              <w:adjustRightInd w:val="0"/>
              <w:spacing w:after="0" w:line="240" w:lineRule="auto"/>
              <w:ind w:right="66"/>
              <w:rPr>
                <w:rStyle w:val="af6"/>
                <w:rFonts w:ascii="微软雅黑" w:eastAsia="微软雅黑" w:hAnsi="微软雅黑" w:cs="Calibri"/>
                <w:b/>
                <w:bCs/>
                <w:color w:val="0057B8"/>
                <w:sz w:val="24"/>
                <w:szCs w:val="24"/>
                <w:u w:val="none"/>
                <w:lang w:eastAsia="zh-CN"/>
              </w:rPr>
            </w:pPr>
            <w:bookmarkStart w:id="91" w:name="_Hlk126445655"/>
            <w:r w:rsidRPr="00F61EB3">
              <w:rPr>
                <w:rStyle w:val="af6"/>
                <w:rFonts w:ascii="微软雅黑" w:eastAsia="微软雅黑" w:hAnsi="微软雅黑" w:cs="Calibri"/>
                <w:b/>
                <w:bCs/>
                <w:color w:val="0057B8"/>
                <w:sz w:val="24"/>
                <w:szCs w:val="24"/>
                <w:u w:val="none"/>
                <w:lang w:eastAsia="zh-CN"/>
              </w:rPr>
              <w:t>项目管理</w:t>
            </w:r>
          </w:p>
        </w:tc>
        <w:tc>
          <w:tcPr>
            <w:tcW w:w="8834" w:type="dxa"/>
          </w:tcPr>
          <w:p w14:paraId="63634D54" w14:textId="77777777" w:rsidR="000C3785" w:rsidRPr="00F61EB3" w:rsidRDefault="00103F08">
            <w:pPr>
              <w:spacing w:after="0" w:line="240" w:lineRule="auto"/>
              <w:rPr>
                <w:rFonts w:ascii="微软雅黑" w:eastAsia="微软雅黑" w:hAnsi="微软雅黑" w:cs="Calibri"/>
                <w:color w:val="000000" w:themeColor="text1"/>
                <w:lang w:eastAsia="zh-CN"/>
              </w:rPr>
            </w:pPr>
            <w:r w:rsidRPr="00F61EB3">
              <w:rPr>
                <w:rFonts w:ascii="微软雅黑" w:eastAsia="微软雅黑" w:hAnsi="微软雅黑" w:cs="Calibri"/>
                <w:lang w:eastAsia="zh-CN"/>
              </w:rPr>
              <w:t>项目将</w:t>
            </w:r>
            <w:proofErr w:type="gramStart"/>
            <w:r w:rsidRPr="00F61EB3">
              <w:rPr>
                <w:rFonts w:ascii="微软雅黑" w:eastAsia="微软雅黑" w:hAnsi="微软雅黑" w:cs="Calibri"/>
                <w:lang w:eastAsia="zh-CN"/>
              </w:rPr>
              <w:t>由丰富</w:t>
            </w:r>
            <w:proofErr w:type="gramEnd"/>
            <w:r w:rsidRPr="00F61EB3">
              <w:rPr>
                <w:rFonts w:ascii="微软雅黑" w:eastAsia="微软雅黑" w:hAnsi="微软雅黑" w:cs="Calibri"/>
                <w:lang w:eastAsia="zh-CN"/>
              </w:rPr>
              <w:t>经验的领队全程陪同大家，对学生全方位的管理和陪伴。领队将确保团组的安全，并在日常学习和生活提供必要的指导和协助。同时，项目组在出发前将为每位学员购买境外险。并给予学员行前指导，确保充分了解交流期间的相关注意事项。</w:t>
            </w:r>
          </w:p>
        </w:tc>
      </w:tr>
      <w:tr w:rsidR="000C3785" w:rsidRPr="00F61EB3" w14:paraId="63634D58" w14:textId="77777777">
        <w:tc>
          <w:tcPr>
            <w:tcW w:w="1426" w:type="dxa"/>
          </w:tcPr>
          <w:p w14:paraId="63634D56" w14:textId="77777777" w:rsidR="000C3785" w:rsidRPr="00F61EB3" w:rsidRDefault="00103F08">
            <w:pPr>
              <w:widowControl w:val="0"/>
              <w:autoSpaceDE w:val="0"/>
              <w:autoSpaceDN w:val="0"/>
              <w:adjustRightInd w:val="0"/>
              <w:spacing w:after="0" w:line="240" w:lineRule="auto"/>
              <w:ind w:right="66"/>
              <w:rPr>
                <w:rStyle w:val="af6"/>
                <w:rFonts w:ascii="微软雅黑" w:eastAsia="微软雅黑" w:hAnsi="微软雅黑" w:cs="Calibri"/>
                <w:color w:val="0057B8"/>
                <w:sz w:val="24"/>
                <w:szCs w:val="24"/>
                <w:u w:val="none"/>
              </w:rPr>
            </w:pPr>
            <w:r w:rsidRPr="00F61EB3">
              <w:rPr>
                <w:rStyle w:val="af6"/>
                <w:rFonts w:ascii="微软雅黑" w:eastAsia="微软雅黑" w:hAnsi="微软雅黑" w:cs="Calibri"/>
                <w:b/>
                <w:bCs/>
                <w:color w:val="0057B8"/>
                <w:sz w:val="24"/>
                <w:szCs w:val="24"/>
                <w:u w:val="none"/>
                <w:lang w:eastAsia="zh-CN"/>
              </w:rPr>
              <w:t>住宿安排</w:t>
            </w:r>
          </w:p>
        </w:tc>
        <w:tc>
          <w:tcPr>
            <w:tcW w:w="8834" w:type="dxa"/>
          </w:tcPr>
          <w:p w14:paraId="63634D57" w14:textId="77777777" w:rsidR="000C3785" w:rsidRPr="00F61EB3" w:rsidRDefault="00103F08">
            <w:pPr>
              <w:spacing w:after="0" w:line="240" w:lineRule="auto"/>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暑假项目将安排入住剑桥学院宿舍。</w:t>
            </w:r>
          </w:p>
        </w:tc>
      </w:tr>
      <w:tr w:rsidR="000C3785" w:rsidRPr="00F61EB3" w14:paraId="63634D5D" w14:textId="77777777">
        <w:tc>
          <w:tcPr>
            <w:tcW w:w="1426" w:type="dxa"/>
          </w:tcPr>
          <w:p w14:paraId="63634D59" w14:textId="77777777" w:rsidR="000C3785" w:rsidRPr="00F61EB3" w:rsidRDefault="00103F08">
            <w:pPr>
              <w:widowControl w:val="0"/>
              <w:autoSpaceDE w:val="0"/>
              <w:autoSpaceDN w:val="0"/>
              <w:adjustRightInd w:val="0"/>
              <w:spacing w:after="0" w:line="240" w:lineRule="auto"/>
              <w:ind w:right="66"/>
              <w:rPr>
                <w:rStyle w:val="af6"/>
                <w:rFonts w:ascii="微软雅黑" w:eastAsia="微软雅黑" w:hAnsi="微软雅黑" w:cs="Calibri"/>
                <w:color w:val="0057B8"/>
                <w:sz w:val="24"/>
                <w:szCs w:val="24"/>
                <w:u w:val="none"/>
              </w:rPr>
            </w:pPr>
            <w:r w:rsidRPr="00F61EB3">
              <w:rPr>
                <w:rStyle w:val="af6"/>
                <w:rFonts w:ascii="微软雅黑" w:eastAsia="微软雅黑" w:hAnsi="微软雅黑" w:cs="Calibri"/>
                <w:b/>
                <w:bCs/>
                <w:color w:val="0057B8"/>
                <w:sz w:val="24"/>
                <w:szCs w:val="24"/>
                <w:u w:val="none"/>
                <w:lang w:eastAsia="zh-CN"/>
              </w:rPr>
              <w:t>餐食安排</w:t>
            </w:r>
          </w:p>
        </w:tc>
        <w:tc>
          <w:tcPr>
            <w:tcW w:w="8834" w:type="dxa"/>
          </w:tcPr>
          <w:p w14:paraId="63634D5A" w14:textId="77777777" w:rsidR="000C3785" w:rsidRPr="00F61EB3" w:rsidRDefault="00103F08">
            <w:pPr>
              <w:spacing w:after="0" w:line="240" w:lineRule="auto"/>
              <w:rPr>
                <w:rFonts w:ascii="微软雅黑" w:eastAsia="微软雅黑" w:hAnsi="微软雅黑" w:cs="Calibri"/>
                <w:lang w:eastAsia="zh-CN"/>
              </w:rPr>
            </w:pPr>
            <w:r w:rsidRPr="00F61EB3">
              <w:rPr>
                <w:rFonts w:ascii="微软雅黑" w:eastAsia="微软雅黑" w:hAnsi="微软雅黑" w:cs="Calibri"/>
                <w:lang w:eastAsia="zh-CN"/>
              </w:rPr>
              <w:t>项目统一安排早餐和午餐：</w:t>
            </w:r>
          </w:p>
          <w:p w14:paraId="63634D5B" w14:textId="77777777" w:rsidR="000C3785" w:rsidRPr="00F61EB3" w:rsidRDefault="00103F08">
            <w:pPr>
              <w:pStyle w:val="af8"/>
              <w:widowControl w:val="0"/>
              <w:numPr>
                <w:ilvl w:val="0"/>
                <w:numId w:val="2"/>
              </w:numPr>
              <w:spacing w:after="0" w:line="240" w:lineRule="auto"/>
              <w:jc w:val="both"/>
              <w:rPr>
                <w:rFonts w:ascii="微软雅黑" w:eastAsia="微软雅黑" w:hAnsi="微软雅黑" w:cs="Calibri"/>
                <w:lang w:eastAsia="zh-CN"/>
              </w:rPr>
            </w:pPr>
            <w:r w:rsidRPr="00F61EB3">
              <w:rPr>
                <w:rFonts w:ascii="微软雅黑" w:eastAsia="微软雅黑" w:hAnsi="微软雅黑" w:cs="Calibri"/>
                <w:color w:val="000000" w:themeColor="text1"/>
                <w:lang w:eastAsia="zh-CN"/>
              </w:rPr>
              <w:t>早餐：在学院用早餐。</w:t>
            </w:r>
          </w:p>
          <w:p w14:paraId="63634D5C" w14:textId="77777777" w:rsidR="000C3785" w:rsidRPr="00F61EB3" w:rsidRDefault="00103F08">
            <w:pPr>
              <w:pStyle w:val="af8"/>
              <w:widowControl w:val="0"/>
              <w:numPr>
                <w:ilvl w:val="0"/>
                <w:numId w:val="2"/>
              </w:numPr>
              <w:autoSpaceDE w:val="0"/>
              <w:autoSpaceDN w:val="0"/>
              <w:adjustRightInd w:val="0"/>
              <w:spacing w:after="0" w:line="240" w:lineRule="auto"/>
              <w:ind w:right="68"/>
              <w:rPr>
                <w:rFonts w:ascii="微软雅黑" w:eastAsia="微软雅黑" w:hAnsi="微软雅黑" w:cs="Calibri"/>
                <w:b/>
                <w:lang w:eastAsia="zh-CN"/>
              </w:rPr>
            </w:pPr>
            <w:r w:rsidRPr="00F61EB3">
              <w:rPr>
                <w:rFonts w:ascii="微软雅黑" w:eastAsia="微软雅黑" w:hAnsi="微软雅黑" w:cs="Calibri"/>
                <w:color w:val="000000" w:themeColor="text1"/>
                <w:lang w:eastAsia="zh-CN"/>
              </w:rPr>
              <w:t>午餐：如当天在剑桥上课，则午餐在由所在学院食堂就餐；如当天行程为外出参访，则在参访地的特色餐馆用餐。</w:t>
            </w:r>
          </w:p>
        </w:tc>
      </w:tr>
      <w:tr w:rsidR="000C3785" w:rsidRPr="00F61EB3" w14:paraId="63634D60" w14:textId="77777777">
        <w:tc>
          <w:tcPr>
            <w:tcW w:w="1426" w:type="dxa"/>
          </w:tcPr>
          <w:p w14:paraId="63634D5E" w14:textId="77777777" w:rsidR="000C3785" w:rsidRPr="00F61EB3" w:rsidRDefault="00103F08">
            <w:pPr>
              <w:widowControl w:val="0"/>
              <w:autoSpaceDE w:val="0"/>
              <w:autoSpaceDN w:val="0"/>
              <w:adjustRightInd w:val="0"/>
              <w:spacing w:after="0" w:line="240" w:lineRule="auto"/>
              <w:ind w:right="66"/>
              <w:rPr>
                <w:rStyle w:val="af6"/>
                <w:rFonts w:ascii="微软雅黑" w:eastAsia="微软雅黑" w:hAnsi="微软雅黑" w:cs="Calibri"/>
                <w:b/>
                <w:bCs/>
                <w:color w:val="0057B8"/>
                <w:sz w:val="24"/>
                <w:szCs w:val="24"/>
                <w:u w:val="none"/>
                <w:lang w:eastAsia="zh-CN"/>
              </w:rPr>
            </w:pPr>
            <w:r w:rsidRPr="00F61EB3">
              <w:rPr>
                <w:rStyle w:val="af6"/>
                <w:rFonts w:ascii="微软雅黑" w:eastAsia="微软雅黑" w:hAnsi="微软雅黑" w:cs="Calibri"/>
                <w:b/>
                <w:bCs/>
                <w:color w:val="0057B8"/>
                <w:sz w:val="24"/>
                <w:szCs w:val="24"/>
                <w:u w:val="none"/>
                <w:lang w:eastAsia="zh-CN"/>
              </w:rPr>
              <w:t>交通安排</w:t>
            </w:r>
          </w:p>
        </w:tc>
        <w:tc>
          <w:tcPr>
            <w:tcW w:w="8834" w:type="dxa"/>
          </w:tcPr>
          <w:p w14:paraId="63634D5F"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bCs/>
                <w:lang w:eastAsia="zh-CN"/>
              </w:rPr>
            </w:pPr>
            <w:r w:rsidRPr="00F61EB3">
              <w:rPr>
                <w:rFonts w:ascii="微软雅黑" w:eastAsia="微软雅黑" w:hAnsi="微软雅黑" w:cs="Calibri"/>
                <w:color w:val="000000" w:themeColor="text1"/>
                <w:lang w:eastAsia="zh-CN"/>
              </w:rPr>
              <w:t>伦敦机场往返剑桥的接机和送机、外出参访均安排大巴接送。课余时间，学员可搭乘剑桥便捷的公共交通。</w:t>
            </w:r>
          </w:p>
        </w:tc>
      </w:tr>
      <w:tr w:rsidR="000C3785" w:rsidRPr="00F61EB3" w14:paraId="63634D63" w14:textId="77777777">
        <w:tc>
          <w:tcPr>
            <w:tcW w:w="1426" w:type="dxa"/>
          </w:tcPr>
          <w:p w14:paraId="63634D61" w14:textId="77777777" w:rsidR="000C3785" w:rsidRPr="00F61EB3" w:rsidRDefault="00103F08">
            <w:pPr>
              <w:widowControl w:val="0"/>
              <w:autoSpaceDE w:val="0"/>
              <w:autoSpaceDN w:val="0"/>
              <w:adjustRightInd w:val="0"/>
              <w:spacing w:after="0" w:line="240" w:lineRule="auto"/>
              <w:ind w:right="66"/>
              <w:rPr>
                <w:rStyle w:val="af6"/>
                <w:rFonts w:ascii="微软雅黑" w:eastAsia="微软雅黑" w:hAnsi="微软雅黑" w:cs="Calibri"/>
                <w:b/>
                <w:bCs/>
                <w:color w:val="0057B8"/>
                <w:sz w:val="24"/>
                <w:szCs w:val="24"/>
                <w:u w:val="none"/>
                <w:lang w:eastAsia="zh-CN"/>
              </w:rPr>
            </w:pPr>
            <w:r w:rsidRPr="00F61EB3">
              <w:rPr>
                <w:rStyle w:val="af6"/>
                <w:rFonts w:ascii="微软雅黑" w:eastAsia="微软雅黑" w:hAnsi="微软雅黑" w:cs="Calibri"/>
                <w:b/>
                <w:bCs/>
                <w:color w:val="0057B8"/>
                <w:sz w:val="24"/>
                <w:szCs w:val="24"/>
                <w:u w:val="none"/>
                <w:lang w:eastAsia="zh-CN"/>
              </w:rPr>
              <w:t>签证事宜</w:t>
            </w:r>
          </w:p>
        </w:tc>
        <w:tc>
          <w:tcPr>
            <w:tcW w:w="8834" w:type="dxa"/>
          </w:tcPr>
          <w:p w14:paraId="63634D62" w14:textId="77777777" w:rsidR="000C3785" w:rsidRPr="00F61EB3" w:rsidRDefault="00103F08">
            <w:pPr>
              <w:widowControl w:val="0"/>
              <w:autoSpaceDE w:val="0"/>
              <w:autoSpaceDN w:val="0"/>
              <w:adjustRightInd w:val="0"/>
              <w:spacing w:after="0" w:line="240" w:lineRule="auto"/>
              <w:ind w:right="68"/>
              <w:rPr>
                <w:rFonts w:ascii="微软雅黑" w:eastAsia="微软雅黑" w:hAnsi="微软雅黑" w:cs="Calibri"/>
                <w:bCs/>
                <w:lang w:eastAsia="zh-CN"/>
              </w:rPr>
            </w:pPr>
            <w:r w:rsidRPr="00F61EB3">
              <w:rPr>
                <w:rFonts w:ascii="微软雅黑" w:eastAsia="微软雅黑" w:hAnsi="微软雅黑" w:cs="Calibri"/>
                <w:color w:val="000000" w:themeColor="text1"/>
                <w:lang w:eastAsia="zh-CN"/>
              </w:rPr>
              <w:t>项目组将指导每位学员申请英国签证，服务内容包括：材料审核、材料翻译、网上申请、资料上传、预约合适</w:t>
            </w:r>
            <w:proofErr w:type="gramStart"/>
            <w:r w:rsidRPr="00F61EB3">
              <w:rPr>
                <w:rFonts w:ascii="微软雅黑" w:eastAsia="微软雅黑" w:hAnsi="微软雅黑" w:cs="Calibri"/>
                <w:color w:val="000000" w:themeColor="text1"/>
                <w:lang w:eastAsia="zh-CN"/>
              </w:rPr>
              <w:t>的递签时间</w:t>
            </w:r>
            <w:proofErr w:type="gramEnd"/>
            <w:r w:rsidRPr="00F61EB3">
              <w:rPr>
                <w:rFonts w:ascii="微软雅黑" w:eastAsia="微软雅黑" w:hAnsi="微软雅黑" w:cs="Calibri"/>
                <w:color w:val="000000" w:themeColor="text1"/>
                <w:lang w:eastAsia="zh-CN"/>
              </w:rPr>
              <w:t>及信息反馈等。</w:t>
            </w:r>
          </w:p>
        </w:tc>
      </w:tr>
      <w:tr w:rsidR="000C3785" w:rsidRPr="00F61EB3" w14:paraId="63634D66" w14:textId="77777777">
        <w:tc>
          <w:tcPr>
            <w:tcW w:w="1426" w:type="dxa"/>
          </w:tcPr>
          <w:p w14:paraId="63634D64" w14:textId="77777777" w:rsidR="000C3785" w:rsidRPr="00F61EB3" w:rsidRDefault="00103F08">
            <w:pPr>
              <w:widowControl w:val="0"/>
              <w:autoSpaceDE w:val="0"/>
              <w:autoSpaceDN w:val="0"/>
              <w:adjustRightInd w:val="0"/>
              <w:spacing w:after="0" w:line="240" w:lineRule="auto"/>
              <w:ind w:right="66"/>
              <w:rPr>
                <w:rStyle w:val="af6"/>
                <w:rFonts w:ascii="微软雅黑" w:eastAsia="微软雅黑" w:hAnsi="微软雅黑" w:cs="Calibri"/>
                <w:b/>
                <w:bCs/>
                <w:color w:val="0057B8"/>
                <w:sz w:val="24"/>
                <w:szCs w:val="24"/>
                <w:u w:val="none"/>
                <w:lang w:eastAsia="zh-CN"/>
              </w:rPr>
            </w:pPr>
            <w:r w:rsidRPr="00F61EB3">
              <w:rPr>
                <w:rStyle w:val="af6"/>
                <w:rFonts w:ascii="微软雅黑" w:eastAsia="微软雅黑" w:hAnsi="微软雅黑" w:cs="Calibri"/>
                <w:b/>
                <w:bCs/>
                <w:color w:val="0057B8"/>
                <w:sz w:val="24"/>
                <w:szCs w:val="24"/>
                <w:u w:val="none"/>
                <w:lang w:eastAsia="zh-CN"/>
              </w:rPr>
              <w:t>往返机票</w:t>
            </w:r>
          </w:p>
        </w:tc>
        <w:tc>
          <w:tcPr>
            <w:tcW w:w="8834" w:type="dxa"/>
          </w:tcPr>
          <w:p w14:paraId="63634D65" w14:textId="77777777" w:rsidR="000C3785" w:rsidRPr="00F61EB3" w:rsidRDefault="00103F08">
            <w:pPr>
              <w:widowControl w:val="0"/>
              <w:autoSpaceDE w:val="0"/>
              <w:autoSpaceDN w:val="0"/>
              <w:adjustRightInd w:val="0"/>
              <w:spacing w:after="0" w:line="240" w:lineRule="auto"/>
              <w:ind w:right="68"/>
              <w:jc w:val="both"/>
              <w:rPr>
                <w:rFonts w:ascii="微软雅黑" w:eastAsia="微软雅黑" w:hAnsi="微软雅黑" w:cs="Calibri"/>
                <w:bCs/>
                <w:lang w:eastAsia="zh-CN"/>
              </w:rPr>
            </w:pPr>
            <w:r w:rsidRPr="00F61EB3">
              <w:rPr>
                <w:rFonts w:ascii="微软雅黑" w:eastAsia="微软雅黑" w:hAnsi="微软雅黑" w:cs="Calibri"/>
                <w:color w:val="000000" w:themeColor="text1"/>
                <w:lang w:eastAsia="zh-CN"/>
              </w:rPr>
              <w:t>机票费用自理，学员可以选择购买主办方团组机票，也可以在咨询项目组意见的前提下，自行购买机票。</w:t>
            </w:r>
          </w:p>
        </w:tc>
      </w:tr>
      <w:tr w:rsidR="000C3785" w:rsidRPr="00F61EB3" w14:paraId="63634D6B" w14:textId="77777777">
        <w:tc>
          <w:tcPr>
            <w:tcW w:w="1426" w:type="dxa"/>
          </w:tcPr>
          <w:p w14:paraId="63634D67" w14:textId="77777777" w:rsidR="000C3785" w:rsidRPr="00F61EB3" w:rsidRDefault="00103F08">
            <w:pPr>
              <w:widowControl w:val="0"/>
              <w:autoSpaceDE w:val="0"/>
              <w:autoSpaceDN w:val="0"/>
              <w:adjustRightInd w:val="0"/>
              <w:spacing w:after="0" w:line="240" w:lineRule="auto"/>
              <w:ind w:right="66"/>
              <w:rPr>
                <w:rStyle w:val="af6"/>
                <w:rFonts w:ascii="微软雅黑" w:eastAsia="微软雅黑" w:hAnsi="微软雅黑" w:cs="Calibri"/>
                <w:b/>
                <w:bCs/>
                <w:color w:val="0057B8"/>
                <w:sz w:val="24"/>
                <w:szCs w:val="24"/>
                <w:u w:val="none"/>
                <w:lang w:eastAsia="zh-CN"/>
              </w:rPr>
            </w:pPr>
            <w:r w:rsidRPr="00F61EB3">
              <w:rPr>
                <w:rStyle w:val="af6"/>
                <w:rFonts w:ascii="微软雅黑" w:eastAsia="微软雅黑" w:hAnsi="微软雅黑" w:cs="Calibri"/>
                <w:b/>
                <w:bCs/>
                <w:color w:val="0057B8"/>
                <w:sz w:val="24"/>
                <w:szCs w:val="24"/>
                <w:u w:val="none"/>
                <w:lang w:eastAsia="zh-CN"/>
              </w:rPr>
              <w:t>费用组成</w:t>
            </w:r>
          </w:p>
        </w:tc>
        <w:tc>
          <w:tcPr>
            <w:tcW w:w="8834" w:type="dxa"/>
          </w:tcPr>
          <w:p w14:paraId="63634D68" w14:textId="77777777" w:rsidR="000C3785" w:rsidRPr="00F61EB3" w:rsidRDefault="00103F08">
            <w:pPr>
              <w:spacing w:after="0" w:line="240" w:lineRule="auto"/>
              <w:jc w:val="both"/>
              <w:rPr>
                <w:rFonts w:ascii="微软雅黑" w:eastAsia="微软雅黑" w:hAnsi="微软雅黑" w:cs="Calibri"/>
                <w:color w:val="000000" w:themeColor="text1"/>
              </w:rPr>
            </w:pPr>
            <w:proofErr w:type="spellStart"/>
            <w:r w:rsidRPr="00F61EB3">
              <w:rPr>
                <w:rFonts w:ascii="微软雅黑" w:eastAsia="微软雅黑" w:hAnsi="微软雅黑" w:cs="Calibri"/>
                <w:color w:val="000000" w:themeColor="text1"/>
              </w:rPr>
              <w:t>项目费用</w:t>
            </w:r>
            <w:proofErr w:type="spellEnd"/>
            <w:r w:rsidRPr="00F61EB3">
              <w:rPr>
                <w:rFonts w:ascii="微软雅黑" w:eastAsia="微软雅黑" w:hAnsi="微软雅黑" w:cs="Calibri"/>
                <w:color w:val="000000" w:themeColor="text1"/>
              </w:rPr>
              <w:t>：</w:t>
            </w:r>
          </w:p>
          <w:p w14:paraId="63634D69" w14:textId="77777777" w:rsidR="000C3785" w:rsidRPr="00F61EB3" w:rsidRDefault="00103F08">
            <w:pPr>
              <w:pStyle w:val="af8"/>
              <w:widowControl w:val="0"/>
              <w:numPr>
                <w:ilvl w:val="0"/>
                <w:numId w:val="3"/>
              </w:numPr>
              <w:spacing w:after="0" w:line="240" w:lineRule="auto"/>
              <w:jc w:val="both"/>
              <w:rPr>
                <w:rFonts w:ascii="微软雅黑" w:eastAsia="微软雅黑" w:hAnsi="微软雅黑" w:cs="Calibri"/>
                <w:lang w:eastAsia="zh-CN"/>
              </w:rPr>
            </w:pPr>
            <w:r w:rsidRPr="00F61EB3">
              <w:rPr>
                <w:rFonts w:ascii="微软雅黑" w:eastAsia="微软雅黑" w:hAnsi="微软雅黑" w:cs="Calibri"/>
                <w:color w:val="000000" w:themeColor="text1"/>
                <w:lang w:eastAsia="zh-CN"/>
              </w:rPr>
              <w:t>费用包含：课程费、企业参访费、校园参访交流费、住宿费、早餐与午餐（部分日期外出参访午餐自理）、境外大巴费、保险费等。</w:t>
            </w:r>
          </w:p>
          <w:p w14:paraId="63634D6A" w14:textId="77777777" w:rsidR="000C3785" w:rsidRPr="00F61EB3" w:rsidRDefault="00103F08">
            <w:pPr>
              <w:pStyle w:val="af8"/>
              <w:widowControl w:val="0"/>
              <w:numPr>
                <w:ilvl w:val="0"/>
                <w:numId w:val="3"/>
              </w:numPr>
              <w:autoSpaceDE w:val="0"/>
              <w:autoSpaceDN w:val="0"/>
              <w:adjustRightInd w:val="0"/>
              <w:spacing w:after="0" w:line="240" w:lineRule="auto"/>
              <w:ind w:right="68"/>
              <w:jc w:val="both"/>
              <w:rPr>
                <w:rFonts w:ascii="微软雅黑" w:eastAsia="微软雅黑" w:hAnsi="微软雅黑" w:cs="Calibri"/>
                <w:color w:val="000000" w:themeColor="text1"/>
                <w:lang w:eastAsia="zh-CN"/>
              </w:rPr>
            </w:pPr>
            <w:r w:rsidRPr="00F61EB3">
              <w:rPr>
                <w:rFonts w:ascii="微软雅黑" w:eastAsia="微软雅黑" w:hAnsi="微软雅黑" w:cs="Calibri"/>
                <w:color w:val="000000" w:themeColor="text1"/>
                <w:lang w:eastAsia="zh-CN"/>
              </w:rPr>
              <w:t>费用不含：签证费、往返机票等其它个人消费。</w:t>
            </w:r>
          </w:p>
        </w:tc>
      </w:tr>
      <w:tr w:rsidR="00BD53B5" w:rsidRPr="00F61EB3" w14:paraId="4F2401D1" w14:textId="77777777">
        <w:tc>
          <w:tcPr>
            <w:tcW w:w="1426" w:type="dxa"/>
          </w:tcPr>
          <w:p w14:paraId="111D784E" w14:textId="658AC043" w:rsidR="00BD53B5" w:rsidRPr="00F61EB3" w:rsidRDefault="00BD53B5">
            <w:pPr>
              <w:widowControl w:val="0"/>
              <w:autoSpaceDE w:val="0"/>
              <w:autoSpaceDN w:val="0"/>
              <w:adjustRightInd w:val="0"/>
              <w:spacing w:after="0" w:line="240" w:lineRule="auto"/>
              <w:ind w:right="66"/>
              <w:rPr>
                <w:rStyle w:val="af6"/>
                <w:rFonts w:ascii="微软雅黑" w:eastAsia="微软雅黑" w:hAnsi="微软雅黑" w:cs="Calibri"/>
                <w:b/>
                <w:bCs/>
                <w:color w:val="0057B8"/>
                <w:sz w:val="24"/>
                <w:szCs w:val="24"/>
                <w:u w:val="none"/>
                <w:lang w:eastAsia="zh-CN"/>
              </w:rPr>
            </w:pPr>
            <w:r>
              <w:rPr>
                <w:rStyle w:val="af6"/>
                <w:rFonts w:ascii="微软雅黑" w:eastAsia="微软雅黑" w:hAnsi="微软雅黑" w:cs="Calibri" w:hint="eastAsia"/>
                <w:b/>
                <w:bCs/>
                <w:color w:val="0057B8"/>
                <w:sz w:val="24"/>
                <w:szCs w:val="24"/>
                <w:u w:val="none"/>
                <w:lang w:eastAsia="zh-CN"/>
              </w:rPr>
              <w:t>报名咨询</w:t>
            </w:r>
          </w:p>
        </w:tc>
        <w:tc>
          <w:tcPr>
            <w:tcW w:w="8834" w:type="dxa"/>
          </w:tcPr>
          <w:p w14:paraId="329D1464" w14:textId="2104FBA6" w:rsidR="00BD53B5" w:rsidRPr="00F61EB3" w:rsidRDefault="00BD53B5">
            <w:pPr>
              <w:spacing w:after="0" w:line="240" w:lineRule="auto"/>
              <w:jc w:val="both"/>
              <w:rPr>
                <w:rFonts w:ascii="微软雅黑" w:eastAsia="微软雅黑" w:hAnsi="微软雅黑" w:cs="Calibri"/>
                <w:color w:val="000000" w:themeColor="text1"/>
                <w:lang w:eastAsia="zh-CN"/>
              </w:rPr>
            </w:pPr>
            <w:r w:rsidRPr="00FC4C5A">
              <w:rPr>
                <w:rFonts w:ascii="微软雅黑" w:eastAsia="微软雅黑" w:hAnsi="微软雅黑" w:hint="eastAsia"/>
                <w:noProof/>
                <w:sz w:val="23"/>
                <w:szCs w:val="23"/>
                <w:lang w:eastAsia="zh-CN"/>
              </w:rPr>
              <w:t>王老师，电话/微信：13917835515 ，QQ群：684911710</w:t>
            </w:r>
          </w:p>
        </w:tc>
      </w:tr>
      <w:bookmarkEnd w:id="91"/>
    </w:tbl>
    <w:p w14:paraId="63634D6E" w14:textId="3246EFAE" w:rsidR="000C3785" w:rsidRPr="00F61EB3" w:rsidRDefault="000C3785">
      <w:pPr>
        <w:spacing w:after="0" w:line="240" w:lineRule="auto"/>
        <w:rPr>
          <w:rFonts w:ascii="微软雅黑" w:eastAsia="微软雅黑" w:hAnsi="微软雅黑" w:cs="Calibri" w:hint="eastAsia"/>
          <w:lang w:eastAsia="zh-CN"/>
        </w:rPr>
      </w:pPr>
    </w:p>
    <w:tbl>
      <w:tblPr>
        <w:tblStyle w:val="af2"/>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0C3785" w:rsidRPr="00F61EB3" w14:paraId="63634D71" w14:textId="77777777">
        <w:trPr>
          <w:trHeight w:val="127"/>
        </w:trPr>
        <w:tc>
          <w:tcPr>
            <w:tcW w:w="567" w:type="dxa"/>
            <w:vAlign w:val="center"/>
          </w:tcPr>
          <w:p w14:paraId="63634D6F" w14:textId="77777777" w:rsidR="000C3785" w:rsidRPr="00F61EB3" w:rsidRDefault="00103F08">
            <w:pPr>
              <w:pStyle w:val="2"/>
              <w:spacing w:before="0" w:after="0" w:line="240" w:lineRule="auto"/>
              <w:rPr>
                <w:rFonts w:ascii="微软雅黑" w:eastAsia="微软雅黑" w:hAnsi="微软雅黑" w:cs="Calibri"/>
                <w:color w:val="0057B8"/>
                <w:lang w:eastAsia="zh-CN"/>
              </w:rPr>
            </w:pPr>
            <w:bookmarkStart w:id="92" w:name="_Toc160397918"/>
            <w:bookmarkStart w:id="93" w:name="_Toc160433581"/>
            <w:r w:rsidRPr="00F61EB3">
              <w:rPr>
                <w:rFonts w:ascii="微软雅黑" w:eastAsia="微软雅黑" w:hAnsi="微软雅黑" w:cs="Calibri"/>
                <w:noProof/>
                <w:color w:val="0057B8"/>
                <w:lang w:eastAsia="zh-CN"/>
              </w:rPr>
              <w:drawing>
                <wp:inline distT="0" distB="0" distL="0" distR="0" wp14:anchorId="63634E1B" wp14:editId="63634E1C">
                  <wp:extent cx="251460" cy="251460"/>
                  <wp:effectExtent l="0" t="0" r="0" b="0"/>
                  <wp:docPr id="144769201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692018" name="Picture 16"/>
                          <pic:cNvPicPr>
                            <a:picLocks noChangeAspect="1"/>
                          </pic:cNvPicPr>
                        </pic:nvPicPr>
                        <pic:blipFill>
                          <a:blip r:embed="rId80" cstate="print">
                            <a:extLst>
                              <a:ext uri="{28A0092B-C50C-407E-A947-70E740481C1C}">
                                <a14:useLocalDpi xmlns:a14="http://schemas.microsoft.com/office/drawing/2010/main" val="0"/>
                              </a:ext>
                              <a:ext uri="{96DAC541-7B7A-43D3-8B79-37D633B846F1}">
                                <asvg:svgBlip xmlns:asvg="http://schemas.microsoft.com/office/drawing/2016/SVG/main" r:embed="rId81"/>
                              </a:ext>
                            </a:extLst>
                          </a:blip>
                          <a:stretch>
                            <a:fillRect/>
                          </a:stretch>
                        </pic:blipFill>
                        <pic:spPr>
                          <a:xfrm>
                            <a:off x="0" y="0"/>
                            <a:ext cx="252000" cy="252000"/>
                          </a:xfrm>
                          <a:prstGeom prst="rect">
                            <a:avLst/>
                          </a:prstGeom>
                        </pic:spPr>
                      </pic:pic>
                    </a:graphicData>
                  </a:graphic>
                </wp:inline>
              </w:drawing>
            </w:r>
            <w:bookmarkEnd w:id="92"/>
            <w:bookmarkEnd w:id="93"/>
          </w:p>
        </w:tc>
        <w:tc>
          <w:tcPr>
            <w:tcW w:w="9637" w:type="dxa"/>
            <w:vAlign w:val="center"/>
          </w:tcPr>
          <w:p w14:paraId="63634D70" w14:textId="77777777" w:rsidR="000C3785" w:rsidRPr="00F61EB3" w:rsidRDefault="00103F08">
            <w:pPr>
              <w:pStyle w:val="2"/>
              <w:spacing w:before="0" w:after="0" w:line="240" w:lineRule="auto"/>
              <w:rPr>
                <w:rFonts w:ascii="微软雅黑" w:eastAsia="微软雅黑" w:hAnsi="微软雅黑" w:cs="Calibri"/>
                <w:color w:val="0057B8"/>
                <w:lang w:eastAsia="zh-CN"/>
              </w:rPr>
            </w:pPr>
            <w:bookmarkStart w:id="94" w:name="_Toc160433582"/>
            <w:r w:rsidRPr="00F61EB3">
              <w:rPr>
                <w:rFonts w:ascii="微软雅黑" w:eastAsia="微软雅黑" w:hAnsi="微软雅黑" w:cs="Calibri"/>
                <w:color w:val="0057B8"/>
                <w:lang w:eastAsia="zh-CN"/>
              </w:rPr>
              <w:t>学员分享</w:t>
            </w:r>
            <w:bookmarkEnd w:id="94"/>
          </w:p>
        </w:tc>
      </w:tr>
    </w:tbl>
    <w:p w14:paraId="63634D72" w14:textId="77777777" w:rsidR="000C3785" w:rsidRPr="00F61EB3" w:rsidRDefault="000C3785">
      <w:pPr>
        <w:spacing w:after="0" w:line="240" w:lineRule="auto"/>
        <w:rPr>
          <w:rFonts w:ascii="微软雅黑" w:eastAsia="微软雅黑" w:hAnsi="微软雅黑" w:cs="Calibri"/>
          <w:lang w:eastAsia="zh-CN"/>
        </w:rPr>
      </w:pPr>
    </w:p>
    <w:tbl>
      <w:tblPr>
        <w:tblStyle w:val="af2"/>
        <w:tblW w:w="4994"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27" w:type="dxa"/>
          <w:right w:w="28" w:type="dxa"/>
        </w:tblCellMar>
        <w:tblLook w:val="04A0" w:firstRow="1" w:lastRow="0" w:firstColumn="1" w:lastColumn="0" w:noHBand="0" w:noVBand="1"/>
      </w:tblPr>
      <w:tblGrid>
        <w:gridCol w:w="10192"/>
      </w:tblGrid>
      <w:tr w:rsidR="000C3785" w:rsidRPr="00F61EB3" w14:paraId="63634D75" w14:textId="77777777">
        <w:tc>
          <w:tcPr>
            <w:tcW w:w="10192" w:type="dxa"/>
          </w:tcPr>
          <w:p w14:paraId="63634D73" w14:textId="77777777" w:rsidR="000C3785" w:rsidRPr="00F61EB3" w:rsidRDefault="00103F08">
            <w:pPr>
              <w:widowControl w:val="0"/>
              <w:autoSpaceDE w:val="0"/>
              <w:autoSpaceDN w:val="0"/>
              <w:adjustRightInd w:val="0"/>
              <w:spacing w:afterLines="50" w:after="120" w:line="240" w:lineRule="auto"/>
              <w:ind w:right="66"/>
              <w:rPr>
                <w:rStyle w:val="af6"/>
                <w:rFonts w:ascii="微软雅黑" w:eastAsia="微软雅黑" w:hAnsi="微软雅黑" w:cs="Calibri"/>
                <w:b/>
                <w:bCs/>
                <w:color w:val="0057B8"/>
                <w:sz w:val="23"/>
                <w:szCs w:val="23"/>
                <w:u w:val="none"/>
                <w:lang w:eastAsia="zh-CN"/>
              </w:rPr>
            </w:pPr>
            <w:r w:rsidRPr="00F61EB3">
              <w:rPr>
                <w:rStyle w:val="af6"/>
                <w:rFonts w:ascii="微软雅黑" w:eastAsia="微软雅黑" w:hAnsi="微软雅黑" w:cs="Calibri"/>
                <w:b/>
                <w:bCs/>
                <w:color w:val="0057B8"/>
                <w:sz w:val="23"/>
                <w:szCs w:val="23"/>
                <w:u w:val="none"/>
                <w:lang w:eastAsia="zh-CN"/>
              </w:rPr>
              <w:t>中国政法大学 李同学</w:t>
            </w:r>
          </w:p>
          <w:p w14:paraId="63634D74" w14:textId="77777777" w:rsidR="000C3785" w:rsidRPr="00F61EB3" w:rsidRDefault="00103F08">
            <w:pPr>
              <w:widowControl w:val="0"/>
              <w:autoSpaceDE w:val="0"/>
              <w:autoSpaceDN w:val="0"/>
              <w:adjustRightInd w:val="0"/>
              <w:spacing w:afterLines="50" w:after="120" w:line="240" w:lineRule="auto"/>
              <w:ind w:right="68"/>
              <w:rPr>
                <w:rFonts w:ascii="微软雅黑" w:eastAsia="微软雅黑" w:hAnsi="微软雅黑" w:cs="Calibri"/>
                <w:highlight w:val="yellow"/>
                <w:lang w:eastAsia="zh-CN"/>
              </w:rPr>
            </w:pPr>
            <w:r w:rsidRPr="00F61EB3">
              <w:rPr>
                <w:rFonts w:ascii="微软雅黑" w:eastAsia="微软雅黑" w:hAnsi="微软雅黑" w:cs="Calibri"/>
                <w:lang w:eastAsia="zh-CN"/>
              </w:rPr>
              <w:t>在剑桥，我学会了更加勇敢地发表自己的观点，独立地思考问题。在小组讨论和学术交流中，我不再满</w:t>
            </w:r>
            <w:r w:rsidRPr="00F61EB3">
              <w:rPr>
                <w:rFonts w:ascii="微软雅黑" w:eastAsia="微软雅黑" w:hAnsi="微软雅黑" w:cs="Calibri"/>
                <w:lang w:eastAsia="zh-CN"/>
              </w:rPr>
              <w:lastRenderedPageBreak/>
              <w:t>足于表面，而是深入思考问题的本质，尝试从多个角度去解读。这一能力不仅是学术成长的必备，更是在生活中解决问题的关键。我不仅在学术上有所收获，也在个人成长中迈出了坚实的一步。面对陌生的环境和人际关系，我学会了勇敢地去交流，去建立联系。</w:t>
            </w:r>
            <w:proofErr w:type="gramStart"/>
            <w:r w:rsidRPr="00F61EB3">
              <w:rPr>
                <w:rFonts w:ascii="微软雅黑" w:eastAsia="微软雅黑" w:hAnsi="微软雅黑" w:cs="Calibri"/>
                <w:lang w:eastAsia="zh-CN"/>
              </w:rPr>
              <w:t>我跨足</w:t>
            </w:r>
            <w:proofErr w:type="gramEnd"/>
            <w:r w:rsidRPr="00F61EB3">
              <w:rPr>
                <w:rFonts w:ascii="微软雅黑" w:eastAsia="微软雅黑" w:hAnsi="微软雅黑" w:cs="Calibri"/>
                <w:lang w:eastAsia="zh-CN"/>
              </w:rPr>
              <w:t>了自己的舒适区，尝试了许多以往从未尝试过的事情，这让我变得更加自信和坚韧。</w:t>
            </w:r>
          </w:p>
        </w:tc>
      </w:tr>
      <w:tr w:rsidR="000C3785" w:rsidRPr="00F61EB3" w14:paraId="63634D78" w14:textId="77777777">
        <w:tc>
          <w:tcPr>
            <w:tcW w:w="10192" w:type="dxa"/>
          </w:tcPr>
          <w:p w14:paraId="63634D76" w14:textId="77777777" w:rsidR="000C3785" w:rsidRPr="00F61EB3" w:rsidRDefault="00103F08">
            <w:pPr>
              <w:widowControl w:val="0"/>
              <w:autoSpaceDE w:val="0"/>
              <w:autoSpaceDN w:val="0"/>
              <w:adjustRightInd w:val="0"/>
              <w:spacing w:afterLines="50" w:after="120" w:line="240" w:lineRule="auto"/>
              <w:ind w:right="68"/>
              <w:rPr>
                <w:rStyle w:val="af6"/>
                <w:rFonts w:ascii="微软雅黑" w:eastAsia="微软雅黑" w:hAnsi="微软雅黑" w:cs="Calibri"/>
                <w:b/>
                <w:bCs/>
                <w:color w:val="0057B8"/>
                <w:sz w:val="23"/>
                <w:szCs w:val="23"/>
                <w:u w:val="none"/>
                <w:lang w:eastAsia="zh-CN"/>
              </w:rPr>
            </w:pPr>
            <w:r w:rsidRPr="00F61EB3">
              <w:rPr>
                <w:rStyle w:val="af6"/>
                <w:rFonts w:ascii="微软雅黑" w:eastAsia="微软雅黑" w:hAnsi="微软雅黑" w:cs="Calibri"/>
                <w:b/>
                <w:bCs/>
                <w:color w:val="0057B8"/>
                <w:sz w:val="23"/>
                <w:szCs w:val="23"/>
                <w:u w:val="none"/>
                <w:lang w:eastAsia="zh-CN"/>
              </w:rPr>
              <w:lastRenderedPageBreak/>
              <w:t>北京师范大学 李同学</w:t>
            </w:r>
          </w:p>
          <w:p w14:paraId="63634D77" w14:textId="77777777" w:rsidR="000C3785" w:rsidRPr="00F61EB3" w:rsidRDefault="00103F08">
            <w:pPr>
              <w:widowControl w:val="0"/>
              <w:autoSpaceDE w:val="0"/>
              <w:autoSpaceDN w:val="0"/>
              <w:adjustRightInd w:val="0"/>
              <w:spacing w:afterLines="50" w:after="120" w:line="240" w:lineRule="auto"/>
              <w:ind w:right="68"/>
              <w:rPr>
                <w:rFonts w:ascii="微软雅黑" w:eastAsia="微软雅黑" w:hAnsi="微软雅黑" w:cs="Calibri"/>
                <w:lang w:eastAsia="zh-CN"/>
              </w:rPr>
            </w:pPr>
            <w:r w:rsidRPr="00F61EB3">
              <w:rPr>
                <w:rFonts w:ascii="微软雅黑" w:eastAsia="微软雅黑" w:hAnsi="微软雅黑" w:cs="Calibri"/>
                <w:lang w:eastAsia="zh-CN"/>
              </w:rPr>
              <w:t>暑期漫步在剑桥街头，能看到来自世界各地各年龄段不同宗教信仰、不同肤色的面孔，街道上充斥着各种语言各种口音，每个人都有来这里的目的，每个人在这里也都能有所收获，绝大多数人脸上也都洋溢着自信友好的笑容。剑桥像一位海纳百川包罗万象的智者，为游客拓宽视野带来快乐，给求学者提供平台助力前行。</w:t>
            </w:r>
          </w:p>
        </w:tc>
      </w:tr>
      <w:tr w:rsidR="000C3785" w:rsidRPr="00F61EB3" w14:paraId="63634D7B" w14:textId="77777777">
        <w:tc>
          <w:tcPr>
            <w:tcW w:w="10192" w:type="dxa"/>
          </w:tcPr>
          <w:p w14:paraId="63634D79" w14:textId="77777777" w:rsidR="000C3785" w:rsidRPr="00F61EB3" w:rsidRDefault="00103F08">
            <w:pPr>
              <w:widowControl w:val="0"/>
              <w:autoSpaceDE w:val="0"/>
              <w:autoSpaceDN w:val="0"/>
              <w:adjustRightInd w:val="0"/>
              <w:spacing w:afterLines="50" w:after="120" w:line="240" w:lineRule="auto"/>
              <w:ind w:right="66"/>
              <w:rPr>
                <w:rStyle w:val="af6"/>
                <w:rFonts w:ascii="微软雅黑" w:eastAsia="微软雅黑" w:hAnsi="微软雅黑" w:cs="Calibri"/>
                <w:b/>
                <w:bCs/>
                <w:color w:val="0057B8"/>
                <w:sz w:val="23"/>
                <w:szCs w:val="23"/>
                <w:u w:val="none"/>
                <w:lang w:eastAsia="zh-CN"/>
              </w:rPr>
            </w:pPr>
            <w:r w:rsidRPr="00F61EB3">
              <w:rPr>
                <w:rStyle w:val="af6"/>
                <w:rFonts w:ascii="微软雅黑" w:eastAsia="微软雅黑" w:hAnsi="微软雅黑" w:cs="Calibri"/>
                <w:b/>
                <w:bCs/>
                <w:color w:val="0057B8"/>
                <w:sz w:val="23"/>
                <w:szCs w:val="23"/>
                <w:u w:val="none"/>
                <w:lang w:eastAsia="zh-CN"/>
              </w:rPr>
              <w:t>南昌大学 郑同学</w:t>
            </w:r>
          </w:p>
          <w:p w14:paraId="63634D7A" w14:textId="77777777" w:rsidR="000C3785" w:rsidRPr="00F61EB3" w:rsidRDefault="00103F08">
            <w:pPr>
              <w:widowControl w:val="0"/>
              <w:autoSpaceDE w:val="0"/>
              <w:autoSpaceDN w:val="0"/>
              <w:adjustRightInd w:val="0"/>
              <w:spacing w:afterLines="50" w:after="120" w:line="240" w:lineRule="auto"/>
              <w:ind w:right="66"/>
              <w:rPr>
                <w:rStyle w:val="af6"/>
                <w:rFonts w:ascii="微软雅黑" w:eastAsia="微软雅黑" w:hAnsi="微软雅黑" w:cs="Calibri"/>
                <w:color w:val="0057B8"/>
                <w:sz w:val="23"/>
                <w:szCs w:val="23"/>
                <w:u w:val="none"/>
                <w:lang w:eastAsia="zh-CN"/>
              </w:rPr>
            </w:pPr>
            <w:r w:rsidRPr="00F61EB3">
              <w:rPr>
                <w:rFonts w:ascii="微软雅黑" w:eastAsia="微软雅黑" w:hAnsi="微软雅黑" w:cs="Calibri"/>
                <w:lang w:eastAsia="zh-CN"/>
              </w:rPr>
              <w:t>Richard教授专门学习的两句中文，让课堂气氛一下活跃热烈起来。在异乡听到母语让同学们心里暖暖的，语言不再是沟通的障碍，而成为了友谊的桥梁。这次项目对我来说，提升最大的就是自己的英语沟通能力。敢沟通，乐沟通，是人与人交往的第一步，却也是最难跨出的一步。这次旅行让我有了主动用英语与人沟通的勇气，对于我的口语实践有着不小的帮助。</w:t>
            </w:r>
          </w:p>
        </w:tc>
      </w:tr>
      <w:tr w:rsidR="000C3785" w:rsidRPr="00F61EB3" w14:paraId="63634D7E" w14:textId="77777777">
        <w:tc>
          <w:tcPr>
            <w:tcW w:w="10192" w:type="dxa"/>
          </w:tcPr>
          <w:p w14:paraId="63634D7C" w14:textId="77777777" w:rsidR="000C3785" w:rsidRPr="00F61EB3" w:rsidRDefault="00103F08">
            <w:pPr>
              <w:widowControl w:val="0"/>
              <w:autoSpaceDE w:val="0"/>
              <w:autoSpaceDN w:val="0"/>
              <w:adjustRightInd w:val="0"/>
              <w:spacing w:afterLines="50" w:after="120" w:line="240" w:lineRule="auto"/>
              <w:ind w:right="66"/>
              <w:rPr>
                <w:rStyle w:val="af6"/>
                <w:rFonts w:ascii="微软雅黑" w:eastAsia="微软雅黑" w:hAnsi="微软雅黑" w:cs="Calibri"/>
                <w:b/>
                <w:bCs/>
                <w:color w:val="0057B8"/>
                <w:sz w:val="23"/>
                <w:szCs w:val="23"/>
                <w:u w:val="none"/>
                <w:lang w:eastAsia="zh-CN"/>
              </w:rPr>
            </w:pPr>
            <w:r w:rsidRPr="00F61EB3">
              <w:rPr>
                <w:rStyle w:val="af6"/>
                <w:rFonts w:ascii="微软雅黑" w:eastAsia="微软雅黑" w:hAnsi="微软雅黑" w:cs="Calibri"/>
                <w:b/>
                <w:bCs/>
                <w:color w:val="0057B8"/>
                <w:sz w:val="23"/>
                <w:szCs w:val="23"/>
                <w:u w:val="none"/>
                <w:lang w:eastAsia="zh-CN"/>
              </w:rPr>
              <w:t>法国里昂商学院 赵同学</w:t>
            </w:r>
          </w:p>
          <w:p w14:paraId="63634D7D" w14:textId="77777777" w:rsidR="000C3785" w:rsidRPr="00F61EB3" w:rsidRDefault="00103F08">
            <w:pPr>
              <w:widowControl w:val="0"/>
              <w:autoSpaceDE w:val="0"/>
              <w:autoSpaceDN w:val="0"/>
              <w:adjustRightInd w:val="0"/>
              <w:spacing w:afterLines="50" w:after="120" w:line="240" w:lineRule="auto"/>
              <w:ind w:right="66"/>
              <w:rPr>
                <w:rFonts w:ascii="微软雅黑" w:eastAsia="微软雅黑" w:hAnsi="微软雅黑" w:cs="Calibri"/>
                <w:highlight w:val="yellow"/>
                <w:lang w:eastAsia="zh-CN"/>
              </w:rPr>
            </w:pPr>
            <w:r w:rsidRPr="00F61EB3">
              <w:rPr>
                <w:rFonts w:ascii="微软雅黑" w:eastAsia="微软雅黑" w:hAnsi="微软雅黑" w:cs="Calibri"/>
                <w:lang w:eastAsia="zh-CN"/>
              </w:rPr>
              <w:t>我是一个内向的人，开启一场谈话对我来说是有些尴尬的事情。但当我到达剑桥大学时，一切突然改变了。或许是因为剑桥大学令人愉悦的学术氛围，我们很自然地开始交谈，并很快相互了解对方，甚至建了一个八人的</w:t>
            </w:r>
            <w:proofErr w:type="gramStart"/>
            <w:r w:rsidRPr="00F61EB3">
              <w:rPr>
                <w:rFonts w:ascii="微软雅黑" w:eastAsia="微软雅黑" w:hAnsi="微软雅黑" w:cs="Calibri"/>
                <w:lang w:eastAsia="zh-CN"/>
              </w:rPr>
              <w:t>微信群</w:t>
            </w:r>
            <w:proofErr w:type="gramEnd"/>
            <w:r w:rsidRPr="00F61EB3">
              <w:rPr>
                <w:rFonts w:ascii="微软雅黑" w:eastAsia="微软雅黑" w:hAnsi="微软雅黑" w:cs="Calibri"/>
                <w:lang w:eastAsia="zh-CN"/>
              </w:rPr>
              <w:t>，一起工作学习，一起闲逛购物一起吃饭玩耍。我们中有些人非常外向，一直活跃着气氛；有些人擅长英语口语，负责在沟通中做翻译工作；有些人非常乐于助人，为我们提供真诚的帮助和支持。我仍然惊讶于我们如何在如此短的时间内相互熟悉，并建立牢固的友谊。我们每个人都彼此交流和互动，为不同人创造了丰富而有趣的独有体验。</w:t>
            </w:r>
          </w:p>
        </w:tc>
      </w:tr>
    </w:tbl>
    <w:p w14:paraId="63634D80" w14:textId="77777777" w:rsidR="000C3785" w:rsidRPr="00F61EB3" w:rsidRDefault="000C3785">
      <w:pPr>
        <w:spacing w:after="160" w:line="259" w:lineRule="auto"/>
        <w:rPr>
          <w:rFonts w:ascii="微软雅黑" w:eastAsia="微软雅黑" w:hAnsi="微软雅黑" w:cs="Calibri"/>
          <w:bCs/>
          <w:sz w:val="24"/>
          <w:szCs w:val="24"/>
          <w:lang w:eastAsia="zh-CN"/>
        </w:rPr>
      </w:pPr>
    </w:p>
    <w:sectPr w:rsidR="000C3785" w:rsidRPr="00F61EB3">
      <w:headerReference w:type="default" r:id="rId82"/>
      <w:footerReference w:type="default" r:id="rId83"/>
      <w:pgSz w:w="11906" w:h="16838"/>
      <w:pgMar w:top="1134" w:right="851" w:bottom="851" w:left="851"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8A90561" w14:textId="77777777" w:rsidR="00415333" w:rsidRDefault="00415333">
      <w:pPr>
        <w:spacing w:line="240" w:lineRule="auto"/>
      </w:pPr>
      <w:r>
        <w:separator/>
      </w:r>
    </w:p>
  </w:endnote>
  <w:endnote w:type="continuationSeparator" w:id="0">
    <w:p w14:paraId="0146810B" w14:textId="77777777" w:rsidR="00415333" w:rsidRDefault="00415333">
      <w:pPr>
        <w:spacing w:line="240" w:lineRule="auto"/>
      </w:pPr>
      <w:r>
        <w:continuationSeparator/>
      </w:r>
    </w:p>
  </w:endnote>
  <w:endnote w:type="continuationNotice" w:id="1">
    <w:p w14:paraId="5AF30AD9" w14:textId="77777777" w:rsidR="00415333" w:rsidRDefault="0041533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634E22" w14:textId="77777777" w:rsidR="000C3785" w:rsidRDefault="00103F08">
    <w:pPr>
      <w:pStyle w:val="ab"/>
      <w:jc w:val="right"/>
      <w:rPr>
        <w:rFonts w:ascii="Times New Roman" w:hAnsi="Times New Roman"/>
      </w:rPr>
    </w:pPr>
    <w:r>
      <w:rPr>
        <w:rFonts w:ascii="Times New Roman" w:hAnsi="Times New Roman"/>
        <w:lang w:val="zh-CN" w:eastAsia="zh-CN"/>
      </w:rPr>
      <w:t xml:space="preserve"> </w:t>
    </w:r>
    <w:r>
      <w:rPr>
        <w:rFonts w:ascii="Times New Roman" w:hAnsi="Times New Roman"/>
      </w:rPr>
      <w:fldChar w:fldCharType="begin"/>
    </w:r>
    <w:r>
      <w:rPr>
        <w:rFonts w:ascii="Times New Roman" w:hAnsi="Times New Roman"/>
      </w:rPr>
      <w:instrText>PAGE  \* Arabic  \* MERGEFORMAT</w:instrText>
    </w:r>
    <w:r>
      <w:rPr>
        <w:rFonts w:ascii="Times New Roman" w:hAnsi="Times New Roman"/>
      </w:rPr>
      <w:fldChar w:fldCharType="separate"/>
    </w:r>
    <w:r>
      <w:rPr>
        <w:rFonts w:ascii="Times New Roman" w:hAnsi="Times New Roman"/>
        <w:lang w:val="zh-CN" w:eastAsia="zh-CN"/>
      </w:rPr>
      <w:t>1</w:t>
    </w:r>
    <w:r>
      <w:rPr>
        <w:rFonts w:ascii="Times New Roman" w:hAnsi="Times New Roman"/>
      </w:rPr>
      <w:fldChar w:fldCharType="end"/>
    </w:r>
    <w:r>
      <w:rPr>
        <w:rFonts w:ascii="Times New Roman" w:hAnsi="Times New Roman"/>
        <w:lang w:val="zh-CN" w:eastAsia="zh-CN"/>
      </w:rPr>
      <w:t xml:space="preserve"> / </w:t>
    </w:r>
    <w:r>
      <w:rPr>
        <w:rFonts w:ascii="Times New Roman" w:hAnsi="Times New Roman"/>
      </w:rPr>
      <w:fldChar w:fldCharType="begin"/>
    </w:r>
    <w:r>
      <w:rPr>
        <w:rFonts w:ascii="Times New Roman" w:hAnsi="Times New Roman"/>
      </w:rPr>
      <w:instrText>NUMPAGES  \* Arabic  \* MERGEFORMAT</w:instrText>
    </w:r>
    <w:r>
      <w:rPr>
        <w:rFonts w:ascii="Times New Roman" w:hAnsi="Times New Roman"/>
      </w:rPr>
      <w:fldChar w:fldCharType="separate"/>
    </w:r>
    <w:r>
      <w:rPr>
        <w:rFonts w:ascii="Times New Roman" w:hAnsi="Times New Roman"/>
        <w:lang w:val="zh-CN" w:eastAsia="zh-CN"/>
      </w:rPr>
      <w:t>2</w:t>
    </w:r>
    <w:r>
      <w:rPr>
        <w:rFonts w:ascii="Times New Roman" w:hAnsi="Times New Roman"/>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634E25" w14:textId="77777777" w:rsidR="000C3785" w:rsidRDefault="00103F08">
    <w:pPr>
      <w:pStyle w:val="ab"/>
      <w:spacing w:after="0"/>
      <w:jc w:val="right"/>
      <w:rPr>
        <w:rFonts w:asciiTheme="minorEastAsia" w:eastAsiaTheme="minorEastAsia" w:hAnsiTheme="minorEastAsia" w:cs="Calibri"/>
        <w:b/>
        <w:bCs/>
        <w:color w:val="0057B8"/>
        <w:sz w:val="24"/>
        <w:szCs w:val="24"/>
      </w:rPr>
    </w:pPr>
    <w:r>
      <w:rPr>
        <w:rFonts w:asciiTheme="minorEastAsia" w:eastAsiaTheme="minorEastAsia" w:hAnsiTheme="minorEastAsia" w:cs="Calibri"/>
        <w:b/>
        <w:bCs/>
        <w:color w:val="0057B8"/>
        <w:sz w:val="24"/>
        <w:szCs w:val="24"/>
      </w:rPr>
      <w:fldChar w:fldCharType="begin"/>
    </w:r>
    <w:r>
      <w:rPr>
        <w:rFonts w:asciiTheme="minorEastAsia" w:eastAsiaTheme="minorEastAsia" w:hAnsiTheme="minorEastAsia" w:cs="Calibri"/>
        <w:b/>
        <w:bCs/>
        <w:color w:val="0057B8"/>
        <w:sz w:val="24"/>
        <w:szCs w:val="24"/>
      </w:rPr>
      <w:instrText>PAGE  \* Arabic  \* MERGEFORMAT</w:instrText>
    </w:r>
    <w:r>
      <w:rPr>
        <w:rFonts w:asciiTheme="minorEastAsia" w:eastAsiaTheme="minorEastAsia" w:hAnsiTheme="minorEastAsia" w:cs="Calibri"/>
        <w:b/>
        <w:bCs/>
        <w:color w:val="0057B8"/>
        <w:sz w:val="24"/>
        <w:szCs w:val="24"/>
      </w:rPr>
      <w:fldChar w:fldCharType="separate"/>
    </w:r>
    <w:r>
      <w:rPr>
        <w:rFonts w:asciiTheme="minorEastAsia" w:eastAsiaTheme="minorEastAsia" w:hAnsiTheme="minorEastAsia" w:cs="Calibri"/>
        <w:b/>
        <w:bCs/>
        <w:color w:val="0057B8"/>
        <w:sz w:val="24"/>
        <w:szCs w:val="24"/>
        <w:lang w:val="zh-CN" w:eastAsia="zh-CN"/>
      </w:rPr>
      <w:t>1</w:t>
    </w:r>
    <w:r>
      <w:rPr>
        <w:rFonts w:asciiTheme="minorEastAsia" w:eastAsiaTheme="minorEastAsia" w:hAnsiTheme="minorEastAsia" w:cs="Calibri"/>
        <w:b/>
        <w:bCs/>
        <w:color w:val="0057B8"/>
        <w:sz w:val="24"/>
        <w:szCs w:val="24"/>
      </w:rPr>
      <w:fldChar w:fldCharType="end"/>
    </w:r>
    <w:r>
      <w:rPr>
        <w:rFonts w:asciiTheme="minorEastAsia" w:eastAsiaTheme="minorEastAsia" w:hAnsiTheme="minorEastAsia" w:cs="Calibri"/>
        <w:b/>
        <w:bCs/>
        <w:color w:val="0057B8"/>
        <w:sz w:val="24"/>
        <w:szCs w:val="24"/>
        <w:lang w:val="zh-CN" w:eastAsia="zh-CN"/>
      </w:rPr>
      <w:t xml:space="preserve"> / </w:t>
    </w:r>
    <w:r>
      <w:rPr>
        <w:rFonts w:asciiTheme="minorEastAsia" w:eastAsiaTheme="minorEastAsia" w:hAnsiTheme="minorEastAsia" w:cs="Calibri"/>
        <w:b/>
        <w:bCs/>
        <w:color w:val="0057B8"/>
        <w:sz w:val="24"/>
        <w:szCs w:val="24"/>
      </w:rPr>
      <w:fldChar w:fldCharType="begin"/>
    </w:r>
    <w:r>
      <w:rPr>
        <w:rFonts w:asciiTheme="minorEastAsia" w:eastAsiaTheme="minorEastAsia" w:hAnsiTheme="minorEastAsia" w:cs="Calibri"/>
        <w:b/>
        <w:bCs/>
        <w:color w:val="0057B8"/>
        <w:sz w:val="24"/>
        <w:szCs w:val="24"/>
      </w:rPr>
      <w:instrText>NUMPAGES  \* Arabic  \* MERGEFORMAT</w:instrText>
    </w:r>
    <w:r>
      <w:rPr>
        <w:rFonts w:asciiTheme="minorEastAsia" w:eastAsiaTheme="minorEastAsia" w:hAnsiTheme="minorEastAsia" w:cs="Calibri"/>
        <w:b/>
        <w:bCs/>
        <w:color w:val="0057B8"/>
        <w:sz w:val="24"/>
        <w:szCs w:val="24"/>
      </w:rPr>
      <w:fldChar w:fldCharType="separate"/>
    </w:r>
    <w:r>
      <w:rPr>
        <w:rFonts w:asciiTheme="minorEastAsia" w:eastAsiaTheme="minorEastAsia" w:hAnsiTheme="minorEastAsia" w:cs="Calibri"/>
        <w:b/>
        <w:bCs/>
        <w:color w:val="0057B8"/>
        <w:sz w:val="24"/>
        <w:szCs w:val="24"/>
        <w:lang w:val="zh-CN" w:eastAsia="zh-CN"/>
      </w:rPr>
      <w:t>2</w:t>
    </w:r>
    <w:r>
      <w:rPr>
        <w:rFonts w:asciiTheme="minorEastAsia" w:eastAsiaTheme="minorEastAsia" w:hAnsiTheme="minorEastAsia" w:cs="Calibri"/>
        <w:b/>
        <w:bCs/>
        <w:color w:val="0057B8"/>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084F101" w14:textId="77777777" w:rsidR="00415333" w:rsidRDefault="00415333">
      <w:pPr>
        <w:spacing w:after="0"/>
      </w:pPr>
      <w:r>
        <w:separator/>
      </w:r>
    </w:p>
  </w:footnote>
  <w:footnote w:type="continuationSeparator" w:id="0">
    <w:p w14:paraId="337EC1BD" w14:textId="77777777" w:rsidR="00415333" w:rsidRDefault="00415333">
      <w:pPr>
        <w:spacing w:after="0"/>
      </w:pPr>
      <w:r>
        <w:continuationSeparator/>
      </w:r>
    </w:p>
  </w:footnote>
  <w:footnote w:type="continuationNotice" w:id="1">
    <w:p w14:paraId="15175256" w14:textId="77777777" w:rsidR="00415333" w:rsidRDefault="0041533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634E21" w14:textId="77777777" w:rsidR="000C3785" w:rsidRDefault="000C3785">
    <w:pPr>
      <w:pStyle w:val="ad"/>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634E23" w14:textId="7797F205" w:rsidR="000C3785" w:rsidRDefault="00644BE1">
    <w:pPr>
      <w:pStyle w:val="ad"/>
      <w:pBdr>
        <w:bottom w:val="none" w:sz="0" w:space="0" w:color="auto"/>
      </w:pBdr>
    </w:pPr>
    <w:r>
      <w:rPr>
        <w:noProof/>
      </w:rPr>
      <w:drawing>
        <wp:anchor distT="0" distB="0" distL="114300" distR="114300" simplePos="0" relativeHeight="251658240" behindDoc="1" locked="0" layoutInCell="1" allowOverlap="1" wp14:anchorId="1B2C9C62" wp14:editId="04946291">
          <wp:simplePos x="0" y="0"/>
          <wp:positionH relativeFrom="page">
            <wp:align>right</wp:align>
          </wp:positionH>
          <wp:positionV relativeFrom="paragraph">
            <wp:posOffset>-361950</wp:posOffset>
          </wp:positionV>
          <wp:extent cx="7542530" cy="5657850"/>
          <wp:effectExtent l="0" t="0" r="1270" b="0"/>
          <wp:wrapNone/>
          <wp:docPr id="209030610" name="Picture 12" descr="一群人站在建筑前的草地上&#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824698" name="Picture 12" descr="一群人站在建筑前的草地上&#10;&#10;中度可信度描述已自动生成"/>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a:xfrm>
                    <a:off x="0" y="0"/>
                    <a:ext cx="7542530" cy="5657850"/>
                  </a:xfrm>
                  <a:prstGeom prst="rect">
                    <a:avLst/>
                  </a:prstGeom>
                  <a:noFill/>
                  <a:ln>
                    <a:noFill/>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634E24" w14:textId="77777777" w:rsidR="000C3785" w:rsidRDefault="00103F08">
    <w:pPr>
      <w:pStyle w:val="ad"/>
      <w:pBdr>
        <w:bottom w:val="none" w:sz="0" w:space="0" w:color="auto"/>
      </w:pBdr>
      <w:tabs>
        <w:tab w:val="left" w:pos="4820"/>
      </w:tabs>
      <w:spacing w:after="0"/>
      <w:jc w:val="right"/>
      <w:rPr>
        <w:rFonts w:asciiTheme="minorEastAsia" w:eastAsiaTheme="minorEastAsia" w:hAnsiTheme="minorEastAsia"/>
        <w:b/>
        <w:bCs/>
        <w:color w:val="FFFFFF"/>
        <w:sz w:val="24"/>
        <w:szCs w:val="24"/>
        <w:lang w:eastAsia="zh-CN"/>
      </w:rPr>
    </w:pPr>
    <w:r>
      <w:rPr>
        <w:rFonts w:asciiTheme="minorEastAsia" w:eastAsiaTheme="minorEastAsia" w:hAnsiTheme="minorEastAsia" w:cs="宋体" w:hint="eastAsia"/>
        <w:b/>
        <w:bCs/>
        <w:color w:val="FFFFFF"/>
        <w:sz w:val="24"/>
        <w:szCs w:val="24"/>
        <w:lang w:eastAsia="zh-CN"/>
      </w:rPr>
      <w:t>瑞士联合国线上学术课程</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9405246"/>
    <w:multiLevelType w:val="hybridMultilevel"/>
    <w:tmpl w:val="EF24EC02"/>
    <w:lvl w:ilvl="0" w:tplc="D29AEC76">
      <w:start w:val="1"/>
      <w:numFmt w:val="decimal"/>
      <w:lvlText w:val="%1."/>
      <w:lvlJc w:val="left"/>
      <w:pPr>
        <w:ind w:left="360" w:hanging="360"/>
      </w:pPr>
      <w:rPr>
        <w:rFonts w:hint="default"/>
        <w:color w:val="auto"/>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293E6A02"/>
    <w:multiLevelType w:val="hybridMultilevel"/>
    <w:tmpl w:val="C1AECE64"/>
    <w:lvl w:ilvl="0" w:tplc="5B58B1B4">
      <w:start w:val="1"/>
      <w:numFmt w:val="decimal"/>
      <w:lvlText w:val="%1."/>
      <w:lvlJc w:val="left"/>
      <w:pPr>
        <w:ind w:left="360" w:hanging="360"/>
      </w:pPr>
      <w:rPr>
        <w:rFonts w:hint="default"/>
        <w:color w:val="auto"/>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4D0040E0"/>
    <w:multiLevelType w:val="multilevel"/>
    <w:tmpl w:val="4D0040E0"/>
    <w:lvl w:ilvl="0">
      <w:start w:val="1"/>
      <w:numFmt w:val="bullet"/>
      <w:lvlText w:val=""/>
      <w:lvlJc w:val="left"/>
      <w:pPr>
        <w:ind w:left="284" w:hanging="284"/>
      </w:pPr>
      <w:rPr>
        <w:rFonts w:ascii="Wingdings" w:hAnsi="Wingdings" w:hint="default"/>
        <w:color w:val="000000" w:themeColor="text1"/>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54131ABE"/>
    <w:multiLevelType w:val="hybridMultilevel"/>
    <w:tmpl w:val="C6A8BD96"/>
    <w:lvl w:ilvl="0" w:tplc="01C06C64">
      <w:start w:val="1"/>
      <w:numFmt w:val="decimal"/>
      <w:lvlText w:val="%1."/>
      <w:lvlJc w:val="left"/>
      <w:pPr>
        <w:ind w:left="360" w:hanging="360"/>
      </w:pPr>
      <w:rPr>
        <w:rFonts w:hint="default"/>
        <w:color w:val="auto"/>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 w15:restartNumberingAfterBreak="0">
    <w:nsid w:val="6E3B1109"/>
    <w:multiLevelType w:val="multilevel"/>
    <w:tmpl w:val="6E3B1109"/>
    <w:lvl w:ilvl="0">
      <w:start w:val="1"/>
      <w:numFmt w:val="bullet"/>
      <w:lvlText w:val=""/>
      <w:lvlJc w:val="left"/>
      <w:pPr>
        <w:ind w:left="440" w:hanging="440"/>
      </w:pPr>
      <w:rPr>
        <w:rFonts w:ascii="Wingdings" w:hAnsi="Wingdings" w:hint="default"/>
        <w:color w:val="000000" w:themeColor="text1"/>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790B7F9B"/>
    <w:multiLevelType w:val="multilevel"/>
    <w:tmpl w:val="790B7F9B"/>
    <w:lvl w:ilvl="0">
      <w:start w:val="1"/>
      <w:numFmt w:val="bullet"/>
      <w:lvlText w:val=""/>
      <w:lvlJc w:val="left"/>
      <w:pPr>
        <w:ind w:left="284" w:hanging="284"/>
      </w:pPr>
      <w:rPr>
        <w:rFonts w:ascii="Wingdings" w:hAnsi="Wingdings" w:hint="default"/>
        <w:color w:val="000000" w:themeColor="text1"/>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854493669">
    <w:abstractNumId w:val="2"/>
  </w:num>
  <w:num w:numId="2" w16cid:durableId="1634871642">
    <w:abstractNumId w:val="5"/>
  </w:num>
  <w:num w:numId="3" w16cid:durableId="892689752">
    <w:abstractNumId w:val="4"/>
  </w:num>
  <w:num w:numId="4" w16cid:durableId="2142647248">
    <w:abstractNumId w:val="0"/>
  </w:num>
  <w:num w:numId="5" w16cid:durableId="645359176">
    <w:abstractNumId w:val="1"/>
  </w:num>
  <w:num w:numId="6" w16cid:durableId="118162333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hideSpellingErrors/>
  <w:hideGrammaticalErrors/>
  <w:proofState w:spelling="clean" w:grammar="clean"/>
  <w:defaultTabStop w:val="720"/>
  <w:characterSpacingControl w:val="doNotCompress"/>
  <w:hdrShapeDefaults>
    <o:shapedefaults v:ext="edit" spidmax="2050" fillcolor="white">
      <v:fill color="white"/>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jU3OTE3YmZhNWQxNmYzMDcwMTU0MzRiODViZjZiMzYifQ=="/>
    <w:docVar w:name="KSO_WPS_MARK_KEY" w:val="8fda00be-61c5-4775-9b5e-82c4c691432c"/>
  </w:docVars>
  <w:rsids>
    <w:rsidRoot w:val="00A852F9"/>
    <w:rsid w:val="00000012"/>
    <w:rsid w:val="00002E1F"/>
    <w:rsid w:val="000030B6"/>
    <w:rsid w:val="0000459E"/>
    <w:rsid w:val="00004839"/>
    <w:rsid w:val="00004E92"/>
    <w:rsid w:val="00005923"/>
    <w:rsid w:val="00005B29"/>
    <w:rsid w:val="00006605"/>
    <w:rsid w:val="000071B8"/>
    <w:rsid w:val="000078AE"/>
    <w:rsid w:val="000118B8"/>
    <w:rsid w:val="0001232A"/>
    <w:rsid w:val="00013460"/>
    <w:rsid w:val="00013928"/>
    <w:rsid w:val="00015A99"/>
    <w:rsid w:val="00017343"/>
    <w:rsid w:val="00017D3F"/>
    <w:rsid w:val="00020239"/>
    <w:rsid w:val="0002073A"/>
    <w:rsid w:val="00021F27"/>
    <w:rsid w:val="000227A8"/>
    <w:rsid w:val="00023BA9"/>
    <w:rsid w:val="00024048"/>
    <w:rsid w:val="00024976"/>
    <w:rsid w:val="00024A89"/>
    <w:rsid w:val="00025FAE"/>
    <w:rsid w:val="00026237"/>
    <w:rsid w:val="000263B4"/>
    <w:rsid w:val="00030AAE"/>
    <w:rsid w:val="00030B40"/>
    <w:rsid w:val="00030C91"/>
    <w:rsid w:val="000311C0"/>
    <w:rsid w:val="00031A66"/>
    <w:rsid w:val="00031CF0"/>
    <w:rsid w:val="000321B5"/>
    <w:rsid w:val="00032522"/>
    <w:rsid w:val="00032633"/>
    <w:rsid w:val="000332E8"/>
    <w:rsid w:val="000344F4"/>
    <w:rsid w:val="0003605C"/>
    <w:rsid w:val="0003730F"/>
    <w:rsid w:val="000407A8"/>
    <w:rsid w:val="00042244"/>
    <w:rsid w:val="00042A8A"/>
    <w:rsid w:val="00042B5F"/>
    <w:rsid w:val="0004330C"/>
    <w:rsid w:val="00043980"/>
    <w:rsid w:val="00044B99"/>
    <w:rsid w:val="000453C5"/>
    <w:rsid w:val="00045B27"/>
    <w:rsid w:val="00046261"/>
    <w:rsid w:val="0005013F"/>
    <w:rsid w:val="0005048C"/>
    <w:rsid w:val="0005104D"/>
    <w:rsid w:val="00051269"/>
    <w:rsid w:val="00051BC9"/>
    <w:rsid w:val="00051BD9"/>
    <w:rsid w:val="00051E64"/>
    <w:rsid w:val="00052778"/>
    <w:rsid w:val="00053214"/>
    <w:rsid w:val="000533F6"/>
    <w:rsid w:val="00053CB6"/>
    <w:rsid w:val="00054812"/>
    <w:rsid w:val="00054C0A"/>
    <w:rsid w:val="00055261"/>
    <w:rsid w:val="00056170"/>
    <w:rsid w:val="000562B9"/>
    <w:rsid w:val="00056CF2"/>
    <w:rsid w:val="00057601"/>
    <w:rsid w:val="00057C83"/>
    <w:rsid w:val="00061765"/>
    <w:rsid w:val="00063B55"/>
    <w:rsid w:val="00063EC1"/>
    <w:rsid w:val="00064B0B"/>
    <w:rsid w:val="00065C53"/>
    <w:rsid w:val="00065D78"/>
    <w:rsid w:val="000664D4"/>
    <w:rsid w:val="000667CD"/>
    <w:rsid w:val="0006721A"/>
    <w:rsid w:val="00067562"/>
    <w:rsid w:val="000709A0"/>
    <w:rsid w:val="0007122E"/>
    <w:rsid w:val="00071870"/>
    <w:rsid w:val="00071CD7"/>
    <w:rsid w:val="00072139"/>
    <w:rsid w:val="0007228A"/>
    <w:rsid w:val="0007245A"/>
    <w:rsid w:val="00072613"/>
    <w:rsid w:val="00072769"/>
    <w:rsid w:val="00072984"/>
    <w:rsid w:val="000733BD"/>
    <w:rsid w:val="00075C19"/>
    <w:rsid w:val="000763C5"/>
    <w:rsid w:val="00077097"/>
    <w:rsid w:val="000776B5"/>
    <w:rsid w:val="000779E7"/>
    <w:rsid w:val="00082242"/>
    <w:rsid w:val="00082F65"/>
    <w:rsid w:val="00086775"/>
    <w:rsid w:val="00087E24"/>
    <w:rsid w:val="00090435"/>
    <w:rsid w:val="000916C2"/>
    <w:rsid w:val="00092637"/>
    <w:rsid w:val="000927BD"/>
    <w:rsid w:val="0009321A"/>
    <w:rsid w:val="0009472F"/>
    <w:rsid w:val="0009477B"/>
    <w:rsid w:val="00096351"/>
    <w:rsid w:val="00096770"/>
    <w:rsid w:val="000968F9"/>
    <w:rsid w:val="000969A4"/>
    <w:rsid w:val="000A00BC"/>
    <w:rsid w:val="000A0F5D"/>
    <w:rsid w:val="000A1266"/>
    <w:rsid w:val="000A15B0"/>
    <w:rsid w:val="000A3EF6"/>
    <w:rsid w:val="000A4184"/>
    <w:rsid w:val="000A5158"/>
    <w:rsid w:val="000A5C97"/>
    <w:rsid w:val="000A5E8F"/>
    <w:rsid w:val="000A698C"/>
    <w:rsid w:val="000A70A8"/>
    <w:rsid w:val="000B051A"/>
    <w:rsid w:val="000B18DA"/>
    <w:rsid w:val="000B23BD"/>
    <w:rsid w:val="000B2AEB"/>
    <w:rsid w:val="000B38E5"/>
    <w:rsid w:val="000B4D86"/>
    <w:rsid w:val="000B5A43"/>
    <w:rsid w:val="000B63D3"/>
    <w:rsid w:val="000B7193"/>
    <w:rsid w:val="000B785B"/>
    <w:rsid w:val="000C0BB2"/>
    <w:rsid w:val="000C100F"/>
    <w:rsid w:val="000C1450"/>
    <w:rsid w:val="000C341D"/>
    <w:rsid w:val="000C3785"/>
    <w:rsid w:val="000C3A0E"/>
    <w:rsid w:val="000C3AF2"/>
    <w:rsid w:val="000C4C3E"/>
    <w:rsid w:val="000C60AB"/>
    <w:rsid w:val="000C6A4C"/>
    <w:rsid w:val="000C71A7"/>
    <w:rsid w:val="000C7A1D"/>
    <w:rsid w:val="000C7B0F"/>
    <w:rsid w:val="000D088B"/>
    <w:rsid w:val="000D182F"/>
    <w:rsid w:val="000D1FEE"/>
    <w:rsid w:val="000D3B9F"/>
    <w:rsid w:val="000D4AA8"/>
    <w:rsid w:val="000D569F"/>
    <w:rsid w:val="000D5F95"/>
    <w:rsid w:val="000D610A"/>
    <w:rsid w:val="000D658A"/>
    <w:rsid w:val="000D6639"/>
    <w:rsid w:val="000D6A18"/>
    <w:rsid w:val="000D6DA8"/>
    <w:rsid w:val="000D71EB"/>
    <w:rsid w:val="000D789A"/>
    <w:rsid w:val="000D7F21"/>
    <w:rsid w:val="000E1B5E"/>
    <w:rsid w:val="000E3D35"/>
    <w:rsid w:val="000E47F2"/>
    <w:rsid w:val="000E49C5"/>
    <w:rsid w:val="000E7127"/>
    <w:rsid w:val="000E7741"/>
    <w:rsid w:val="000F0161"/>
    <w:rsid w:val="000F0BD9"/>
    <w:rsid w:val="000F0BDF"/>
    <w:rsid w:val="000F16FF"/>
    <w:rsid w:val="000F223B"/>
    <w:rsid w:val="000F2700"/>
    <w:rsid w:val="000F31CE"/>
    <w:rsid w:val="000F33F2"/>
    <w:rsid w:val="000F3B49"/>
    <w:rsid w:val="000F4A76"/>
    <w:rsid w:val="000F5378"/>
    <w:rsid w:val="000F6D01"/>
    <w:rsid w:val="000F7647"/>
    <w:rsid w:val="000F78B6"/>
    <w:rsid w:val="000F7A62"/>
    <w:rsid w:val="0010036C"/>
    <w:rsid w:val="00100A89"/>
    <w:rsid w:val="001039BC"/>
    <w:rsid w:val="00103CCC"/>
    <w:rsid w:val="00103F08"/>
    <w:rsid w:val="00106205"/>
    <w:rsid w:val="00106212"/>
    <w:rsid w:val="00107778"/>
    <w:rsid w:val="00110745"/>
    <w:rsid w:val="00111917"/>
    <w:rsid w:val="00112923"/>
    <w:rsid w:val="00112C46"/>
    <w:rsid w:val="001138A3"/>
    <w:rsid w:val="00113DFB"/>
    <w:rsid w:val="00113F74"/>
    <w:rsid w:val="00115CA8"/>
    <w:rsid w:val="00115E99"/>
    <w:rsid w:val="00115F6C"/>
    <w:rsid w:val="0011707D"/>
    <w:rsid w:val="00117F55"/>
    <w:rsid w:val="00120050"/>
    <w:rsid w:val="00121A63"/>
    <w:rsid w:val="0012251E"/>
    <w:rsid w:val="00122BA8"/>
    <w:rsid w:val="00124CC1"/>
    <w:rsid w:val="001252B0"/>
    <w:rsid w:val="001270EE"/>
    <w:rsid w:val="0013053A"/>
    <w:rsid w:val="00130637"/>
    <w:rsid w:val="00130F7E"/>
    <w:rsid w:val="00131B01"/>
    <w:rsid w:val="00131F4C"/>
    <w:rsid w:val="001320B8"/>
    <w:rsid w:val="00132548"/>
    <w:rsid w:val="00133564"/>
    <w:rsid w:val="00133893"/>
    <w:rsid w:val="00134E2E"/>
    <w:rsid w:val="001362A4"/>
    <w:rsid w:val="00137C5B"/>
    <w:rsid w:val="00137C5C"/>
    <w:rsid w:val="00137FF0"/>
    <w:rsid w:val="00140E7E"/>
    <w:rsid w:val="00143C01"/>
    <w:rsid w:val="0014415B"/>
    <w:rsid w:val="00144B1F"/>
    <w:rsid w:val="00145385"/>
    <w:rsid w:val="00145752"/>
    <w:rsid w:val="001478C3"/>
    <w:rsid w:val="00147A30"/>
    <w:rsid w:val="001502BF"/>
    <w:rsid w:val="00150C51"/>
    <w:rsid w:val="001518EB"/>
    <w:rsid w:val="001529BA"/>
    <w:rsid w:val="00152BA8"/>
    <w:rsid w:val="00152E23"/>
    <w:rsid w:val="00153A51"/>
    <w:rsid w:val="00155BB1"/>
    <w:rsid w:val="001561C6"/>
    <w:rsid w:val="001575C7"/>
    <w:rsid w:val="00157998"/>
    <w:rsid w:val="00160C32"/>
    <w:rsid w:val="00161542"/>
    <w:rsid w:val="00161A09"/>
    <w:rsid w:val="0016234F"/>
    <w:rsid w:val="001630F6"/>
    <w:rsid w:val="00163113"/>
    <w:rsid w:val="00163357"/>
    <w:rsid w:val="00163410"/>
    <w:rsid w:val="00167AE1"/>
    <w:rsid w:val="00167E7A"/>
    <w:rsid w:val="00172DDB"/>
    <w:rsid w:val="00173461"/>
    <w:rsid w:val="0017404C"/>
    <w:rsid w:val="0017405E"/>
    <w:rsid w:val="0017497B"/>
    <w:rsid w:val="00174EE1"/>
    <w:rsid w:val="001754DD"/>
    <w:rsid w:val="00176E48"/>
    <w:rsid w:val="00176FAA"/>
    <w:rsid w:val="00177119"/>
    <w:rsid w:val="00180762"/>
    <w:rsid w:val="00181042"/>
    <w:rsid w:val="0018161E"/>
    <w:rsid w:val="00181C20"/>
    <w:rsid w:val="001822F1"/>
    <w:rsid w:val="00182563"/>
    <w:rsid w:val="001829C8"/>
    <w:rsid w:val="00182E0C"/>
    <w:rsid w:val="001839B3"/>
    <w:rsid w:val="00184CF8"/>
    <w:rsid w:val="00185274"/>
    <w:rsid w:val="00185FF6"/>
    <w:rsid w:val="00186DB6"/>
    <w:rsid w:val="0018740D"/>
    <w:rsid w:val="00193E02"/>
    <w:rsid w:val="00195D94"/>
    <w:rsid w:val="001969C2"/>
    <w:rsid w:val="00197B9A"/>
    <w:rsid w:val="001A0626"/>
    <w:rsid w:val="001A07C5"/>
    <w:rsid w:val="001A2B77"/>
    <w:rsid w:val="001A2BDA"/>
    <w:rsid w:val="001A3687"/>
    <w:rsid w:val="001A44EA"/>
    <w:rsid w:val="001A6158"/>
    <w:rsid w:val="001A7566"/>
    <w:rsid w:val="001B017E"/>
    <w:rsid w:val="001B0B04"/>
    <w:rsid w:val="001B2663"/>
    <w:rsid w:val="001B35DE"/>
    <w:rsid w:val="001B3E24"/>
    <w:rsid w:val="001B4318"/>
    <w:rsid w:val="001B4FAD"/>
    <w:rsid w:val="001B5099"/>
    <w:rsid w:val="001B5A2D"/>
    <w:rsid w:val="001B71D4"/>
    <w:rsid w:val="001B7B83"/>
    <w:rsid w:val="001B7BAC"/>
    <w:rsid w:val="001B7CB7"/>
    <w:rsid w:val="001B7FB9"/>
    <w:rsid w:val="001C01F1"/>
    <w:rsid w:val="001C0373"/>
    <w:rsid w:val="001C2507"/>
    <w:rsid w:val="001C271D"/>
    <w:rsid w:val="001C48F7"/>
    <w:rsid w:val="001C5981"/>
    <w:rsid w:val="001C5E5C"/>
    <w:rsid w:val="001C6D46"/>
    <w:rsid w:val="001D025D"/>
    <w:rsid w:val="001D02BB"/>
    <w:rsid w:val="001D0D87"/>
    <w:rsid w:val="001D1300"/>
    <w:rsid w:val="001D1FBC"/>
    <w:rsid w:val="001D2031"/>
    <w:rsid w:val="001D2BDB"/>
    <w:rsid w:val="001D2F6E"/>
    <w:rsid w:val="001D3F30"/>
    <w:rsid w:val="001D3FBF"/>
    <w:rsid w:val="001D432B"/>
    <w:rsid w:val="001D4B0E"/>
    <w:rsid w:val="001D5E1F"/>
    <w:rsid w:val="001D6BDA"/>
    <w:rsid w:val="001D7E2E"/>
    <w:rsid w:val="001E0400"/>
    <w:rsid w:val="001E0443"/>
    <w:rsid w:val="001E1327"/>
    <w:rsid w:val="001E3D72"/>
    <w:rsid w:val="001E4E80"/>
    <w:rsid w:val="001E51D0"/>
    <w:rsid w:val="001E591B"/>
    <w:rsid w:val="001E5F3F"/>
    <w:rsid w:val="001E692D"/>
    <w:rsid w:val="001E6945"/>
    <w:rsid w:val="001F0831"/>
    <w:rsid w:val="001F08CD"/>
    <w:rsid w:val="001F0C05"/>
    <w:rsid w:val="001F105C"/>
    <w:rsid w:val="001F26AA"/>
    <w:rsid w:val="001F26F7"/>
    <w:rsid w:val="001F343F"/>
    <w:rsid w:val="001F355E"/>
    <w:rsid w:val="001F4895"/>
    <w:rsid w:val="001F4C1B"/>
    <w:rsid w:val="001F532E"/>
    <w:rsid w:val="001F696F"/>
    <w:rsid w:val="001F7AA6"/>
    <w:rsid w:val="001F7EA3"/>
    <w:rsid w:val="00200308"/>
    <w:rsid w:val="00200721"/>
    <w:rsid w:val="00202AB5"/>
    <w:rsid w:val="0020453C"/>
    <w:rsid w:val="0020588C"/>
    <w:rsid w:val="00205ED2"/>
    <w:rsid w:val="00206917"/>
    <w:rsid w:val="00206D04"/>
    <w:rsid w:val="00207511"/>
    <w:rsid w:val="00210EFC"/>
    <w:rsid w:val="00211EFA"/>
    <w:rsid w:val="00212D9C"/>
    <w:rsid w:val="0021325D"/>
    <w:rsid w:val="00214812"/>
    <w:rsid w:val="00214E50"/>
    <w:rsid w:val="0021594D"/>
    <w:rsid w:val="00216AA4"/>
    <w:rsid w:val="00216B38"/>
    <w:rsid w:val="00217923"/>
    <w:rsid w:val="00220D09"/>
    <w:rsid w:val="0022146F"/>
    <w:rsid w:val="002218F7"/>
    <w:rsid w:val="00222A6B"/>
    <w:rsid w:val="002232C9"/>
    <w:rsid w:val="00223588"/>
    <w:rsid w:val="00223708"/>
    <w:rsid w:val="00224299"/>
    <w:rsid w:val="002251AA"/>
    <w:rsid w:val="002256FF"/>
    <w:rsid w:val="00225CAD"/>
    <w:rsid w:val="002265BD"/>
    <w:rsid w:val="00226B32"/>
    <w:rsid w:val="00230F12"/>
    <w:rsid w:val="00232181"/>
    <w:rsid w:val="00232673"/>
    <w:rsid w:val="0023373A"/>
    <w:rsid w:val="00234083"/>
    <w:rsid w:val="00235B06"/>
    <w:rsid w:val="00237E51"/>
    <w:rsid w:val="00237FCF"/>
    <w:rsid w:val="00240233"/>
    <w:rsid w:val="00240964"/>
    <w:rsid w:val="00241075"/>
    <w:rsid w:val="00241787"/>
    <w:rsid w:val="0024201B"/>
    <w:rsid w:val="0024242F"/>
    <w:rsid w:val="00242583"/>
    <w:rsid w:val="00242932"/>
    <w:rsid w:val="00243723"/>
    <w:rsid w:val="0024432A"/>
    <w:rsid w:val="00244B54"/>
    <w:rsid w:val="00244E6B"/>
    <w:rsid w:val="00244FD6"/>
    <w:rsid w:val="00245A02"/>
    <w:rsid w:val="00247A3E"/>
    <w:rsid w:val="0025152A"/>
    <w:rsid w:val="00251A97"/>
    <w:rsid w:val="00252C1B"/>
    <w:rsid w:val="002530AF"/>
    <w:rsid w:val="00253607"/>
    <w:rsid w:val="00254F16"/>
    <w:rsid w:val="00256113"/>
    <w:rsid w:val="0025636C"/>
    <w:rsid w:val="00257937"/>
    <w:rsid w:val="00261178"/>
    <w:rsid w:val="00262070"/>
    <w:rsid w:val="0026248D"/>
    <w:rsid w:val="002628CF"/>
    <w:rsid w:val="00262B76"/>
    <w:rsid w:val="00267C05"/>
    <w:rsid w:val="00267FAA"/>
    <w:rsid w:val="002703AC"/>
    <w:rsid w:val="002706D0"/>
    <w:rsid w:val="00271232"/>
    <w:rsid w:val="00271D6C"/>
    <w:rsid w:val="002726AD"/>
    <w:rsid w:val="00272718"/>
    <w:rsid w:val="002759C1"/>
    <w:rsid w:val="00276BFE"/>
    <w:rsid w:val="002778A1"/>
    <w:rsid w:val="00282907"/>
    <w:rsid w:val="002834F5"/>
    <w:rsid w:val="00283FB4"/>
    <w:rsid w:val="00286E18"/>
    <w:rsid w:val="002905F3"/>
    <w:rsid w:val="00290A5D"/>
    <w:rsid w:val="00291052"/>
    <w:rsid w:val="00291A96"/>
    <w:rsid w:val="00293126"/>
    <w:rsid w:val="00293296"/>
    <w:rsid w:val="00294307"/>
    <w:rsid w:val="0029466E"/>
    <w:rsid w:val="00294BB8"/>
    <w:rsid w:val="0029744F"/>
    <w:rsid w:val="00297B7C"/>
    <w:rsid w:val="002A77AF"/>
    <w:rsid w:val="002A77C4"/>
    <w:rsid w:val="002A7FC4"/>
    <w:rsid w:val="002B0689"/>
    <w:rsid w:val="002B1175"/>
    <w:rsid w:val="002B1C3D"/>
    <w:rsid w:val="002B1C7E"/>
    <w:rsid w:val="002B2B5D"/>
    <w:rsid w:val="002B41BD"/>
    <w:rsid w:val="002B47B6"/>
    <w:rsid w:val="002B49FA"/>
    <w:rsid w:val="002B5D0A"/>
    <w:rsid w:val="002B6972"/>
    <w:rsid w:val="002B7A0B"/>
    <w:rsid w:val="002C042E"/>
    <w:rsid w:val="002C08D5"/>
    <w:rsid w:val="002C1957"/>
    <w:rsid w:val="002C29BF"/>
    <w:rsid w:val="002C2B33"/>
    <w:rsid w:val="002C2E7D"/>
    <w:rsid w:val="002C3098"/>
    <w:rsid w:val="002C39F0"/>
    <w:rsid w:val="002C3A74"/>
    <w:rsid w:val="002C5095"/>
    <w:rsid w:val="002C6249"/>
    <w:rsid w:val="002C653B"/>
    <w:rsid w:val="002C7115"/>
    <w:rsid w:val="002C73E7"/>
    <w:rsid w:val="002D283B"/>
    <w:rsid w:val="002D29F3"/>
    <w:rsid w:val="002D49D3"/>
    <w:rsid w:val="002D746B"/>
    <w:rsid w:val="002D7D22"/>
    <w:rsid w:val="002E00A9"/>
    <w:rsid w:val="002E0944"/>
    <w:rsid w:val="002E12C3"/>
    <w:rsid w:val="002E252E"/>
    <w:rsid w:val="002E289D"/>
    <w:rsid w:val="002E33BD"/>
    <w:rsid w:val="002E41AA"/>
    <w:rsid w:val="002E51D0"/>
    <w:rsid w:val="002E5B06"/>
    <w:rsid w:val="002E633A"/>
    <w:rsid w:val="002F1202"/>
    <w:rsid w:val="002F31BB"/>
    <w:rsid w:val="002F3242"/>
    <w:rsid w:val="002F356B"/>
    <w:rsid w:val="002F3D16"/>
    <w:rsid w:val="002F53A5"/>
    <w:rsid w:val="002F6199"/>
    <w:rsid w:val="002F730F"/>
    <w:rsid w:val="002F7357"/>
    <w:rsid w:val="002F7C20"/>
    <w:rsid w:val="002F7E6F"/>
    <w:rsid w:val="002F7FB4"/>
    <w:rsid w:val="0030071E"/>
    <w:rsid w:val="0030086A"/>
    <w:rsid w:val="00302400"/>
    <w:rsid w:val="003035FF"/>
    <w:rsid w:val="00303994"/>
    <w:rsid w:val="00303C17"/>
    <w:rsid w:val="00303E52"/>
    <w:rsid w:val="00305D4E"/>
    <w:rsid w:val="003061D6"/>
    <w:rsid w:val="003066A3"/>
    <w:rsid w:val="00306A45"/>
    <w:rsid w:val="003074EA"/>
    <w:rsid w:val="00307FAF"/>
    <w:rsid w:val="0031037A"/>
    <w:rsid w:val="00310704"/>
    <w:rsid w:val="00311651"/>
    <w:rsid w:val="00311B92"/>
    <w:rsid w:val="00314000"/>
    <w:rsid w:val="003141AB"/>
    <w:rsid w:val="003146A2"/>
    <w:rsid w:val="00314FC1"/>
    <w:rsid w:val="00315B38"/>
    <w:rsid w:val="00316156"/>
    <w:rsid w:val="00316667"/>
    <w:rsid w:val="003202F8"/>
    <w:rsid w:val="00320B24"/>
    <w:rsid w:val="00321051"/>
    <w:rsid w:val="00321D70"/>
    <w:rsid w:val="003243DD"/>
    <w:rsid w:val="00324A5B"/>
    <w:rsid w:val="00325686"/>
    <w:rsid w:val="00325B39"/>
    <w:rsid w:val="00326C57"/>
    <w:rsid w:val="00327021"/>
    <w:rsid w:val="0033232A"/>
    <w:rsid w:val="003336E1"/>
    <w:rsid w:val="003348A4"/>
    <w:rsid w:val="00334CD8"/>
    <w:rsid w:val="00336C80"/>
    <w:rsid w:val="00336C99"/>
    <w:rsid w:val="00336DF3"/>
    <w:rsid w:val="003377DB"/>
    <w:rsid w:val="003378C4"/>
    <w:rsid w:val="0034032C"/>
    <w:rsid w:val="003411AA"/>
    <w:rsid w:val="003412D1"/>
    <w:rsid w:val="00341412"/>
    <w:rsid w:val="003428F8"/>
    <w:rsid w:val="00342CE4"/>
    <w:rsid w:val="0034378A"/>
    <w:rsid w:val="00344751"/>
    <w:rsid w:val="0034489B"/>
    <w:rsid w:val="00344D92"/>
    <w:rsid w:val="003456A8"/>
    <w:rsid w:val="003456CF"/>
    <w:rsid w:val="00346B5E"/>
    <w:rsid w:val="00346E4C"/>
    <w:rsid w:val="0034759D"/>
    <w:rsid w:val="00347B49"/>
    <w:rsid w:val="0035290A"/>
    <w:rsid w:val="00353A7F"/>
    <w:rsid w:val="0035407E"/>
    <w:rsid w:val="003542B4"/>
    <w:rsid w:val="00355AE9"/>
    <w:rsid w:val="00357289"/>
    <w:rsid w:val="00357315"/>
    <w:rsid w:val="003576A3"/>
    <w:rsid w:val="00357A00"/>
    <w:rsid w:val="00360F4E"/>
    <w:rsid w:val="00361B54"/>
    <w:rsid w:val="00362D42"/>
    <w:rsid w:val="003703E4"/>
    <w:rsid w:val="003709ED"/>
    <w:rsid w:val="003728CD"/>
    <w:rsid w:val="00375E91"/>
    <w:rsid w:val="00376265"/>
    <w:rsid w:val="003764B3"/>
    <w:rsid w:val="00376F80"/>
    <w:rsid w:val="00377169"/>
    <w:rsid w:val="00377EFA"/>
    <w:rsid w:val="00380036"/>
    <w:rsid w:val="00380B64"/>
    <w:rsid w:val="00383C06"/>
    <w:rsid w:val="00384DAB"/>
    <w:rsid w:val="00385274"/>
    <w:rsid w:val="00385313"/>
    <w:rsid w:val="00385B30"/>
    <w:rsid w:val="00385D00"/>
    <w:rsid w:val="00386AE5"/>
    <w:rsid w:val="00386FF0"/>
    <w:rsid w:val="003901CA"/>
    <w:rsid w:val="00390201"/>
    <w:rsid w:val="003908AC"/>
    <w:rsid w:val="003914D2"/>
    <w:rsid w:val="00392A45"/>
    <w:rsid w:val="00392DC5"/>
    <w:rsid w:val="0039335F"/>
    <w:rsid w:val="00394489"/>
    <w:rsid w:val="00395209"/>
    <w:rsid w:val="00397DD4"/>
    <w:rsid w:val="003A17AF"/>
    <w:rsid w:val="003A3E33"/>
    <w:rsid w:val="003A5633"/>
    <w:rsid w:val="003A5B33"/>
    <w:rsid w:val="003A5E42"/>
    <w:rsid w:val="003A66F6"/>
    <w:rsid w:val="003A7323"/>
    <w:rsid w:val="003B007C"/>
    <w:rsid w:val="003B0228"/>
    <w:rsid w:val="003B0585"/>
    <w:rsid w:val="003B22AB"/>
    <w:rsid w:val="003B2471"/>
    <w:rsid w:val="003B2982"/>
    <w:rsid w:val="003B2F29"/>
    <w:rsid w:val="003B3364"/>
    <w:rsid w:val="003B3598"/>
    <w:rsid w:val="003B430E"/>
    <w:rsid w:val="003B4D23"/>
    <w:rsid w:val="003B51FE"/>
    <w:rsid w:val="003B5D3C"/>
    <w:rsid w:val="003B69A6"/>
    <w:rsid w:val="003B6A09"/>
    <w:rsid w:val="003B766B"/>
    <w:rsid w:val="003C0C0B"/>
    <w:rsid w:val="003C2683"/>
    <w:rsid w:val="003C2CF4"/>
    <w:rsid w:val="003C30AE"/>
    <w:rsid w:val="003C34B5"/>
    <w:rsid w:val="003C4B7C"/>
    <w:rsid w:val="003C4D73"/>
    <w:rsid w:val="003C5122"/>
    <w:rsid w:val="003C5854"/>
    <w:rsid w:val="003C64E7"/>
    <w:rsid w:val="003C7C3D"/>
    <w:rsid w:val="003C7C9D"/>
    <w:rsid w:val="003C7E73"/>
    <w:rsid w:val="003D10E0"/>
    <w:rsid w:val="003D1BFC"/>
    <w:rsid w:val="003D2786"/>
    <w:rsid w:val="003D3287"/>
    <w:rsid w:val="003D376E"/>
    <w:rsid w:val="003D6865"/>
    <w:rsid w:val="003D765A"/>
    <w:rsid w:val="003D7B95"/>
    <w:rsid w:val="003E0379"/>
    <w:rsid w:val="003E03EE"/>
    <w:rsid w:val="003E0AA1"/>
    <w:rsid w:val="003E23AE"/>
    <w:rsid w:val="003E28F0"/>
    <w:rsid w:val="003E3B9C"/>
    <w:rsid w:val="003E4439"/>
    <w:rsid w:val="003E5054"/>
    <w:rsid w:val="003E579F"/>
    <w:rsid w:val="003E5F13"/>
    <w:rsid w:val="003E6E6F"/>
    <w:rsid w:val="003E7645"/>
    <w:rsid w:val="003E7D49"/>
    <w:rsid w:val="003F0BD0"/>
    <w:rsid w:val="003F27A9"/>
    <w:rsid w:val="003F2FBE"/>
    <w:rsid w:val="003F37D8"/>
    <w:rsid w:val="003F5320"/>
    <w:rsid w:val="003F5710"/>
    <w:rsid w:val="003F5C88"/>
    <w:rsid w:val="00400395"/>
    <w:rsid w:val="0040187D"/>
    <w:rsid w:val="00401EE6"/>
    <w:rsid w:val="0040250C"/>
    <w:rsid w:val="00404CD7"/>
    <w:rsid w:val="004064CB"/>
    <w:rsid w:val="00406D7E"/>
    <w:rsid w:val="0040785D"/>
    <w:rsid w:val="00410521"/>
    <w:rsid w:val="00410FEB"/>
    <w:rsid w:val="0041148D"/>
    <w:rsid w:val="0041195E"/>
    <w:rsid w:val="004127A3"/>
    <w:rsid w:val="0041436B"/>
    <w:rsid w:val="00415333"/>
    <w:rsid w:val="00421D8B"/>
    <w:rsid w:val="00423481"/>
    <w:rsid w:val="00424805"/>
    <w:rsid w:val="00424919"/>
    <w:rsid w:val="004261AD"/>
    <w:rsid w:val="004267E6"/>
    <w:rsid w:val="004276C3"/>
    <w:rsid w:val="004313F8"/>
    <w:rsid w:val="004322FA"/>
    <w:rsid w:val="00432C6F"/>
    <w:rsid w:val="00432E61"/>
    <w:rsid w:val="00433944"/>
    <w:rsid w:val="004401B5"/>
    <w:rsid w:val="00443139"/>
    <w:rsid w:val="00443BE5"/>
    <w:rsid w:val="0044482E"/>
    <w:rsid w:val="00445D84"/>
    <w:rsid w:val="004460ED"/>
    <w:rsid w:val="00446735"/>
    <w:rsid w:val="00446ED1"/>
    <w:rsid w:val="00447888"/>
    <w:rsid w:val="0045045B"/>
    <w:rsid w:val="004517B5"/>
    <w:rsid w:val="00451950"/>
    <w:rsid w:val="0045263A"/>
    <w:rsid w:val="00452790"/>
    <w:rsid w:val="00452B7C"/>
    <w:rsid w:val="00457313"/>
    <w:rsid w:val="004579C7"/>
    <w:rsid w:val="004607B1"/>
    <w:rsid w:val="004611B1"/>
    <w:rsid w:val="00462074"/>
    <w:rsid w:val="004631DB"/>
    <w:rsid w:val="00463E40"/>
    <w:rsid w:val="004640E8"/>
    <w:rsid w:val="00464163"/>
    <w:rsid w:val="004641F8"/>
    <w:rsid w:val="00464A50"/>
    <w:rsid w:val="00465664"/>
    <w:rsid w:val="00465809"/>
    <w:rsid w:val="00466264"/>
    <w:rsid w:val="004664A7"/>
    <w:rsid w:val="00467614"/>
    <w:rsid w:val="00467EEE"/>
    <w:rsid w:val="00470FEC"/>
    <w:rsid w:val="00471CCB"/>
    <w:rsid w:val="004725B1"/>
    <w:rsid w:val="00472672"/>
    <w:rsid w:val="004731FD"/>
    <w:rsid w:val="0047352B"/>
    <w:rsid w:val="00473E20"/>
    <w:rsid w:val="004742C5"/>
    <w:rsid w:val="0047465A"/>
    <w:rsid w:val="004761B6"/>
    <w:rsid w:val="00476E47"/>
    <w:rsid w:val="004770A0"/>
    <w:rsid w:val="0048048E"/>
    <w:rsid w:val="00480803"/>
    <w:rsid w:val="00480D69"/>
    <w:rsid w:val="00480DB7"/>
    <w:rsid w:val="00480FA2"/>
    <w:rsid w:val="00481132"/>
    <w:rsid w:val="00481E1B"/>
    <w:rsid w:val="0048203D"/>
    <w:rsid w:val="004825B0"/>
    <w:rsid w:val="0048304C"/>
    <w:rsid w:val="004848A2"/>
    <w:rsid w:val="004848CD"/>
    <w:rsid w:val="00484E59"/>
    <w:rsid w:val="0048512C"/>
    <w:rsid w:val="00486154"/>
    <w:rsid w:val="0048653A"/>
    <w:rsid w:val="004876B0"/>
    <w:rsid w:val="00487DFA"/>
    <w:rsid w:val="00492249"/>
    <w:rsid w:val="00492D13"/>
    <w:rsid w:val="00493DBA"/>
    <w:rsid w:val="004947AA"/>
    <w:rsid w:val="0049564C"/>
    <w:rsid w:val="00496CBF"/>
    <w:rsid w:val="004970FC"/>
    <w:rsid w:val="004974FF"/>
    <w:rsid w:val="004A10C4"/>
    <w:rsid w:val="004A263C"/>
    <w:rsid w:val="004A28E9"/>
    <w:rsid w:val="004A4036"/>
    <w:rsid w:val="004A4119"/>
    <w:rsid w:val="004A5F73"/>
    <w:rsid w:val="004A6867"/>
    <w:rsid w:val="004B0FF2"/>
    <w:rsid w:val="004B1B52"/>
    <w:rsid w:val="004B226B"/>
    <w:rsid w:val="004B5C61"/>
    <w:rsid w:val="004B6ACB"/>
    <w:rsid w:val="004B6AE6"/>
    <w:rsid w:val="004C216D"/>
    <w:rsid w:val="004C3FE1"/>
    <w:rsid w:val="004C489F"/>
    <w:rsid w:val="004C4D8D"/>
    <w:rsid w:val="004C5596"/>
    <w:rsid w:val="004C62AC"/>
    <w:rsid w:val="004D17A1"/>
    <w:rsid w:val="004D1B79"/>
    <w:rsid w:val="004D24D2"/>
    <w:rsid w:val="004D3CE4"/>
    <w:rsid w:val="004D45AA"/>
    <w:rsid w:val="004E012C"/>
    <w:rsid w:val="004E0E2E"/>
    <w:rsid w:val="004E1EFD"/>
    <w:rsid w:val="004E25CA"/>
    <w:rsid w:val="004E3A5A"/>
    <w:rsid w:val="004E3D8A"/>
    <w:rsid w:val="004E4235"/>
    <w:rsid w:val="004E473C"/>
    <w:rsid w:val="004E53D4"/>
    <w:rsid w:val="004E561D"/>
    <w:rsid w:val="004F0058"/>
    <w:rsid w:val="004F047B"/>
    <w:rsid w:val="004F3287"/>
    <w:rsid w:val="004F3792"/>
    <w:rsid w:val="004F4BDF"/>
    <w:rsid w:val="004F5A67"/>
    <w:rsid w:val="004F7307"/>
    <w:rsid w:val="004F7E21"/>
    <w:rsid w:val="005005F7"/>
    <w:rsid w:val="0050094C"/>
    <w:rsid w:val="00501275"/>
    <w:rsid w:val="005014EA"/>
    <w:rsid w:val="00502578"/>
    <w:rsid w:val="0050301E"/>
    <w:rsid w:val="00503023"/>
    <w:rsid w:val="005044DA"/>
    <w:rsid w:val="00504A70"/>
    <w:rsid w:val="005053C9"/>
    <w:rsid w:val="00505552"/>
    <w:rsid w:val="0050557E"/>
    <w:rsid w:val="00506312"/>
    <w:rsid w:val="005068C9"/>
    <w:rsid w:val="00507E08"/>
    <w:rsid w:val="005131BA"/>
    <w:rsid w:val="00514ADA"/>
    <w:rsid w:val="00514C13"/>
    <w:rsid w:val="005164C2"/>
    <w:rsid w:val="005168CC"/>
    <w:rsid w:val="00516998"/>
    <w:rsid w:val="00516AED"/>
    <w:rsid w:val="00517423"/>
    <w:rsid w:val="005200D0"/>
    <w:rsid w:val="0052070A"/>
    <w:rsid w:val="00520AC2"/>
    <w:rsid w:val="005210FA"/>
    <w:rsid w:val="0052124C"/>
    <w:rsid w:val="00523133"/>
    <w:rsid w:val="00523665"/>
    <w:rsid w:val="0052405D"/>
    <w:rsid w:val="00524E0B"/>
    <w:rsid w:val="00525194"/>
    <w:rsid w:val="005268A0"/>
    <w:rsid w:val="005316A4"/>
    <w:rsid w:val="00532695"/>
    <w:rsid w:val="005333DB"/>
    <w:rsid w:val="005344A0"/>
    <w:rsid w:val="00534568"/>
    <w:rsid w:val="00534FBA"/>
    <w:rsid w:val="00535DD8"/>
    <w:rsid w:val="00536EB8"/>
    <w:rsid w:val="0054009A"/>
    <w:rsid w:val="00540BB9"/>
    <w:rsid w:val="00541178"/>
    <w:rsid w:val="005414A3"/>
    <w:rsid w:val="0054196C"/>
    <w:rsid w:val="0054303A"/>
    <w:rsid w:val="00543C32"/>
    <w:rsid w:val="00543C54"/>
    <w:rsid w:val="005458A9"/>
    <w:rsid w:val="005460F4"/>
    <w:rsid w:val="00546F23"/>
    <w:rsid w:val="005508BD"/>
    <w:rsid w:val="00551164"/>
    <w:rsid w:val="00551C9C"/>
    <w:rsid w:val="00551D34"/>
    <w:rsid w:val="00551EE7"/>
    <w:rsid w:val="0055308C"/>
    <w:rsid w:val="005547E3"/>
    <w:rsid w:val="005561FC"/>
    <w:rsid w:val="00557217"/>
    <w:rsid w:val="00561A0F"/>
    <w:rsid w:val="00561AFB"/>
    <w:rsid w:val="00562CDF"/>
    <w:rsid w:val="00564012"/>
    <w:rsid w:val="005653DB"/>
    <w:rsid w:val="0056572B"/>
    <w:rsid w:val="0056677D"/>
    <w:rsid w:val="00567C45"/>
    <w:rsid w:val="00567E14"/>
    <w:rsid w:val="00570264"/>
    <w:rsid w:val="00570679"/>
    <w:rsid w:val="00570C80"/>
    <w:rsid w:val="005721D1"/>
    <w:rsid w:val="00573C52"/>
    <w:rsid w:val="00574465"/>
    <w:rsid w:val="005757F2"/>
    <w:rsid w:val="00576906"/>
    <w:rsid w:val="00576915"/>
    <w:rsid w:val="0058063C"/>
    <w:rsid w:val="00580EBE"/>
    <w:rsid w:val="0058273A"/>
    <w:rsid w:val="00582E30"/>
    <w:rsid w:val="0058303C"/>
    <w:rsid w:val="00583301"/>
    <w:rsid w:val="00583789"/>
    <w:rsid w:val="00584885"/>
    <w:rsid w:val="00584A3F"/>
    <w:rsid w:val="00584CB0"/>
    <w:rsid w:val="00586064"/>
    <w:rsid w:val="00587F4A"/>
    <w:rsid w:val="00590C8A"/>
    <w:rsid w:val="00592904"/>
    <w:rsid w:val="00593FDE"/>
    <w:rsid w:val="00594BA4"/>
    <w:rsid w:val="00594CC9"/>
    <w:rsid w:val="005954DE"/>
    <w:rsid w:val="00595E45"/>
    <w:rsid w:val="005962C3"/>
    <w:rsid w:val="005965C9"/>
    <w:rsid w:val="00596F4E"/>
    <w:rsid w:val="00597115"/>
    <w:rsid w:val="005A0B7F"/>
    <w:rsid w:val="005A2E8B"/>
    <w:rsid w:val="005A3617"/>
    <w:rsid w:val="005A4399"/>
    <w:rsid w:val="005A50F8"/>
    <w:rsid w:val="005A7065"/>
    <w:rsid w:val="005B0F9A"/>
    <w:rsid w:val="005B1533"/>
    <w:rsid w:val="005B41DF"/>
    <w:rsid w:val="005B425C"/>
    <w:rsid w:val="005B528C"/>
    <w:rsid w:val="005B7059"/>
    <w:rsid w:val="005B7347"/>
    <w:rsid w:val="005C00CF"/>
    <w:rsid w:val="005C02BC"/>
    <w:rsid w:val="005C05E8"/>
    <w:rsid w:val="005C0947"/>
    <w:rsid w:val="005C107A"/>
    <w:rsid w:val="005C1599"/>
    <w:rsid w:val="005C2558"/>
    <w:rsid w:val="005C2924"/>
    <w:rsid w:val="005C3134"/>
    <w:rsid w:val="005C3A7C"/>
    <w:rsid w:val="005C3F1E"/>
    <w:rsid w:val="005C713B"/>
    <w:rsid w:val="005C7B12"/>
    <w:rsid w:val="005D1280"/>
    <w:rsid w:val="005D16D6"/>
    <w:rsid w:val="005D218E"/>
    <w:rsid w:val="005D5B4C"/>
    <w:rsid w:val="005D78B3"/>
    <w:rsid w:val="005E01BC"/>
    <w:rsid w:val="005E040B"/>
    <w:rsid w:val="005E11EE"/>
    <w:rsid w:val="005E1493"/>
    <w:rsid w:val="005E1AD4"/>
    <w:rsid w:val="005E2E62"/>
    <w:rsid w:val="005E432D"/>
    <w:rsid w:val="005E46A6"/>
    <w:rsid w:val="005E4BE1"/>
    <w:rsid w:val="005E57B0"/>
    <w:rsid w:val="005E5FF8"/>
    <w:rsid w:val="005E6771"/>
    <w:rsid w:val="005F0C9E"/>
    <w:rsid w:val="005F21E2"/>
    <w:rsid w:val="005F2F53"/>
    <w:rsid w:val="005F341F"/>
    <w:rsid w:val="005F410E"/>
    <w:rsid w:val="005F5302"/>
    <w:rsid w:val="005F61E4"/>
    <w:rsid w:val="00600E4A"/>
    <w:rsid w:val="006015DC"/>
    <w:rsid w:val="00601FB7"/>
    <w:rsid w:val="00604A0F"/>
    <w:rsid w:val="00604B83"/>
    <w:rsid w:val="00605743"/>
    <w:rsid w:val="006115EB"/>
    <w:rsid w:val="00611751"/>
    <w:rsid w:val="00613AD3"/>
    <w:rsid w:val="00615BD7"/>
    <w:rsid w:val="00616B3D"/>
    <w:rsid w:val="0062067F"/>
    <w:rsid w:val="00620DE2"/>
    <w:rsid w:val="00620F9B"/>
    <w:rsid w:val="00621A9B"/>
    <w:rsid w:val="00621CBA"/>
    <w:rsid w:val="00621D72"/>
    <w:rsid w:val="00622602"/>
    <w:rsid w:val="00622A22"/>
    <w:rsid w:val="006234CB"/>
    <w:rsid w:val="00623999"/>
    <w:rsid w:val="00624BC1"/>
    <w:rsid w:val="00625C2B"/>
    <w:rsid w:val="006264C3"/>
    <w:rsid w:val="00630578"/>
    <w:rsid w:val="00630838"/>
    <w:rsid w:val="00630C9A"/>
    <w:rsid w:val="00630E1E"/>
    <w:rsid w:val="0063160B"/>
    <w:rsid w:val="00631641"/>
    <w:rsid w:val="00632EBC"/>
    <w:rsid w:val="0063500D"/>
    <w:rsid w:val="0063589C"/>
    <w:rsid w:val="00637700"/>
    <w:rsid w:val="00637B91"/>
    <w:rsid w:val="0064030E"/>
    <w:rsid w:val="00640ADE"/>
    <w:rsid w:val="00640BCB"/>
    <w:rsid w:val="006421C7"/>
    <w:rsid w:val="006422DE"/>
    <w:rsid w:val="0064328F"/>
    <w:rsid w:val="00644BE1"/>
    <w:rsid w:val="0064505A"/>
    <w:rsid w:val="0064512D"/>
    <w:rsid w:val="00646D72"/>
    <w:rsid w:val="0064702D"/>
    <w:rsid w:val="006474C8"/>
    <w:rsid w:val="00647570"/>
    <w:rsid w:val="00647E01"/>
    <w:rsid w:val="0065081B"/>
    <w:rsid w:val="00652A2B"/>
    <w:rsid w:val="00652C33"/>
    <w:rsid w:val="00652CC0"/>
    <w:rsid w:val="006547FA"/>
    <w:rsid w:val="00656D05"/>
    <w:rsid w:val="00660914"/>
    <w:rsid w:val="006609F8"/>
    <w:rsid w:val="00661314"/>
    <w:rsid w:val="00661346"/>
    <w:rsid w:val="006637FC"/>
    <w:rsid w:val="00663EF8"/>
    <w:rsid w:val="0066531D"/>
    <w:rsid w:val="0066634B"/>
    <w:rsid w:val="00666696"/>
    <w:rsid w:val="00666C42"/>
    <w:rsid w:val="00666FA2"/>
    <w:rsid w:val="006673F7"/>
    <w:rsid w:val="006724F3"/>
    <w:rsid w:val="00672AE6"/>
    <w:rsid w:val="006740A2"/>
    <w:rsid w:val="0067505C"/>
    <w:rsid w:val="00675573"/>
    <w:rsid w:val="006771B2"/>
    <w:rsid w:val="006821FC"/>
    <w:rsid w:val="00682B14"/>
    <w:rsid w:val="00683997"/>
    <w:rsid w:val="0068495F"/>
    <w:rsid w:val="0068606D"/>
    <w:rsid w:val="00687C46"/>
    <w:rsid w:val="00687F8A"/>
    <w:rsid w:val="00691954"/>
    <w:rsid w:val="00691F45"/>
    <w:rsid w:val="0069200D"/>
    <w:rsid w:val="00694547"/>
    <w:rsid w:val="00696678"/>
    <w:rsid w:val="00696C48"/>
    <w:rsid w:val="00696E63"/>
    <w:rsid w:val="00697695"/>
    <w:rsid w:val="006A0023"/>
    <w:rsid w:val="006A0C00"/>
    <w:rsid w:val="006A1EB9"/>
    <w:rsid w:val="006A263A"/>
    <w:rsid w:val="006A58C5"/>
    <w:rsid w:val="006A77C8"/>
    <w:rsid w:val="006A7EF2"/>
    <w:rsid w:val="006B1974"/>
    <w:rsid w:val="006B1CA6"/>
    <w:rsid w:val="006B231C"/>
    <w:rsid w:val="006B2377"/>
    <w:rsid w:val="006B276A"/>
    <w:rsid w:val="006B379F"/>
    <w:rsid w:val="006B493E"/>
    <w:rsid w:val="006B4A9C"/>
    <w:rsid w:val="006B7474"/>
    <w:rsid w:val="006B7481"/>
    <w:rsid w:val="006B784C"/>
    <w:rsid w:val="006C02C5"/>
    <w:rsid w:val="006C09FA"/>
    <w:rsid w:val="006C20AF"/>
    <w:rsid w:val="006C21AE"/>
    <w:rsid w:val="006C22BC"/>
    <w:rsid w:val="006C2A91"/>
    <w:rsid w:val="006C3631"/>
    <w:rsid w:val="006C3FF4"/>
    <w:rsid w:val="006C4295"/>
    <w:rsid w:val="006C5911"/>
    <w:rsid w:val="006C5A80"/>
    <w:rsid w:val="006C5D6E"/>
    <w:rsid w:val="006C6822"/>
    <w:rsid w:val="006C7A81"/>
    <w:rsid w:val="006D07DE"/>
    <w:rsid w:val="006D089F"/>
    <w:rsid w:val="006D2695"/>
    <w:rsid w:val="006D4505"/>
    <w:rsid w:val="006D523A"/>
    <w:rsid w:val="006D5BAC"/>
    <w:rsid w:val="006D66BB"/>
    <w:rsid w:val="006D72D7"/>
    <w:rsid w:val="006E0058"/>
    <w:rsid w:val="006E0444"/>
    <w:rsid w:val="006E09C5"/>
    <w:rsid w:val="006E3266"/>
    <w:rsid w:val="006E4A00"/>
    <w:rsid w:val="006E7442"/>
    <w:rsid w:val="006F00AD"/>
    <w:rsid w:val="006F09DB"/>
    <w:rsid w:val="006F12F7"/>
    <w:rsid w:val="006F1E1C"/>
    <w:rsid w:val="006F1F1F"/>
    <w:rsid w:val="006F26FB"/>
    <w:rsid w:val="006F6A7A"/>
    <w:rsid w:val="006F701E"/>
    <w:rsid w:val="006F7AE1"/>
    <w:rsid w:val="006F7D8F"/>
    <w:rsid w:val="006F7F1F"/>
    <w:rsid w:val="006F7FB7"/>
    <w:rsid w:val="0070008E"/>
    <w:rsid w:val="00700ED2"/>
    <w:rsid w:val="007014E3"/>
    <w:rsid w:val="007019B3"/>
    <w:rsid w:val="00702A3E"/>
    <w:rsid w:val="007032A0"/>
    <w:rsid w:val="00703457"/>
    <w:rsid w:val="00703E8D"/>
    <w:rsid w:val="00704244"/>
    <w:rsid w:val="00704BB7"/>
    <w:rsid w:val="00705284"/>
    <w:rsid w:val="00705BBC"/>
    <w:rsid w:val="00706956"/>
    <w:rsid w:val="00707628"/>
    <w:rsid w:val="00707954"/>
    <w:rsid w:val="00710DF0"/>
    <w:rsid w:val="00710FC3"/>
    <w:rsid w:val="007125BF"/>
    <w:rsid w:val="00712CA6"/>
    <w:rsid w:val="007134C6"/>
    <w:rsid w:val="00713A3E"/>
    <w:rsid w:val="00713BE1"/>
    <w:rsid w:val="00713DC0"/>
    <w:rsid w:val="00716A28"/>
    <w:rsid w:val="00716B87"/>
    <w:rsid w:val="00716FFC"/>
    <w:rsid w:val="00720012"/>
    <w:rsid w:val="007221DA"/>
    <w:rsid w:val="00722FED"/>
    <w:rsid w:val="0072369C"/>
    <w:rsid w:val="00724C61"/>
    <w:rsid w:val="0072583A"/>
    <w:rsid w:val="007264A3"/>
    <w:rsid w:val="00730281"/>
    <w:rsid w:val="00730FE5"/>
    <w:rsid w:val="00732968"/>
    <w:rsid w:val="00733247"/>
    <w:rsid w:val="007333C8"/>
    <w:rsid w:val="007333FF"/>
    <w:rsid w:val="007349E8"/>
    <w:rsid w:val="007356D6"/>
    <w:rsid w:val="007357B4"/>
    <w:rsid w:val="007359A8"/>
    <w:rsid w:val="00735F0F"/>
    <w:rsid w:val="00736241"/>
    <w:rsid w:val="0073706E"/>
    <w:rsid w:val="00737319"/>
    <w:rsid w:val="00737522"/>
    <w:rsid w:val="0073755F"/>
    <w:rsid w:val="00740BB0"/>
    <w:rsid w:val="007412C0"/>
    <w:rsid w:val="007412DE"/>
    <w:rsid w:val="00741941"/>
    <w:rsid w:val="0074237A"/>
    <w:rsid w:val="007427C6"/>
    <w:rsid w:val="00742C5F"/>
    <w:rsid w:val="00746504"/>
    <w:rsid w:val="00747FC2"/>
    <w:rsid w:val="00750288"/>
    <w:rsid w:val="00750C2E"/>
    <w:rsid w:val="007517B1"/>
    <w:rsid w:val="00751EB3"/>
    <w:rsid w:val="007524B5"/>
    <w:rsid w:val="007530A7"/>
    <w:rsid w:val="00753126"/>
    <w:rsid w:val="00754104"/>
    <w:rsid w:val="00755513"/>
    <w:rsid w:val="00755B49"/>
    <w:rsid w:val="00755E2E"/>
    <w:rsid w:val="00755F53"/>
    <w:rsid w:val="00756246"/>
    <w:rsid w:val="007563EF"/>
    <w:rsid w:val="00757B87"/>
    <w:rsid w:val="007614CF"/>
    <w:rsid w:val="00762A92"/>
    <w:rsid w:val="0076439A"/>
    <w:rsid w:val="00764448"/>
    <w:rsid w:val="00766273"/>
    <w:rsid w:val="00766B02"/>
    <w:rsid w:val="00766C48"/>
    <w:rsid w:val="00767572"/>
    <w:rsid w:val="007676BE"/>
    <w:rsid w:val="00767FAE"/>
    <w:rsid w:val="00770E3C"/>
    <w:rsid w:val="007732C1"/>
    <w:rsid w:val="007739A8"/>
    <w:rsid w:val="007739D1"/>
    <w:rsid w:val="0077435E"/>
    <w:rsid w:val="007752C5"/>
    <w:rsid w:val="00775784"/>
    <w:rsid w:val="00775B28"/>
    <w:rsid w:val="0077639C"/>
    <w:rsid w:val="007767B8"/>
    <w:rsid w:val="00780117"/>
    <w:rsid w:val="007807DC"/>
    <w:rsid w:val="007808BF"/>
    <w:rsid w:val="007829DD"/>
    <w:rsid w:val="00783057"/>
    <w:rsid w:val="00784852"/>
    <w:rsid w:val="0078779E"/>
    <w:rsid w:val="00790421"/>
    <w:rsid w:val="00790A79"/>
    <w:rsid w:val="00790C93"/>
    <w:rsid w:val="00791983"/>
    <w:rsid w:val="00793DC7"/>
    <w:rsid w:val="0079430E"/>
    <w:rsid w:val="007946EA"/>
    <w:rsid w:val="00794BE6"/>
    <w:rsid w:val="007953EE"/>
    <w:rsid w:val="00795F2A"/>
    <w:rsid w:val="00796916"/>
    <w:rsid w:val="00796AAC"/>
    <w:rsid w:val="00796D78"/>
    <w:rsid w:val="00797D78"/>
    <w:rsid w:val="007A1E42"/>
    <w:rsid w:val="007A1F11"/>
    <w:rsid w:val="007A2C6D"/>
    <w:rsid w:val="007A2E2D"/>
    <w:rsid w:val="007A2EC5"/>
    <w:rsid w:val="007A4D30"/>
    <w:rsid w:val="007A5285"/>
    <w:rsid w:val="007A6352"/>
    <w:rsid w:val="007A6920"/>
    <w:rsid w:val="007A6F20"/>
    <w:rsid w:val="007A70DE"/>
    <w:rsid w:val="007A7608"/>
    <w:rsid w:val="007B0262"/>
    <w:rsid w:val="007B13A5"/>
    <w:rsid w:val="007B22C7"/>
    <w:rsid w:val="007B28AA"/>
    <w:rsid w:val="007B322C"/>
    <w:rsid w:val="007B32CF"/>
    <w:rsid w:val="007B4449"/>
    <w:rsid w:val="007B4653"/>
    <w:rsid w:val="007B4C1D"/>
    <w:rsid w:val="007B4C8B"/>
    <w:rsid w:val="007B5001"/>
    <w:rsid w:val="007B51C1"/>
    <w:rsid w:val="007B52B6"/>
    <w:rsid w:val="007B73F7"/>
    <w:rsid w:val="007B7596"/>
    <w:rsid w:val="007B766B"/>
    <w:rsid w:val="007C1A6B"/>
    <w:rsid w:val="007C21B5"/>
    <w:rsid w:val="007C2567"/>
    <w:rsid w:val="007C27DE"/>
    <w:rsid w:val="007C2CE1"/>
    <w:rsid w:val="007C32D1"/>
    <w:rsid w:val="007C4369"/>
    <w:rsid w:val="007C4AC3"/>
    <w:rsid w:val="007C556A"/>
    <w:rsid w:val="007C5688"/>
    <w:rsid w:val="007C6622"/>
    <w:rsid w:val="007C6CE8"/>
    <w:rsid w:val="007C7C72"/>
    <w:rsid w:val="007C7E39"/>
    <w:rsid w:val="007D08FE"/>
    <w:rsid w:val="007D0A3B"/>
    <w:rsid w:val="007D40C4"/>
    <w:rsid w:val="007D4C78"/>
    <w:rsid w:val="007D4EC7"/>
    <w:rsid w:val="007D5CFA"/>
    <w:rsid w:val="007D718E"/>
    <w:rsid w:val="007E0A53"/>
    <w:rsid w:val="007E2E11"/>
    <w:rsid w:val="007E37EA"/>
    <w:rsid w:val="007E4651"/>
    <w:rsid w:val="007E50DA"/>
    <w:rsid w:val="007E7693"/>
    <w:rsid w:val="007F0110"/>
    <w:rsid w:val="007F05E3"/>
    <w:rsid w:val="007F0F55"/>
    <w:rsid w:val="007F10A9"/>
    <w:rsid w:val="007F130C"/>
    <w:rsid w:val="007F17F8"/>
    <w:rsid w:val="007F2D9D"/>
    <w:rsid w:val="007F33C3"/>
    <w:rsid w:val="007F3AA8"/>
    <w:rsid w:val="007F50D4"/>
    <w:rsid w:val="007F55F8"/>
    <w:rsid w:val="007F6FC6"/>
    <w:rsid w:val="007F7103"/>
    <w:rsid w:val="008007DD"/>
    <w:rsid w:val="00801E7E"/>
    <w:rsid w:val="008032A8"/>
    <w:rsid w:val="00804362"/>
    <w:rsid w:val="008049F3"/>
    <w:rsid w:val="00804EFE"/>
    <w:rsid w:val="00807C07"/>
    <w:rsid w:val="0081065D"/>
    <w:rsid w:val="008113DB"/>
    <w:rsid w:val="0081155D"/>
    <w:rsid w:val="0081179D"/>
    <w:rsid w:val="00812082"/>
    <w:rsid w:val="00812D0C"/>
    <w:rsid w:val="00812D12"/>
    <w:rsid w:val="00813459"/>
    <w:rsid w:val="00814708"/>
    <w:rsid w:val="00814A3B"/>
    <w:rsid w:val="008157AE"/>
    <w:rsid w:val="00815C33"/>
    <w:rsid w:val="00815DFD"/>
    <w:rsid w:val="00816086"/>
    <w:rsid w:val="00816D3B"/>
    <w:rsid w:val="00817BED"/>
    <w:rsid w:val="008211F9"/>
    <w:rsid w:val="008217B6"/>
    <w:rsid w:val="00821B4F"/>
    <w:rsid w:val="00824B77"/>
    <w:rsid w:val="008255BC"/>
    <w:rsid w:val="00825BBB"/>
    <w:rsid w:val="00827681"/>
    <w:rsid w:val="0082768F"/>
    <w:rsid w:val="00827A56"/>
    <w:rsid w:val="00827B64"/>
    <w:rsid w:val="00827F3F"/>
    <w:rsid w:val="008302AC"/>
    <w:rsid w:val="00830C78"/>
    <w:rsid w:val="008317A6"/>
    <w:rsid w:val="00831984"/>
    <w:rsid w:val="00831FFC"/>
    <w:rsid w:val="00832340"/>
    <w:rsid w:val="00832C9C"/>
    <w:rsid w:val="008377B8"/>
    <w:rsid w:val="00841B0D"/>
    <w:rsid w:val="008428F9"/>
    <w:rsid w:val="00844965"/>
    <w:rsid w:val="008478FC"/>
    <w:rsid w:val="0084794E"/>
    <w:rsid w:val="00847FBB"/>
    <w:rsid w:val="008503F6"/>
    <w:rsid w:val="008542A2"/>
    <w:rsid w:val="008564E9"/>
    <w:rsid w:val="008573BD"/>
    <w:rsid w:val="00857BA1"/>
    <w:rsid w:val="00860A51"/>
    <w:rsid w:val="00860F64"/>
    <w:rsid w:val="0086108E"/>
    <w:rsid w:val="00861CD0"/>
    <w:rsid w:val="0086344B"/>
    <w:rsid w:val="00863C81"/>
    <w:rsid w:val="00864139"/>
    <w:rsid w:val="008650E4"/>
    <w:rsid w:val="00865D8D"/>
    <w:rsid w:val="00866601"/>
    <w:rsid w:val="00866BA2"/>
    <w:rsid w:val="00866D74"/>
    <w:rsid w:val="00867B52"/>
    <w:rsid w:val="008706A1"/>
    <w:rsid w:val="00870A94"/>
    <w:rsid w:val="00870FB9"/>
    <w:rsid w:val="008712D1"/>
    <w:rsid w:val="008719C2"/>
    <w:rsid w:val="00872157"/>
    <w:rsid w:val="00872CAE"/>
    <w:rsid w:val="00872E31"/>
    <w:rsid w:val="00873703"/>
    <w:rsid w:val="00873D13"/>
    <w:rsid w:val="00874A06"/>
    <w:rsid w:val="008760D1"/>
    <w:rsid w:val="008764D5"/>
    <w:rsid w:val="00877132"/>
    <w:rsid w:val="00880F93"/>
    <w:rsid w:val="00881074"/>
    <w:rsid w:val="008815D5"/>
    <w:rsid w:val="00881982"/>
    <w:rsid w:val="008819DD"/>
    <w:rsid w:val="00882138"/>
    <w:rsid w:val="00882154"/>
    <w:rsid w:val="00883DAD"/>
    <w:rsid w:val="00883E23"/>
    <w:rsid w:val="008842D0"/>
    <w:rsid w:val="008848EC"/>
    <w:rsid w:val="00884AB7"/>
    <w:rsid w:val="0088537A"/>
    <w:rsid w:val="008863C4"/>
    <w:rsid w:val="00886413"/>
    <w:rsid w:val="00886525"/>
    <w:rsid w:val="00887439"/>
    <w:rsid w:val="00887B83"/>
    <w:rsid w:val="00890401"/>
    <w:rsid w:val="00890EFA"/>
    <w:rsid w:val="00891299"/>
    <w:rsid w:val="00893BF7"/>
    <w:rsid w:val="00895F99"/>
    <w:rsid w:val="0089667A"/>
    <w:rsid w:val="00896D15"/>
    <w:rsid w:val="00897092"/>
    <w:rsid w:val="0089789B"/>
    <w:rsid w:val="008A0774"/>
    <w:rsid w:val="008A084D"/>
    <w:rsid w:val="008A0DCE"/>
    <w:rsid w:val="008A228A"/>
    <w:rsid w:val="008A35C8"/>
    <w:rsid w:val="008A4953"/>
    <w:rsid w:val="008A5E03"/>
    <w:rsid w:val="008A75A8"/>
    <w:rsid w:val="008A7C24"/>
    <w:rsid w:val="008B006D"/>
    <w:rsid w:val="008B1604"/>
    <w:rsid w:val="008B18DA"/>
    <w:rsid w:val="008B48DF"/>
    <w:rsid w:val="008B4B56"/>
    <w:rsid w:val="008C0671"/>
    <w:rsid w:val="008C14CA"/>
    <w:rsid w:val="008C1D08"/>
    <w:rsid w:val="008C2D01"/>
    <w:rsid w:val="008C2EEA"/>
    <w:rsid w:val="008C3895"/>
    <w:rsid w:val="008C4228"/>
    <w:rsid w:val="008C7EF6"/>
    <w:rsid w:val="008D0486"/>
    <w:rsid w:val="008D0852"/>
    <w:rsid w:val="008D146C"/>
    <w:rsid w:val="008D15DB"/>
    <w:rsid w:val="008D5028"/>
    <w:rsid w:val="008D506B"/>
    <w:rsid w:val="008D5229"/>
    <w:rsid w:val="008D54C6"/>
    <w:rsid w:val="008D5C05"/>
    <w:rsid w:val="008D6EA0"/>
    <w:rsid w:val="008E02C8"/>
    <w:rsid w:val="008E0DCE"/>
    <w:rsid w:val="008E22B1"/>
    <w:rsid w:val="008E27AA"/>
    <w:rsid w:val="008E2A7A"/>
    <w:rsid w:val="008E2E79"/>
    <w:rsid w:val="008E46D3"/>
    <w:rsid w:val="008E7197"/>
    <w:rsid w:val="008E7888"/>
    <w:rsid w:val="008F105A"/>
    <w:rsid w:val="008F119E"/>
    <w:rsid w:val="008F145B"/>
    <w:rsid w:val="008F2089"/>
    <w:rsid w:val="008F2384"/>
    <w:rsid w:val="008F4169"/>
    <w:rsid w:val="008F4239"/>
    <w:rsid w:val="008F45B6"/>
    <w:rsid w:val="00901AF4"/>
    <w:rsid w:val="00902C53"/>
    <w:rsid w:val="00903F2C"/>
    <w:rsid w:val="0090458E"/>
    <w:rsid w:val="00904A45"/>
    <w:rsid w:val="00904AC5"/>
    <w:rsid w:val="00905FA7"/>
    <w:rsid w:val="00906721"/>
    <w:rsid w:val="00906ACC"/>
    <w:rsid w:val="00910E52"/>
    <w:rsid w:val="0091171D"/>
    <w:rsid w:val="00911A49"/>
    <w:rsid w:val="00912FA6"/>
    <w:rsid w:val="009133D0"/>
    <w:rsid w:val="009143C8"/>
    <w:rsid w:val="009214B0"/>
    <w:rsid w:val="0092246B"/>
    <w:rsid w:val="0092425C"/>
    <w:rsid w:val="009250AF"/>
    <w:rsid w:val="009252CF"/>
    <w:rsid w:val="00925F55"/>
    <w:rsid w:val="009267BE"/>
    <w:rsid w:val="009277A1"/>
    <w:rsid w:val="00930579"/>
    <w:rsid w:val="00930FB2"/>
    <w:rsid w:val="009312BB"/>
    <w:rsid w:val="00931A2A"/>
    <w:rsid w:val="00932A49"/>
    <w:rsid w:val="00932BC9"/>
    <w:rsid w:val="00932C7A"/>
    <w:rsid w:val="00933122"/>
    <w:rsid w:val="0093374D"/>
    <w:rsid w:val="009358D7"/>
    <w:rsid w:val="009374E8"/>
    <w:rsid w:val="00937EFE"/>
    <w:rsid w:val="00940342"/>
    <w:rsid w:val="0094045A"/>
    <w:rsid w:val="00940E6A"/>
    <w:rsid w:val="0094224C"/>
    <w:rsid w:val="00942AD8"/>
    <w:rsid w:val="00942DDF"/>
    <w:rsid w:val="00942F5B"/>
    <w:rsid w:val="00943E64"/>
    <w:rsid w:val="00944022"/>
    <w:rsid w:val="00944163"/>
    <w:rsid w:val="00945ED5"/>
    <w:rsid w:val="0094638F"/>
    <w:rsid w:val="00946FFA"/>
    <w:rsid w:val="00950FDE"/>
    <w:rsid w:val="00951E6C"/>
    <w:rsid w:val="00952423"/>
    <w:rsid w:val="00952DFD"/>
    <w:rsid w:val="0095417C"/>
    <w:rsid w:val="009546CB"/>
    <w:rsid w:val="00954714"/>
    <w:rsid w:val="00954CF2"/>
    <w:rsid w:val="009554F3"/>
    <w:rsid w:val="009555E3"/>
    <w:rsid w:val="00955F42"/>
    <w:rsid w:val="009569C1"/>
    <w:rsid w:val="00956C6D"/>
    <w:rsid w:val="00957E1F"/>
    <w:rsid w:val="00960DA9"/>
    <w:rsid w:val="0096100C"/>
    <w:rsid w:val="00961DCB"/>
    <w:rsid w:val="009623E1"/>
    <w:rsid w:val="009625F8"/>
    <w:rsid w:val="00963CA9"/>
    <w:rsid w:val="009640AC"/>
    <w:rsid w:val="009661B4"/>
    <w:rsid w:val="0096679E"/>
    <w:rsid w:val="00966DC0"/>
    <w:rsid w:val="00970828"/>
    <w:rsid w:val="009708F6"/>
    <w:rsid w:val="00972036"/>
    <w:rsid w:val="0097225B"/>
    <w:rsid w:val="00972523"/>
    <w:rsid w:val="00972937"/>
    <w:rsid w:val="00972A61"/>
    <w:rsid w:val="00972B9B"/>
    <w:rsid w:val="00973543"/>
    <w:rsid w:val="00976528"/>
    <w:rsid w:val="009779A5"/>
    <w:rsid w:val="00977CDD"/>
    <w:rsid w:val="009812DA"/>
    <w:rsid w:val="00981463"/>
    <w:rsid w:val="00981B13"/>
    <w:rsid w:val="00982250"/>
    <w:rsid w:val="009829AE"/>
    <w:rsid w:val="0098338C"/>
    <w:rsid w:val="00983434"/>
    <w:rsid w:val="00984F21"/>
    <w:rsid w:val="009857CA"/>
    <w:rsid w:val="00985B69"/>
    <w:rsid w:val="00985EED"/>
    <w:rsid w:val="00985FDE"/>
    <w:rsid w:val="0098738B"/>
    <w:rsid w:val="00987E67"/>
    <w:rsid w:val="00990419"/>
    <w:rsid w:val="00990E01"/>
    <w:rsid w:val="009911A4"/>
    <w:rsid w:val="0099205C"/>
    <w:rsid w:val="0099305C"/>
    <w:rsid w:val="00993093"/>
    <w:rsid w:val="009939E4"/>
    <w:rsid w:val="00994F9E"/>
    <w:rsid w:val="009959BB"/>
    <w:rsid w:val="00996518"/>
    <w:rsid w:val="00996F8B"/>
    <w:rsid w:val="0099728B"/>
    <w:rsid w:val="00997A42"/>
    <w:rsid w:val="009A10F0"/>
    <w:rsid w:val="009A19B7"/>
    <w:rsid w:val="009A2464"/>
    <w:rsid w:val="009A386F"/>
    <w:rsid w:val="009A3DEA"/>
    <w:rsid w:val="009A548E"/>
    <w:rsid w:val="009A57A3"/>
    <w:rsid w:val="009A6572"/>
    <w:rsid w:val="009A6E4C"/>
    <w:rsid w:val="009A721E"/>
    <w:rsid w:val="009A72A0"/>
    <w:rsid w:val="009A7635"/>
    <w:rsid w:val="009B0EE5"/>
    <w:rsid w:val="009B1812"/>
    <w:rsid w:val="009B194B"/>
    <w:rsid w:val="009B1CF3"/>
    <w:rsid w:val="009B3C8C"/>
    <w:rsid w:val="009B44D8"/>
    <w:rsid w:val="009B4D63"/>
    <w:rsid w:val="009B6C2F"/>
    <w:rsid w:val="009C1400"/>
    <w:rsid w:val="009C2BEE"/>
    <w:rsid w:val="009C3342"/>
    <w:rsid w:val="009C3A37"/>
    <w:rsid w:val="009C52B8"/>
    <w:rsid w:val="009C571E"/>
    <w:rsid w:val="009C5A64"/>
    <w:rsid w:val="009C6811"/>
    <w:rsid w:val="009C7480"/>
    <w:rsid w:val="009D3C45"/>
    <w:rsid w:val="009D3CB8"/>
    <w:rsid w:val="009D4547"/>
    <w:rsid w:val="009D4B9F"/>
    <w:rsid w:val="009D5300"/>
    <w:rsid w:val="009D5582"/>
    <w:rsid w:val="009D7695"/>
    <w:rsid w:val="009D7DDF"/>
    <w:rsid w:val="009E027A"/>
    <w:rsid w:val="009E0720"/>
    <w:rsid w:val="009E0EA5"/>
    <w:rsid w:val="009E18AE"/>
    <w:rsid w:val="009E2FC6"/>
    <w:rsid w:val="009E47A5"/>
    <w:rsid w:val="009E48FF"/>
    <w:rsid w:val="009E4A7D"/>
    <w:rsid w:val="009E515D"/>
    <w:rsid w:val="009E7AAC"/>
    <w:rsid w:val="009F1566"/>
    <w:rsid w:val="009F1968"/>
    <w:rsid w:val="009F27C2"/>
    <w:rsid w:val="009F3ECB"/>
    <w:rsid w:val="009F3F31"/>
    <w:rsid w:val="009F482D"/>
    <w:rsid w:val="009F50AC"/>
    <w:rsid w:val="009F5568"/>
    <w:rsid w:val="009F55FF"/>
    <w:rsid w:val="009F5CD2"/>
    <w:rsid w:val="009F7FF1"/>
    <w:rsid w:val="00A009B6"/>
    <w:rsid w:val="00A00B09"/>
    <w:rsid w:val="00A01F1B"/>
    <w:rsid w:val="00A028BB"/>
    <w:rsid w:val="00A039FE"/>
    <w:rsid w:val="00A0464C"/>
    <w:rsid w:val="00A05033"/>
    <w:rsid w:val="00A05509"/>
    <w:rsid w:val="00A05E9F"/>
    <w:rsid w:val="00A06C62"/>
    <w:rsid w:val="00A073AB"/>
    <w:rsid w:val="00A07AB2"/>
    <w:rsid w:val="00A07C19"/>
    <w:rsid w:val="00A07EA6"/>
    <w:rsid w:val="00A10389"/>
    <w:rsid w:val="00A109C1"/>
    <w:rsid w:val="00A12AAE"/>
    <w:rsid w:val="00A12B28"/>
    <w:rsid w:val="00A13CB6"/>
    <w:rsid w:val="00A14B6A"/>
    <w:rsid w:val="00A14FA5"/>
    <w:rsid w:val="00A160BE"/>
    <w:rsid w:val="00A20F87"/>
    <w:rsid w:val="00A215C4"/>
    <w:rsid w:val="00A227AF"/>
    <w:rsid w:val="00A22CC7"/>
    <w:rsid w:val="00A24224"/>
    <w:rsid w:val="00A24E57"/>
    <w:rsid w:val="00A25D70"/>
    <w:rsid w:val="00A25F76"/>
    <w:rsid w:val="00A26CBF"/>
    <w:rsid w:val="00A27096"/>
    <w:rsid w:val="00A31A10"/>
    <w:rsid w:val="00A35FC8"/>
    <w:rsid w:val="00A3633D"/>
    <w:rsid w:val="00A3697E"/>
    <w:rsid w:val="00A371AD"/>
    <w:rsid w:val="00A37816"/>
    <w:rsid w:val="00A37997"/>
    <w:rsid w:val="00A40747"/>
    <w:rsid w:val="00A42B36"/>
    <w:rsid w:val="00A43056"/>
    <w:rsid w:val="00A43B4A"/>
    <w:rsid w:val="00A44076"/>
    <w:rsid w:val="00A446FD"/>
    <w:rsid w:val="00A44907"/>
    <w:rsid w:val="00A452E5"/>
    <w:rsid w:val="00A478D9"/>
    <w:rsid w:val="00A50107"/>
    <w:rsid w:val="00A5031B"/>
    <w:rsid w:val="00A534E3"/>
    <w:rsid w:val="00A536EA"/>
    <w:rsid w:val="00A541A4"/>
    <w:rsid w:val="00A5448F"/>
    <w:rsid w:val="00A5507A"/>
    <w:rsid w:val="00A56067"/>
    <w:rsid w:val="00A561DD"/>
    <w:rsid w:val="00A5633D"/>
    <w:rsid w:val="00A57461"/>
    <w:rsid w:val="00A579EF"/>
    <w:rsid w:val="00A606A0"/>
    <w:rsid w:val="00A60CF2"/>
    <w:rsid w:val="00A611F2"/>
    <w:rsid w:val="00A62306"/>
    <w:rsid w:val="00A64A89"/>
    <w:rsid w:val="00A6625D"/>
    <w:rsid w:val="00A66379"/>
    <w:rsid w:val="00A665C8"/>
    <w:rsid w:val="00A66A8C"/>
    <w:rsid w:val="00A66AD0"/>
    <w:rsid w:val="00A66FAF"/>
    <w:rsid w:val="00A71083"/>
    <w:rsid w:val="00A716BF"/>
    <w:rsid w:val="00A716EC"/>
    <w:rsid w:val="00A719CB"/>
    <w:rsid w:val="00A72F8F"/>
    <w:rsid w:val="00A75165"/>
    <w:rsid w:val="00A75FC8"/>
    <w:rsid w:val="00A766CB"/>
    <w:rsid w:val="00A773C9"/>
    <w:rsid w:val="00A7778E"/>
    <w:rsid w:val="00A777BC"/>
    <w:rsid w:val="00A77825"/>
    <w:rsid w:val="00A77A41"/>
    <w:rsid w:val="00A801A3"/>
    <w:rsid w:val="00A80B06"/>
    <w:rsid w:val="00A82531"/>
    <w:rsid w:val="00A828B9"/>
    <w:rsid w:val="00A8391F"/>
    <w:rsid w:val="00A852F9"/>
    <w:rsid w:val="00A857B1"/>
    <w:rsid w:val="00A86B29"/>
    <w:rsid w:val="00A86C31"/>
    <w:rsid w:val="00A86DD0"/>
    <w:rsid w:val="00A87504"/>
    <w:rsid w:val="00A9050F"/>
    <w:rsid w:val="00A9066A"/>
    <w:rsid w:val="00A919E4"/>
    <w:rsid w:val="00A9210A"/>
    <w:rsid w:val="00A9216E"/>
    <w:rsid w:val="00A9445E"/>
    <w:rsid w:val="00A9539A"/>
    <w:rsid w:val="00A96210"/>
    <w:rsid w:val="00A965BD"/>
    <w:rsid w:val="00A97C31"/>
    <w:rsid w:val="00AA0F95"/>
    <w:rsid w:val="00AA22F6"/>
    <w:rsid w:val="00AA2518"/>
    <w:rsid w:val="00AA2C24"/>
    <w:rsid w:val="00AA3355"/>
    <w:rsid w:val="00AA46CE"/>
    <w:rsid w:val="00AA49A9"/>
    <w:rsid w:val="00AA49EF"/>
    <w:rsid w:val="00AA4FBF"/>
    <w:rsid w:val="00AA5197"/>
    <w:rsid w:val="00AA5EB1"/>
    <w:rsid w:val="00AB0499"/>
    <w:rsid w:val="00AB115F"/>
    <w:rsid w:val="00AB1888"/>
    <w:rsid w:val="00AB38A4"/>
    <w:rsid w:val="00AB4648"/>
    <w:rsid w:val="00AB58F0"/>
    <w:rsid w:val="00AB5EF3"/>
    <w:rsid w:val="00AB66B9"/>
    <w:rsid w:val="00AC07BF"/>
    <w:rsid w:val="00AC0CA3"/>
    <w:rsid w:val="00AC1E48"/>
    <w:rsid w:val="00AC4BF8"/>
    <w:rsid w:val="00AC5CAB"/>
    <w:rsid w:val="00AC5EFA"/>
    <w:rsid w:val="00AC5FEE"/>
    <w:rsid w:val="00AC6395"/>
    <w:rsid w:val="00AC7983"/>
    <w:rsid w:val="00AD0DF8"/>
    <w:rsid w:val="00AD1D11"/>
    <w:rsid w:val="00AD29B4"/>
    <w:rsid w:val="00AD3BBD"/>
    <w:rsid w:val="00AD458E"/>
    <w:rsid w:val="00AD4859"/>
    <w:rsid w:val="00AD4EAD"/>
    <w:rsid w:val="00AD5536"/>
    <w:rsid w:val="00AD5AC2"/>
    <w:rsid w:val="00AD6CCA"/>
    <w:rsid w:val="00AD7958"/>
    <w:rsid w:val="00AD7B35"/>
    <w:rsid w:val="00AD7C3F"/>
    <w:rsid w:val="00AE13B5"/>
    <w:rsid w:val="00AE1F94"/>
    <w:rsid w:val="00AE2839"/>
    <w:rsid w:val="00AE405B"/>
    <w:rsid w:val="00AE4D64"/>
    <w:rsid w:val="00AE5020"/>
    <w:rsid w:val="00AE51C1"/>
    <w:rsid w:val="00AE5D76"/>
    <w:rsid w:val="00AF11EC"/>
    <w:rsid w:val="00AF12AC"/>
    <w:rsid w:val="00AF149A"/>
    <w:rsid w:val="00AF181D"/>
    <w:rsid w:val="00AF1E4C"/>
    <w:rsid w:val="00AF212B"/>
    <w:rsid w:val="00AF3159"/>
    <w:rsid w:val="00AF3504"/>
    <w:rsid w:val="00AF4995"/>
    <w:rsid w:val="00AF49B2"/>
    <w:rsid w:val="00AF6FB9"/>
    <w:rsid w:val="00AF71A3"/>
    <w:rsid w:val="00B00633"/>
    <w:rsid w:val="00B0117C"/>
    <w:rsid w:val="00B0142B"/>
    <w:rsid w:val="00B0142E"/>
    <w:rsid w:val="00B01AA9"/>
    <w:rsid w:val="00B02B5B"/>
    <w:rsid w:val="00B02BF0"/>
    <w:rsid w:val="00B03359"/>
    <w:rsid w:val="00B03A27"/>
    <w:rsid w:val="00B03B2B"/>
    <w:rsid w:val="00B03C69"/>
    <w:rsid w:val="00B0545A"/>
    <w:rsid w:val="00B05894"/>
    <w:rsid w:val="00B0626D"/>
    <w:rsid w:val="00B06BED"/>
    <w:rsid w:val="00B10E44"/>
    <w:rsid w:val="00B10FB1"/>
    <w:rsid w:val="00B11009"/>
    <w:rsid w:val="00B1272F"/>
    <w:rsid w:val="00B12800"/>
    <w:rsid w:val="00B12D3D"/>
    <w:rsid w:val="00B136BA"/>
    <w:rsid w:val="00B1385D"/>
    <w:rsid w:val="00B13DAF"/>
    <w:rsid w:val="00B16CBF"/>
    <w:rsid w:val="00B17273"/>
    <w:rsid w:val="00B20158"/>
    <w:rsid w:val="00B2176D"/>
    <w:rsid w:val="00B2212C"/>
    <w:rsid w:val="00B235D5"/>
    <w:rsid w:val="00B23A32"/>
    <w:rsid w:val="00B24B64"/>
    <w:rsid w:val="00B26B94"/>
    <w:rsid w:val="00B26D7A"/>
    <w:rsid w:val="00B26E43"/>
    <w:rsid w:val="00B301EB"/>
    <w:rsid w:val="00B30D0C"/>
    <w:rsid w:val="00B32991"/>
    <w:rsid w:val="00B329E8"/>
    <w:rsid w:val="00B34F60"/>
    <w:rsid w:val="00B353E0"/>
    <w:rsid w:val="00B35F50"/>
    <w:rsid w:val="00B36921"/>
    <w:rsid w:val="00B37596"/>
    <w:rsid w:val="00B37744"/>
    <w:rsid w:val="00B4029E"/>
    <w:rsid w:val="00B4038D"/>
    <w:rsid w:val="00B40407"/>
    <w:rsid w:val="00B405DE"/>
    <w:rsid w:val="00B40CA5"/>
    <w:rsid w:val="00B41179"/>
    <w:rsid w:val="00B426BE"/>
    <w:rsid w:val="00B42EA6"/>
    <w:rsid w:val="00B4402A"/>
    <w:rsid w:val="00B456C0"/>
    <w:rsid w:val="00B460FB"/>
    <w:rsid w:val="00B462E8"/>
    <w:rsid w:val="00B463B4"/>
    <w:rsid w:val="00B464E8"/>
    <w:rsid w:val="00B47520"/>
    <w:rsid w:val="00B50719"/>
    <w:rsid w:val="00B5084A"/>
    <w:rsid w:val="00B508DC"/>
    <w:rsid w:val="00B50ED4"/>
    <w:rsid w:val="00B519DC"/>
    <w:rsid w:val="00B51A72"/>
    <w:rsid w:val="00B52605"/>
    <w:rsid w:val="00B529F3"/>
    <w:rsid w:val="00B52B6B"/>
    <w:rsid w:val="00B5300A"/>
    <w:rsid w:val="00B5384C"/>
    <w:rsid w:val="00B53A61"/>
    <w:rsid w:val="00B54400"/>
    <w:rsid w:val="00B5473D"/>
    <w:rsid w:val="00B548F9"/>
    <w:rsid w:val="00B54AE9"/>
    <w:rsid w:val="00B54B17"/>
    <w:rsid w:val="00B579CA"/>
    <w:rsid w:val="00B57B17"/>
    <w:rsid w:val="00B60331"/>
    <w:rsid w:val="00B60364"/>
    <w:rsid w:val="00B6167D"/>
    <w:rsid w:val="00B61CA7"/>
    <w:rsid w:val="00B622A3"/>
    <w:rsid w:val="00B63F4B"/>
    <w:rsid w:val="00B63F99"/>
    <w:rsid w:val="00B64282"/>
    <w:rsid w:val="00B6498B"/>
    <w:rsid w:val="00B64B57"/>
    <w:rsid w:val="00B66703"/>
    <w:rsid w:val="00B6736A"/>
    <w:rsid w:val="00B67372"/>
    <w:rsid w:val="00B6769B"/>
    <w:rsid w:val="00B72361"/>
    <w:rsid w:val="00B731E2"/>
    <w:rsid w:val="00B7331E"/>
    <w:rsid w:val="00B74F6E"/>
    <w:rsid w:val="00B759E0"/>
    <w:rsid w:val="00B762F4"/>
    <w:rsid w:val="00B763A6"/>
    <w:rsid w:val="00B77750"/>
    <w:rsid w:val="00B77A2E"/>
    <w:rsid w:val="00B80D0C"/>
    <w:rsid w:val="00B81A80"/>
    <w:rsid w:val="00B83AFD"/>
    <w:rsid w:val="00B86CCD"/>
    <w:rsid w:val="00B86F47"/>
    <w:rsid w:val="00B87C17"/>
    <w:rsid w:val="00B87DF4"/>
    <w:rsid w:val="00B925C3"/>
    <w:rsid w:val="00B92A94"/>
    <w:rsid w:val="00B93A18"/>
    <w:rsid w:val="00B944BB"/>
    <w:rsid w:val="00B957FA"/>
    <w:rsid w:val="00B96890"/>
    <w:rsid w:val="00B96B01"/>
    <w:rsid w:val="00BA0684"/>
    <w:rsid w:val="00BA2E21"/>
    <w:rsid w:val="00BA34F5"/>
    <w:rsid w:val="00BA5F33"/>
    <w:rsid w:val="00BA6110"/>
    <w:rsid w:val="00BA6549"/>
    <w:rsid w:val="00BA6711"/>
    <w:rsid w:val="00BB00FA"/>
    <w:rsid w:val="00BB03FA"/>
    <w:rsid w:val="00BB0F2C"/>
    <w:rsid w:val="00BB16CC"/>
    <w:rsid w:val="00BB1CA7"/>
    <w:rsid w:val="00BB23F8"/>
    <w:rsid w:val="00BB2790"/>
    <w:rsid w:val="00BB2A05"/>
    <w:rsid w:val="00BB2C69"/>
    <w:rsid w:val="00BB344E"/>
    <w:rsid w:val="00BB55DD"/>
    <w:rsid w:val="00BB5BCF"/>
    <w:rsid w:val="00BB64BE"/>
    <w:rsid w:val="00BB657A"/>
    <w:rsid w:val="00BB6C9A"/>
    <w:rsid w:val="00BB6F12"/>
    <w:rsid w:val="00BB78CA"/>
    <w:rsid w:val="00BB7F84"/>
    <w:rsid w:val="00BC060A"/>
    <w:rsid w:val="00BC078C"/>
    <w:rsid w:val="00BC09E1"/>
    <w:rsid w:val="00BC2225"/>
    <w:rsid w:val="00BC27F0"/>
    <w:rsid w:val="00BC4015"/>
    <w:rsid w:val="00BC4159"/>
    <w:rsid w:val="00BC4C91"/>
    <w:rsid w:val="00BC4C92"/>
    <w:rsid w:val="00BC6485"/>
    <w:rsid w:val="00BC698F"/>
    <w:rsid w:val="00BC7BA0"/>
    <w:rsid w:val="00BD038E"/>
    <w:rsid w:val="00BD0574"/>
    <w:rsid w:val="00BD06B8"/>
    <w:rsid w:val="00BD2C5A"/>
    <w:rsid w:val="00BD3CE6"/>
    <w:rsid w:val="00BD3F97"/>
    <w:rsid w:val="00BD53B5"/>
    <w:rsid w:val="00BD54FD"/>
    <w:rsid w:val="00BD5ED1"/>
    <w:rsid w:val="00BD6D68"/>
    <w:rsid w:val="00BD711B"/>
    <w:rsid w:val="00BD7820"/>
    <w:rsid w:val="00BE0816"/>
    <w:rsid w:val="00BE1110"/>
    <w:rsid w:val="00BE284B"/>
    <w:rsid w:val="00BE3507"/>
    <w:rsid w:val="00BE4154"/>
    <w:rsid w:val="00BE4A3F"/>
    <w:rsid w:val="00BE4D64"/>
    <w:rsid w:val="00BE6613"/>
    <w:rsid w:val="00BE684F"/>
    <w:rsid w:val="00BE7214"/>
    <w:rsid w:val="00BE7F9D"/>
    <w:rsid w:val="00BE7FD2"/>
    <w:rsid w:val="00BF0088"/>
    <w:rsid w:val="00BF0539"/>
    <w:rsid w:val="00BF1391"/>
    <w:rsid w:val="00BF17A4"/>
    <w:rsid w:val="00BF229F"/>
    <w:rsid w:val="00BF297B"/>
    <w:rsid w:val="00BF3133"/>
    <w:rsid w:val="00BF3A16"/>
    <w:rsid w:val="00BF3E59"/>
    <w:rsid w:val="00BF4079"/>
    <w:rsid w:val="00BF4FD6"/>
    <w:rsid w:val="00BF79F9"/>
    <w:rsid w:val="00BF7E9C"/>
    <w:rsid w:val="00C000CD"/>
    <w:rsid w:val="00C0149E"/>
    <w:rsid w:val="00C01DF9"/>
    <w:rsid w:val="00C0206E"/>
    <w:rsid w:val="00C02B33"/>
    <w:rsid w:val="00C03196"/>
    <w:rsid w:val="00C03A76"/>
    <w:rsid w:val="00C049FD"/>
    <w:rsid w:val="00C05B62"/>
    <w:rsid w:val="00C0607E"/>
    <w:rsid w:val="00C06EB6"/>
    <w:rsid w:val="00C07620"/>
    <w:rsid w:val="00C07E1C"/>
    <w:rsid w:val="00C116B9"/>
    <w:rsid w:val="00C12EAB"/>
    <w:rsid w:val="00C13373"/>
    <w:rsid w:val="00C13B45"/>
    <w:rsid w:val="00C146E1"/>
    <w:rsid w:val="00C14D86"/>
    <w:rsid w:val="00C150D5"/>
    <w:rsid w:val="00C15C7A"/>
    <w:rsid w:val="00C161F8"/>
    <w:rsid w:val="00C16264"/>
    <w:rsid w:val="00C20E6F"/>
    <w:rsid w:val="00C20F3C"/>
    <w:rsid w:val="00C24281"/>
    <w:rsid w:val="00C24F08"/>
    <w:rsid w:val="00C257B2"/>
    <w:rsid w:val="00C25A2A"/>
    <w:rsid w:val="00C26081"/>
    <w:rsid w:val="00C30229"/>
    <w:rsid w:val="00C30CEB"/>
    <w:rsid w:val="00C31BF4"/>
    <w:rsid w:val="00C32290"/>
    <w:rsid w:val="00C32805"/>
    <w:rsid w:val="00C32F61"/>
    <w:rsid w:val="00C33708"/>
    <w:rsid w:val="00C36315"/>
    <w:rsid w:val="00C36D87"/>
    <w:rsid w:val="00C3764E"/>
    <w:rsid w:val="00C40100"/>
    <w:rsid w:val="00C4079F"/>
    <w:rsid w:val="00C41092"/>
    <w:rsid w:val="00C4204D"/>
    <w:rsid w:val="00C443B8"/>
    <w:rsid w:val="00C44A0E"/>
    <w:rsid w:val="00C4553A"/>
    <w:rsid w:val="00C47446"/>
    <w:rsid w:val="00C513C4"/>
    <w:rsid w:val="00C51F93"/>
    <w:rsid w:val="00C5200C"/>
    <w:rsid w:val="00C522DC"/>
    <w:rsid w:val="00C527E1"/>
    <w:rsid w:val="00C52957"/>
    <w:rsid w:val="00C52B9E"/>
    <w:rsid w:val="00C53073"/>
    <w:rsid w:val="00C5386D"/>
    <w:rsid w:val="00C53FD9"/>
    <w:rsid w:val="00C53FF6"/>
    <w:rsid w:val="00C54D5A"/>
    <w:rsid w:val="00C54F74"/>
    <w:rsid w:val="00C552A1"/>
    <w:rsid w:val="00C56676"/>
    <w:rsid w:val="00C572E1"/>
    <w:rsid w:val="00C57675"/>
    <w:rsid w:val="00C57AED"/>
    <w:rsid w:val="00C57BEA"/>
    <w:rsid w:val="00C60759"/>
    <w:rsid w:val="00C6132E"/>
    <w:rsid w:val="00C61416"/>
    <w:rsid w:val="00C64FCA"/>
    <w:rsid w:val="00C65DDE"/>
    <w:rsid w:val="00C706F7"/>
    <w:rsid w:val="00C70B26"/>
    <w:rsid w:val="00C713AB"/>
    <w:rsid w:val="00C722ED"/>
    <w:rsid w:val="00C728D2"/>
    <w:rsid w:val="00C748BB"/>
    <w:rsid w:val="00C74FA1"/>
    <w:rsid w:val="00C75200"/>
    <w:rsid w:val="00C7596B"/>
    <w:rsid w:val="00C75986"/>
    <w:rsid w:val="00C75DFC"/>
    <w:rsid w:val="00C76449"/>
    <w:rsid w:val="00C76AB4"/>
    <w:rsid w:val="00C76CF1"/>
    <w:rsid w:val="00C778B4"/>
    <w:rsid w:val="00C77B41"/>
    <w:rsid w:val="00C77C85"/>
    <w:rsid w:val="00C77D29"/>
    <w:rsid w:val="00C77F4E"/>
    <w:rsid w:val="00C80F6E"/>
    <w:rsid w:val="00C81A37"/>
    <w:rsid w:val="00C81C75"/>
    <w:rsid w:val="00C82472"/>
    <w:rsid w:val="00C83424"/>
    <w:rsid w:val="00C85B40"/>
    <w:rsid w:val="00C866F4"/>
    <w:rsid w:val="00C869C0"/>
    <w:rsid w:val="00C86A9B"/>
    <w:rsid w:val="00C903DC"/>
    <w:rsid w:val="00C90701"/>
    <w:rsid w:val="00C90D55"/>
    <w:rsid w:val="00C90FEC"/>
    <w:rsid w:val="00C919E1"/>
    <w:rsid w:val="00C91A36"/>
    <w:rsid w:val="00C920F9"/>
    <w:rsid w:val="00C92529"/>
    <w:rsid w:val="00C926C3"/>
    <w:rsid w:val="00C92F52"/>
    <w:rsid w:val="00C93273"/>
    <w:rsid w:val="00C93D72"/>
    <w:rsid w:val="00C95D37"/>
    <w:rsid w:val="00C963D4"/>
    <w:rsid w:val="00C965D1"/>
    <w:rsid w:val="00C96D81"/>
    <w:rsid w:val="00C97414"/>
    <w:rsid w:val="00C97839"/>
    <w:rsid w:val="00C979CD"/>
    <w:rsid w:val="00CA05E2"/>
    <w:rsid w:val="00CA351B"/>
    <w:rsid w:val="00CA6373"/>
    <w:rsid w:val="00CA6742"/>
    <w:rsid w:val="00CA6DB8"/>
    <w:rsid w:val="00CB06A9"/>
    <w:rsid w:val="00CB0956"/>
    <w:rsid w:val="00CB2208"/>
    <w:rsid w:val="00CB24BF"/>
    <w:rsid w:val="00CB2579"/>
    <w:rsid w:val="00CB290A"/>
    <w:rsid w:val="00CB2A73"/>
    <w:rsid w:val="00CB2C4E"/>
    <w:rsid w:val="00CB2D79"/>
    <w:rsid w:val="00CB44B6"/>
    <w:rsid w:val="00CB5153"/>
    <w:rsid w:val="00CB52EE"/>
    <w:rsid w:val="00CB5DDE"/>
    <w:rsid w:val="00CC07EE"/>
    <w:rsid w:val="00CC1D2A"/>
    <w:rsid w:val="00CC3440"/>
    <w:rsid w:val="00CC3B0F"/>
    <w:rsid w:val="00CC3B8C"/>
    <w:rsid w:val="00CC3BBD"/>
    <w:rsid w:val="00CC4451"/>
    <w:rsid w:val="00CC4B5F"/>
    <w:rsid w:val="00CC63D7"/>
    <w:rsid w:val="00CD419F"/>
    <w:rsid w:val="00CD41AA"/>
    <w:rsid w:val="00CD45AB"/>
    <w:rsid w:val="00CD6DA3"/>
    <w:rsid w:val="00CD7398"/>
    <w:rsid w:val="00CE0F05"/>
    <w:rsid w:val="00CE21FD"/>
    <w:rsid w:val="00CE2A59"/>
    <w:rsid w:val="00CE33DD"/>
    <w:rsid w:val="00CE3A45"/>
    <w:rsid w:val="00CE3A85"/>
    <w:rsid w:val="00CE50AE"/>
    <w:rsid w:val="00CE77D7"/>
    <w:rsid w:val="00CE7A3E"/>
    <w:rsid w:val="00CE7E39"/>
    <w:rsid w:val="00CF0233"/>
    <w:rsid w:val="00CF23B8"/>
    <w:rsid w:val="00CF2C1F"/>
    <w:rsid w:val="00CF3ABD"/>
    <w:rsid w:val="00CF4CDC"/>
    <w:rsid w:val="00CF5BEB"/>
    <w:rsid w:val="00CF5E2C"/>
    <w:rsid w:val="00CF789F"/>
    <w:rsid w:val="00CF7C49"/>
    <w:rsid w:val="00D0087A"/>
    <w:rsid w:val="00D00C52"/>
    <w:rsid w:val="00D01E4E"/>
    <w:rsid w:val="00D02206"/>
    <w:rsid w:val="00D02305"/>
    <w:rsid w:val="00D02AB2"/>
    <w:rsid w:val="00D034AE"/>
    <w:rsid w:val="00D039F0"/>
    <w:rsid w:val="00D0406D"/>
    <w:rsid w:val="00D04BD4"/>
    <w:rsid w:val="00D05E2B"/>
    <w:rsid w:val="00D11008"/>
    <w:rsid w:val="00D12614"/>
    <w:rsid w:val="00D12A78"/>
    <w:rsid w:val="00D13979"/>
    <w:rsid w:val="00D13A0E"/>
    <w:rsid w:val="00D13D24"/>
    <w:rsid w:val="00D159D9"/>
    <w:rsid w:val="00D15EFD"/>
    <w:rsid w:val="00D17B88"/>
    <w:rsid w:val="00D17CDB"/>
    <w:rsid w:val="00D20BFA"/>
    <w:rsid w:val="00D21D6E"/>
    <w:rsid w:val="00D22930"/>
    <w:rsid w:val="00D22ABA"/>
    <w:rsid w:val="00D23204"/>
    <w:rsid w:val="00D24566"/>
    <w:rsid w:val="00D24C54"/>
    <w:rsid w:val="00D25333"/>
    <w:rsid w:val="00D27597"/>
    <w:rsid w:val="00D304B7"/>
    <w:rsid w:val="00D305EE"/>
    <w:rsid w:val="00D30DE1"/>
    <w:rsid w:val="00D313B5"/>
    <w:rsid w:val="00D31F99"/>
    <w:rsid w:val="00D32786"/>
    <w:rsid w:val="00D33E82"/>
    <w:rsid w:val="00D34018"/>
    <w:rsid w:val="00D3426F"/>
    <w:rsid w:val="00D35E86"/>
    <w:rsid w:val="00D374A1"/>
    <w:rsid w:val="00D3795C"/>
    <w:rsid w:val="00D3798E"/>
    <w:rsid w:val="00D37F92"/>
    <w:rsid w:val="00D4045F"/>
    <w:rsid w:val="00D40FDE"/>
    <w:rsid w:val="00D4132C"/>
    <w:rsid w:val="00D41672"/>
    <w:rsid w:val="00D41DE0"/>
    <w:rsid w:val="00D42311"/>
    <w:rsid w:val="00D4285F"/>
    <w:rsid w:val="00D42A43"/>
    <w:rsid w:val="00D42EFD"/>
    <w:rsid w:val="00D43668"/>
    <w:rsid w:val="00D43BA3"/>
    <w:rsid w:val="00D44789"/>
    <w:rsid w:val="00D4732E"/>
    <w:rsid w:val="00D47803"/>
    <w:rsid w:val="00D47C77"/>
    <w:rsid w:val="00D47D1A"/>
    <w:rsid w:val="00D5058C"/>
    <w:rsid w:val="00D51D6B"/>
    <w:rsid w:val="00D52651"/>
    <w:rsid w:val="00D54172"/>
    <w:rsid w:val="00D5502A"/>
    <w:rsid w:val="00D55CE8"/>
    <w:rsid w:val="00D55FCD"/>
    <w:rsid w:val="00D56170"/>
    <w:rsid w:val="00D570B4"/>
    <w:rsid w:val="00D57355"/>
    <w:rsid w:val="00D57EA0"/>
    <w:rsid w:val="00D60460"/>
    <w:rsid w:val="00D60D47"/>
    <w:rsid w:val="00D61171"/>
    <w:rsid w:val="00D6148A"/>
    <w:rsid w:val="00D623DF"/>
    <w:rsid w:val="00D63BAB"/>
    <w:rsid w:val="00D63E96"/>
    <w:rsid w:val="00D64473"/>
    <w:rsid w:val="00D646EC"/>
    <w:rsid w:val="00D649EF"/>
    <w:rsid w:val="00D656BB"/>
    <w:rsid w:val="00D6609E"/>
    <w:rsid w:val="00D66253"/>
    <w:rsid w:val="00D66539"/>
    <w:rsid w:val="00D66C55"/>
    <w:rsid w:val="00D67359"/>
    <w:rsid w:val="00D70311"/>
    <w:rsid w:val="00D71BB2"/>
    <w:rsid w:val="00D71D2A"/>
    <w:rsid w:val="00D72078"/>
    <w:rsid w:val="00D722D9"/>
    <w:rsid w:val="00D72B5D"/>
    <w:rsid w:val="00D72DC7"/>
    <w:rsid w:val="00D7350D"/>
    <w:rsid w:val="00D73F2C"/>
    <w:rsid w:val="00D74476"/>
    <w:rsid w:val="00D750DD"/>
    <w:rsid w:val="00D761DA"/>
    <w:rsid w:val="00D7788D"/>
    <w:rsid w:val="00D77ED6"/>
    <w:rsid w:val="00D80CEF"/>
    <w:rsid w:val="00D82D34"/>
    <w:rsid w:val="00D8370B"/>
    <w:rsid w:val="00D8461D"/>
    <w:rsid w:val="00D84A12"/>
    <w:rsid w:val="00D84A67"/>
    <w:rsid w:val="00D8518E"/>
    <w:rsid w:val="00D863CB"/>
    <w:rsid w:val="00D87255"/>
    <w:rsid w:val="00D87344"/>
    <w:rsid w:val="00D875DF"/>
    <w:rsid w:val="00D91216"/>
    <w:rsid w:val="00D91BDA"/>
    <w:rsid w:val="00D9284D"/>
    <w:rsid w:val="00D929B9"/>
    <w:rsid w:val="00D931D2"/>
    <w:rsid w:val="00D94BB8"/>
    <w:rsid w:val="00D94D32"/>
    <w:rsid w:val="00D97AAE"/>
    <w:rsid w:val="00DA00FD"/>
    <w:rsid w:val="00DA04C6"/>
    <w:rsid w:val="00DA07A6"/>
    <w:rsid w:val="00DA0928"/>
    <w:rsid w:val="00DA172A"/>
    <w:rsid w:val="00DA2601"/>
    <w:rsid w:val="00DA594C"/>
    <w:rsid w:val="00DA5D70"/>
    <w:rsid w:val="00DA6571"/>
    <w:rsid w:val="00DA6AC7"/>
    <w:rsid w:val="00DA7BBD"/>
    <w:rsid w:val="00DB3835"/>
    <w:rsid w:val="00DB5416"/>
    <w:rsid w:val="00DB633D"/>
    <w:rsid w:val="00DB7A53"/>
    <w:rsid w:val="00DB7B30"/>
    <w:rsid w:val="00DB7F27"/>
    <w:rsid w:val="00DC2379"/>
    <w:rsid w:val="00DC2CAF"/>
    <w:rsid w:val="00DC3813"/>
    <w:rsid w:val="00DC3F4B"/>
    <w:rsid w:val="00DC55F4"/>
    <w:rsid w:val="00DC5FB4"/>
    <w:rsid w:val="00DC7A9F"/>
    <w:rsid w:val="00DD0E34"/>
    <w:rsid w:val="00DD1C32"/>
    <w:rsid w:val="00DD2DC5"/>
    <w:rsid w:val="00DD395D"/>
    <w:rsid w:val="00DD5B4A"/>
    <w:rsid w:val="00DD5F6E"/>
    <w:rsid w:val="00DD6466"/>
    <w:rsid w:val="00DD6A9E"/>
    <w:rsid w:val="00DD6EC5"/>
    <w:rsid w:val="00DD78FD"/>
    <w:rsid w:val="00DE0FFB"/>
    <w:rsid w:val="00DE1D83"/>
    <w:rsid w:val="00DE3603"/>
    <w:rsid w:val="00DE3860"/>
    <w:rsid w:val="00DE45AE"/>
    <w:rsid w:val="00DE4A5C"/>
    <w:rsid w:val="00DE4C31"/>
    <w:rsid w:val="00DE4F54"/>
    <w:rsid w:val="00DE53AC"/>
    <w:rsid w:val="00DE620E"/>
    <w:rsid w:val="00DE6D60"/>
    <w:rsid w:val="00DE71F1"/>
    <w:rsid w:val="00DE7210"/>
    <w:rsid w:val="00DF02D0"/>
    <w:rsid w:val="00DF02F0"/>
    <w:rsid w:val="00DF0780"/>
    <w:rsid w:val="00DF13E4"/>
    <w:rsid w:val="00DF1B2A"/>
    <w:rsid w:val="00DF1B80"/>
    <w:rsid w:val="00DF2545"/>
    <w:rsid w:val="00DF28DF"/>
    <w:rsid w:val="00DF3112"/>
    <w:rsid w:val="00DF32F2"/>
    <w:rsid w:val="00DF4133"/>
    <w:rsid w:val="00DF4353"/>
    <w:rsid w:val="00DF494F"/>
    <w:rsid w:val="00DF787F"/>
    <w:rsid w:val="00DF7FBD"/>
    <w:rsid w:val="00E03FD4"/>
    <w:rsid w:val="00E043B6"/>
    <w:rsid w:val="00E04402"/>
    <w:rsid w:val="00E049FF"/>
    <w:rsid w:val="00E04C0F"/>
    <w:rsid w:val="00E076AE"/>
    <w:rsid w:val="00E07771"/>
    <w:rsid w:val="00E10691"/>
    <w:rsid w:val="00E10CF7"/>
    <w:rsid w:val="00E11169"/>
    <w:rsid w:val="00E11B7E"/>
    <w:rsid w:val="00E14F5E"/>
    <w:rsid w:val="00E16245"/>
    <w:rsid w:val="00E16495"/>
    <w:rsid w:val="00E16A9D"/>
    <w:rsid w:val="00E16EE1"/>
    <w:rsid w:val="00E17F9D"/>
    <w:rsid w:val="00E24E3D"/>
    <w:rsid w:val="00E25DC5"/>
    <w:rsid w:val="00E2609E"/>
    <w:rsid w:val="00E264C1"/>
    <w:rsid w:val="00E2773B"/>
    <w:rsid w:val="00E27E02"/>
    <w:rsid w:val="00E27F2C"/>
    <w:rsid w:val="00E30C19"/>
    <w:rsid w:val="00E30D2F"/>
    <w:rsid w:val="00E3160B"/>
    <w:rsid w:val="00E31E3D"/>
    <w:rsid w:val="00E31F28"/>
    <w:rsid w:val="00E33172"/>
    <w:rsid w:val="00E34C2F"/>
    <w:rsid w:val="00E36618"/>
    <w:rsid w:val="00E37BCA"/>
    <w:rsid w:val="00E37D8B"/>
    <w:rsid w:val="00E40D81"/>
    <w:rsid w:val="00E430E1"/>
    <w:rsid w:val="00E43600"/>
    <w:rsid w:val="00E44AFD"/>
    <w:rsid w:val="00E45B3A"/>
    <w:rsid w:val="00E45DA7"/>
    <w:rsid w:val="00E46D07"/>
    <w:rsid w:val="00E47F55"/>
    <w:rsid w:val="00E50C42"/>
    <w:rsid w:val="00E51B69"/>
    <w:rsid w:val="00E531FA"/>
    <w:rsid w:val="00E53E26"/>
    <w:rsid w:val="00E54A1F"/>
    <w:rsid w:val="00E54B57"/>
    <w:rsid w:val="00E558D0"/>
    <w:rsid w:val="00E56BC4"/>
    <w:rsid w:val="00E57CD2"/>
    <w:rsid w:val="00E607DB"/>
    <w:rsid w:val="00E60A44"/>
    <w:rsid w:val="00E612E5"/>
    <w:rsid w:val="00E6269D"/>
    <w:rsid w:val="00E627E6"/>
    <w:rsid w:val="00E6299D"/>
    <w:rsid w:val="00E62D16"/>
    <w:rsid w:val="00E62D7C"/>
    <w:rsid w:val="00E64009"/>
    <w:rsid w:val="00E644E4"/>
    <w:rsid w:val="00E64ACE"/>
    <w:rsid w:val="00E64DD3"/>
    <w:rsid w:val="00E66618"/>
    <w:rsid w:val="00E67D9A"/>
    <w:rsid w:val="00E67DD5"/>
    <w:rsid w:val="00E70F4A"/>
    <w:rsid w:val="00E72B91"/>
    <w:rsid w:val="00E739A6"/>
    <w:rsid w:val="00E73F67"/>
    <w:rsid w:val="00E755B8"/>
    <w:rsid w:val="00E76083"/>
    <w:rsid w:val="00E76C07"/>
    <w:rsid w:val="00E77EED"/>
    <w:rsid w:val="00E807DD"/>
    <w:rsid w:val="00E80EF9"/>
    <w:rsid w:val="00E8133F"/>
    <w:rsid w:val="00E82523"/>
    <w:rsid w:val="00E82916"/>
    <w:rsid w:val="00E8334F"/>
    <w:rsid w:val="00E8473B"/>
    <w:rsid w:val="00E8678E"/>
    <w:rsid w:val="00E86CF0"/>
    <w:rsid w:val="00E874B3"/>
    <w:rsid w:val="00E915CD"/>
    <w:rsid w:val="00E9167A"/>
    <w:rsid w:val="00E91BE2"/>
    <w:rsid w:val="00E92440"/>
    <w:rsid w:val="00E92688"/>
    <w:rsid w:val="00E933D2"/>
    <w:rsid w:val="00E949D0"/>
    <w:rsid w:val="00E94BD6"/>
    <w:rsid w:val="00E94EC3"/>
    <w:rsid w:val="00E94ECA"/>
    <w:rsid w:val="00E96BF9"/>
    <w:rsid w:val="00E97745"/>
    <w:rsid w:val="00EA1929"/>
    <w:rsid w:val="00EA2441"/>
    <w:rsid w:val="00EA2BA2"/>
    <w:rsid w:val="00EA3D68"/>
    <w:rsid w:val="00EA3DF9"/>
    <w:rsid w:val="00EA402B"/>
    <w:rsid w:val="00EA41A7"/>
    <w:rsid w:val="00EA4953"/>
    <w:rsid w:val="00EB057A"/>
    <w:rsid w:val="00EB1E7A"/>
    <w:rsid w:val="00EB1EE4"/>
    <w:rsid w:val="00EB2261"/>
    <w:rsid w:val="00EB242B"/>
    <w:rsid w:val="00EB361F"/>
    <w:rsid w:val="00EB36CF"/>
    <w:rsid w:val="00EB3AEA"/>
    <w:rsid w:val="00EB49B0"/>
    <w:rsid w:val="00EB4D75"/>
    <w:rsid w:val="00EB505E"/>
    <w:rsid w:val="00EB6763"/>
    <w:rsid w:val="00EB6FBF"/>
    <w:rsid w:val="00EB753D"/>
    <w:rsid w:val="00EC244F"/>
    <w:rsid w:val="00EC4699"/>
    <w:rsid w:val="00EC5777"/>
    <w:rsid w:val="00EC6267"/>
    <w:rsid w:val="00EC65D3"/>
    <w:rsid w:val="00EC69A3"/>
    <w:rsid w:val="00EC7D5C"/>
    <w:rsid w:val="00ED0391"/>
    <w:rsid w:val="00ED0AF3"/>
    <w:rsid w:val="00ED1190"/>
    <w:rsid w:val="00ED2229"/>
    <w:rsid w:val="00ED26D5"/>
    <w:rsid w:val="00ED28F6"/>
    <w:rsid w:val="00ED2C6A"/>
    <w:rsid w:val="00ED308E"/>
    <w:rsid w:val="00ED3A7F"/>
    <w:rsid w:val="00ED424A"/>
    <w:rsid w:val="00ED4C45"/>
    <w:rsid w:val="00ED53C3"/>
    <w:rsid w:val="00ED6578"/>
    <w:rsid w:val="00ED70A2"/>
    <w:rsid w:val="00EE0591"/>
    <w:rsid w:val="00EE23B4"/>
    <w:rsid w:val="00EE2BFA"/>
    <w:rsid w:val="00EE47F0"/>
    <w:rsid w:val="00EE4914"/>
    <w:rsid w:val="00EE71C2"/>
    <w:rsid w:val="00EF13DA"/>
    <w:rsid w:val="00EF13FA"/>
    <w:rsid w:val="00EF27F2"/>
    <w:rsid w:val="00EF2F61"/>
    <w:rsid w:val="00EF3EAA"/>
    <w:rsid w:val="00EF4053"/>
    <w:rsid w:val="00EF41F2"/>
    <w:rsid w:val="00EF4222"/>
    <w:rsid w:val="00EF4957"/>
    <w:rsid w:val="00EF4FFD"/>
    <w:rsid w:val="00EF5C7A"/>
    <w:rsid w:val="00EF65BF"/>
    <w:rsid w:val="00EF7509"/>
    <w:rsid w:val="00EF7D46"/>
    <w:rsid w:val="00F01733"/>
    <w:rsid w:val="00F02217"/>
    <w:rsid w:val="00F02F8D"/>
    <w:rsid w:val="00F04743"/>
    <w:rsid w:val="00F05057"/>
    <w:rsid w:val="00F07EED"/>
    <w:rsid w:val="00F1214D"/>
    <w:rsid w:val="00F127ED"/>
    <w:rsid w:val="00F12F35"/>
    <w:rsid w:val="00F12F82"/>
    <w:rsid w:val="00F13012"/>
    <w:rsid w:val="00F1305E"/>
    <w:rsid w:val="00F15AEB"/>
    <w:rsid w:val="00F16E3B"/>
    <w:rsid w:val="00F171F6"/>
    <w:rsid w:val="00F17805"/>
    <w:rsid w:val="00F20394"/>
    <w:rsid w:val="00F20A3F"/>
    <w:rsid w:val="00F2169E"/>
    <w:rsid w:val="00F2282B"/>
    <w:rsid w:val="00F25914"/>
    <w:rsid w:val="00F2592A"/>
    <w:rsid w:val="00F31B59"/>
    <w:rsid w:val="00F31BF2"/>
    <w:rsid w:val="00F325E7"/>
    <w:rsid w:val="00F3305E"/>
    <w:rsid w:val="00F33916"/>
    <w:rsid w:val="00F33AB2"/>
    <w:rsid w:val="00F364A3"/>
    <w:rsid w:val="00F36AC1"/>
    <w:rsid w:val="00F4205D"/>
    <w:rsid w:val="00F42426"/>
    <w:rsid w:val="00F427F6"/>
    <w:rsid w:val="00F42F67"/>
    <w:rsid w:val="00F43892"/>
    <w:rsid w:val="00F43A16"/>
    <w:rsid w:val="00F43CC9"/>
    <w:rsid w:val="00F454E5"/>
    <w:rsid w:val="00F45B42"/>
    <w:rsid w:val="00F45CF6"/>
    <w:rsid w:val="00F45E16"/>
    <w:rsid w:val="00F469AE"/>
    <w:rsid w:val="00F46B94"/>
    <w:rsid w:val="00F470D8"/>
    <w:rsid w:val="00F47451"/>
    <w:rsid w:val="00F5039D"/>
    <w:rsid w:val="00F50CBD"/>
    <w:rsid w:val="00F5102F"/>
    <w:rsid w:val="00F51404"/>
    <w:rsid w:val="00F51805"/>
    <w:rsid w:val="00F52ACB"/>
    <w:rsid w:val="00F53AD5"/>
    <w:rsid w:val="00F544FA"/>
    <w:rsid w:val="00F56E12"/>
    <w:rsid w:val="00F57895"/>
    <w:rsid w:val="00F6055F"/>
    <w:rsid w:val="00F619FA"/>
    <w:rsid w:val="00F61EB3"/>
    <w:rsid w:val="00F6247C"/>
    <w:rsid w:val="00F62B3A"/>
    <w:rsid w:val="00F6327B"/>
    <w:rsid w:val="00F642D5"/>
    <w:rsid w:val="00F64A7C"/>
    <w:rsid w:val="00F65342"/>
    <w:rsid w:val="00F65774"/>
    <w:rsid w:val="00F66336"/>
    <w:rsid w:val="00F670F1"/>
    <w:rsid w:val="00F67927"/>
    <w:rsid w:val="00F7019F"/>
    <w:rsid w:val="00F714A8"/>
    <w:rsid w:val="00F71A00"/>
    <w:rsid w:val="00F7222F"/>
    <w:rsid w:val="00F7244A"/>
    <w:rsid w:val="00F736BD"/>
    <w:rsid w:val="00F74076"/>
    <w:rsid w:val="00F74284"/>
    <w:rsid w:val="00F74F14"/>
    <w:rsid w:val="00F758B1"/>
    <w:rsid w:val="00F75963"/>
    <w:rsid w:val="00F76AE2"/>
    <w:rsid w:val="00F7710E"/>
    <w:rsid w:val="00F771A9"/>
    <w:rsid w:val="00F77C31"/>
    <w:rsid w:val="00F823FA"/>
    <w:rsid w:val="00F82B8C"/>
    <w:rsid w:val="00F83773"/>
    <w:rsid w:val="00F83B6B"/>
    <w:rsid w:val="00F84040"/>
    <w:rsid w:val="00F841A9"/>
    <w:rsid w:val="00F8632E"/>
    <w:rsid w:val="00F86A2A"/>
    <w:rsid w:val="00F8759C"/>
    <w:rsid w:val="00F8789C"/>
    <w:rsid w:val="00F91621"/>
    <w:rsid w:val="00F9252D"/>
    <w:rsid w:val="00F92B98"/>
    <w:rsid w:val="00F93436"/>
    <w:rsid w:val="00F935AB"/>
    <w:rsid w:val="00F93756"/>
    <w:rsid w:val="00F93ADD"/>
    <w:rsid w:val="00F942B0"/>
    <w:rsid w:val="00F94991"/>
    <w:rsid w:val="00F94E3C"/>
    <w:rsid w:val="00F95B43"/>
    <w:rsid w:val="00F96E11"/>
    <w:rsid w:val="00F96E9A"/>
    <w:rsid w:val="00F97AAE"/>
    <w:rsid w:val="00FA011C"/>
    <w:rsid w:val="00FA11F8"/>
    <w:rsid w:val="00FA1E55"/>
    <w:rsid w:val="00FA2D39"/>
    <w:rsid w:val="00FA39D1"/>
    <w:rsid w:val="00FA57BA"/>
    <w:rsid w:val="00FA58BC"/>
    <w:rsid w:val="00FA6223"/>
    <w:rsid w:val="00FA62AF"/>
    <w:rsid w:val="00FA6E88"/>
    <w:rsid w:val="00FA7300"/>
    <w:rsid w:val="00FB067F"/>
    <w:rsid w:val="00FB122E"/>
    <w:rsid w:val="00FB15A2"/>
    <w:rsid w:val="00FB211A"/>
    <w:rsid w:val="00FB2EC1"/>
    <w:rsid w:val="00FB2FC1"/>
    <w:rsid w:val="00FB3A92"/>
    <w:rsid w:val="00FB419E"/>
    <w:rsid w:val="00FB446E"/>
    <w:rsid w:val="00FB55C4"/>
    <w:rsid w:val="00FB6453"/>
    <w:rsid w:val="00FB74E9"/>
    <w:rsid w:val="00FB7D08"/>
    <w:rsid w:val="00FC02B1"/>
    <w:rsid w:val="00FC1A72"/>
    <w:rsid w:val="00FC33B8"/>
    <w:rsid w:val="00FC359F"/>
    <w:rsid w:val="00FC40CC"/>
    <w:rsid w:val="00FC5D5C"/>
    <w:rsid w:val="00FC5D88"/>
    <w:rsid w:val="00FC5FBE"/>
    <w:rsid w:val="00FC6862"/>
    <w:rsid w:val="00FC7058"/>
    <w:rsid w:val="00FC7072"/>
    <w:rsid w:val="00FD0490"/>
    <w:rsid w:val="00FD0C9E"/>
    <w:rsid w:val="00FD172A"/>
    <w:rsid w:val="00FD29EF"/>
    <w:rsid w:val="00FD4332"/>
    <w:rsid w:val="00FD5985"/>
    <w:rsid w:val="00FD64D9"/>
    <w:rsid w:val="00FD6902"/>
    <w:rsid w:val="00FD6B02"/>
    <w:rsid w:val="00FD78DB"/>
    <w:rsid w:val="00FD7E76"/>
    <w:rsid w:val="00FD7F81"/>
    <w:rsid w:val="00FE0E8F"/>
    <w:rsid w:val="00FE28F2"/>
    <w:rsid w:val="00FE2C4F"/>
    <w:rsid w:val="00FE3955"/>
    <w:rsid w:val="00FE416A"/>
    <w:rsid w:val="00FE4275"/>
    <w:rsid w:val="00FE4795"/>
    <w:rsid w:val="00FE484A"/>
    <w:rsid w:val="00FE55F6"/>
    <w:rsid w:val="00FE5F50"/>
    <w:rsid w:val="00FE6047"/>
    <w:rsid w:val="00FE6850"/>
    <w:rsid w:val="00FE7637"/>
    <w:rsid w:val="00FF0270"/>
    <w:rsid w:val="00FF0DB4"/>
    <w:rsid w:val="00FF1964"/>
    <w:rsid w:val="00FF1DAC"/>
    <w:rsid w:val="00FF1F31"/>
    <w:rsid w:val="00FF2324"/>
    <w:rsid w:val="00FF4190"/>
    <w:rsid w:val="00FF42F8"/>
    <w:rsid w:val="00FF43DF"/>
    <w:rsid w:val="00FF5A32"/>
    <w:rsid w:val="00FF71CD"/>
    <w:rsid w:val="00FF7393"/>
    <w:rsid w:val="1274141C"/>
    <w:rsid w:val="209B0A84"/>
    <w:rsid w:val="240023F6"/>
    <w:rsid w:val="290C53C2"/>
    <w:rsid w:val="48F05FF3"/>
    <w:rsid w:val="4AAB0167"/>
    <w:rsid w:val="51581864"/>
    <w:rsid w:val="5463135D"/>
    <w:rsid w:val="67B47430"/>
    <w:rsid w:val="76AC500B"/>
    <w:rsid w:val="7E4D4360"/>
  </w:rsids>
  <m:mathPr>
    <m:mathFont m:val="Cambria Math"/>
    <m:brkBin m:val="before"/>
    <m:brkBinSub m:val="--"/>
    <m:smallFrac m:val="0"/>
    <m:dispDef/>
    <m:lMargin m:val="0"/>
    <m:rMargin m:val="0"/>
    <m:defJc m:val="centerGroup"/>
    <m:wrapIndent m:val="1440"/>
    <m:intLim m:val="subSup"/>
    <m:naryLim m:val="undOvr"/>
  </m:mathPr>
  <w:themeFontLang w:val="en-SG"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63634679"/>
  <w15:docId w15:val="{ED8599E7-5746-4F02-8C90-DF43CEDEBF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200" w:line="276" w:lineRule="auto"/>
    </w:pPr>
    <w:rPr>
      <w:rFonts w:ascii="Calibri" w:eastAsia="Times New Roman" w:hAnsi="Calibri" w:cs="Times New Roman"/>
      <w:sz w:val="22"/>
      <w:szCs w:val="22"/>
      <w:lang w:eastAsia="en-US"/>
    </w:rPr>
  </w:style>
  <w:style w:type="paragraph" w:styleId="1">
    <w:name w:val="heading 1"/>
    <w:basedOn w:val="a"/>
    <w:next w:val="a"/>
    <w:link w:val="10"/>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autoRedefine/>
    <w:uiPriority w:val="9"/>
    <w:semiHidden/>
    <w:unhideWhenUsed/>
    <w:qFormat/>
    <w:pPr>
      <w:keepNext/>
      <w:keepLines/>
      <w:spacing w:before="260" w:after="260" w:line="416" w:lineRule="auto"/>
      <w:outlineLvl w:val="2"/>
    </w:pPr>
    <w:rPr>
      <w:b/>
      <w:bCs/>
      <w:sz w:val="32"/>
      <w:szCs w:val="32"/>
    </w:rPr>
  </w:style>
  <w:style w:type="paragraph" w:styleId="4">
    <w:name w:val="heading 4"/>
    <w:basedOn w:val="a"/>
    <w:next w:val="a"/>
    <w:link w:val="40"/>
    <w:uiPriority w:val="9"/>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unhideWhenUsed/>
    <w:qFormat/>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autoRedefine/>
    <w:uiPriority w:val="99"/>
    <w:semiHidden/>
    <w:unhideWhenUsed/>
    <w:qFormat/>
  </w:style>
  <w:style w:type="paragraph" w:styleId="a5">
    <w:name w:val="Body Text"/>
    <w:basedOn w:val="a"/>
    <w:next w:val="a"/>
    <w:link w:val="a6"/>
    <w:autoRedefine/>
    <w:qFormat/>
    <w:pPr>
      <w:widowControl w:val="0"/>
      <w:spacing w:after="0" w:line="240" w:lineRule="auto"/>
      <w:jc w:val="both"/>
    </w:pPr>
    <w:rPr>
      <w:rFonts w:ascii="Times New Roman" w:eastAsia="宋体" w:hAnsi="Times New Roman"/>
      <w:kern w:val="2"/>
      <w:sz w:val="18"/>
      <w:szCs w:val="24"/>
      <w:lang w:eastAsia="zh-CN"/>
    </w:rPr>
  </w:style>
  <w:style w:type="paragraph" w:styleId="TOC3">
    <w:name w:val="toc 3"/>
    <w:basedOn w:val="a"/>
    <w:next w:val="a"/>
    <w:autoRedefine/>
    <w:uiPriority w:val="39"/>
    <w:unhideWhenUsed/>
    <w:qFormat/>
    <w:pPr>
      <w:spacing w:after="100" w:line="259" w:lineRule="auto"/>
      <w:ind w:left="440"/>
    </w:pPr>
    <w:rPr>
      <w:rFonts w:asciiTheme="minorHAnsi" w:eastAsiaTheme="minorEastAsia" w:hAnsiTheme="minorHAnsi"/>
      <w:lang w:eastAsia="zh-CN"/>
    </w:rPr>
  </w:style>
  <w:style w:type="paragraph" w:styleId="a7">
    <w:name w:val="Plain Text"/>
    <w:basedOn w:val="a"/>
    <w:link w:val="a8"/>
    <w:autoRedefine/>
    <w:uiPriority w:val="99"/>
    <w:qFormat/>
    <w:pPr>
      <w:spacing w:after="0" w:line="240" w:lineRule="auto"/>
    </w:pPr>
    <w:rPr>
      <w:rFonts w:ascii="Courier New" w:eastAsia="宋体" w:hAnsi="Courier New" w:cs="Courier New"/>
      <w:sz w:val="20"/>
      <w:szCs w:val="20"/>
    </w:rPr>
  </w:style>
  <w:style w:type="paragraph" w:styleId="a9">
    <w:name w:val="Balloon Text"/>
    <w:basedOn w:val="a"/>
    <w:link w:val="aa"/>
    <w:autoRedefine/>
    <w:uiPriority w:val="99"/>
    <w:semiHidden/>
    <w:unhideWhenUsed/>
    <w:qFormat/>
    <w:pPr>
      <w:spacing w:after="0" w:line="240" w:lineRule="auto"/>
    </w:pPr>
    <w:rPr>
      <w:sz w:val="18"/>
      <w:szCs w:val="18"/>
    </w:rPr>
  </w:style>
  <w:style w:type="paragraph" w:styleId="ab">
    <w:name w:val="footer"/>
    <w:basedOn w:val="a"/>
    <w:link w:val="ac"/>
    <w:autoRedefine/>
    <w:uiPriority w:val="99"/>
    <w:unhideWhenUsed/>
    <w:qFormat/>
    <w:pPr>
      <w:tabs>
        <w:tab w:val="center" w:pos="4153"/>
        <w:tab w:val="right" w:pos="8306"/>
      </w:tabs>
      <w:snapToGrid w:val="0"/>
      <w:spacing w:line="240" w:lineRule="auto"/>
    </w:pPr>
    <w:rPr>
      <w:sz w:val="18"/>
      <w:szCs w:val="18"/>
    </w:rPr>
  </w:style>
  <w:style w:type="paragraph" w:styleId="ad">
    <w:name w:val="header"/>
    <w:basedOn w:val="a"/>
    <w:link w:val="ae"/>
    <w:autoRedefine/>
    <w:uiPriority w:val="99"/>
    <w:unhideWhenUsed/>
    <w:qFormat/>
    <w:pPr>
      <w:pBdr>
        <w:bottom w:val="single" w:sz="6" w:space="1" w:color="auto"/>
      </w:pBdr>
      <w:tabs>
        <w:tab w:val="center" w:pos="4153"/>
        <w:tab w:val="right" w:pos="8306"/>
      </w:tabs>
      <w:snapToGrid w:val="0"/>
      <w:spacing w:line="240" w:lineRule="auto"/>
      <w:jc w:val="center"/>
    </w:pPr>
    <w:rPr>
      <w:sz w:val="18"/>
      <w:szCs w:val="18"/>
    </w:rPr>
  </w:style>
  <w:style w:type="paragraph" w:styleId="TOC1">
    <w:name w:val="toc 1"/>
    <w:basedOn w:val="a"/>
    <w:next w:val="a"/>
    <w:autoRedefine/>
    <w:uiPriority w:val="39"/>
    <w:unhideWhenUsed/>
    <w:qFormat/>
    <w:pPr>
      <w:tabs>
        <w:tab w:val="right" w:leader="dot" w:pos="10194"/>
      </w:tabs>
    </w:pPr>
    <w:rPr>
      <w:rFonts w:asciiTheme="minorEastAsia" w:hAnsiTheme="minorEastAsia" w:cs="Calibri"/>
      <w:b/>
      <w:bCs/>
      <w:lang w:eastAsia="zh-CN"/>
    </w:rPr>
  </w:style>
  <w:style w:type="paragraph" w:styleId="TOC2">
    <w:name w:val="toc 2"/>
    <w:basedOn w:val="a"/>
    <w:next w:val="a"/>
    <w:autoRedefine/>
    <w:uiPriority w:val="39"/>
    <w:unhideWhenUsed/>
    <w:qFormat/>
    <w:pPr>
      <w:tabs>
        <w:tab w:val="right" w:leader="dot" w:pos="10194"/>
      </w:tabs>
    </w:pPr>
    <w:rPr>
      <w:rFonts w:asciiTheme="minorEastAsia" w:hAnsiTheme="minorEastAsia" w:cs="Calibri"/>
      <w:sz w:val="28"/>
      <w:szCs w:val="28"/>
      <w:lang w:eastAsia="zh-CN"/>
    </w:rPr>
  </w:style>
  <w:style w:type="paragraph" w:styleId="af">
    <w:name w:val="Normal (Web)"/>
    <w:basedOn w:val="a"/>
    <w:autoRedefine/>
    <w:uiPriority w:val="99"/>
    <w:unhideWhenUsed/>
    <w:qFormat/>
    <w:pPr>
      <w:spacing w:before="100" w:beforeAutospacing="1" w:after="100" w:afterAutospacing="1" w:line="240" w:lineRule="auto"/>
    </w:pPr>
    <w:rPr>
      <w:rFonts w:ascii="宋体" w:eastAsia="宋体" w:hAnsi="宋体" w:cs="宋体"/>
      <w:sz w:val="24"/>
      <w:szCs w:val="24"/>
      <w:lang w:eastAsia="zh-CN"/>
    </w:rPr>
  </w:style>
  <w:style w:type="paragraph" w:styleId="af0">
    <w:name w:val="annotation subject"/>
    <w:basedOn w:val="a3"/>
    <w:next w:val="a3"/>
    <w:link w:val="af1"/>
    <w:autoRedefine/>
    <w:uiPriority w:val="99"/>
    <w:semiHidden/>
    <w:unhideWhenUsed/>
    <w:qFormat/>
    <w:rPr>
      <w:b/>
      <w:bCs/>
    </w:rPr>
  </w:style>
  <w:style w:type="table" w:styleId="af2">
    <w:name w:val="Table Grid"/>
    <w:basedOn w:val="a1"/>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Strong"/>
    <w:basedOn w:val="a0"/>
    <w:autoRedefine/>
    <w:uiPriority w:val="22"/>
    <w:qFormat/>
    <w:rPr>
      <w:b/>
      <w:bCs/>
    </w:rPr>
  </w:style>
  <w:style w:type="character" w:styleId="af4">
    <w:name w:val="FollowedHyperlink"/>
    <w:basedOn w:val="a0"/>
    <w:autoRedefine/>
    <w:uiPriority w:val="99"/>
    <w:semiHidden/>
    <w:unhideWhenUsed/>
    <w:qFormat/>
    <w:rPr>
      <w:color w:val="954F72" w:themeColor="followedHyperlink"/>
      <w:u w:val="single"/>
    </w:rPr>
  </w:style>
  <w:style w:type="character" w:styleId="af5">
    <w:name w:val="Emphasis"/>
    <w:basedOn w:val="a0"/>
    <w:autoRedefine/>
    <w:uiPriority w:val="20"/>
    <w:qFormat/>
    <w:rPr>
      <w:i/>
      <w:iCs/>
    </w:rPr>
  </w:style>
  <w:style w:type="character" w:styleId="af6">
    <w:name w:val="Hyperlink"/>
    <w:basedOn w:val="a0"/>
    <w:autoRedefine/>
    <w:uiPriority w:val="99"/>
    <w:qFormat/>
    <w:rPr>
      <w:color w:val="0563C1" w:themeColor="hyperlink"/>
      <w:u w:val="single"/>
    </w:rPr>
  </w:style>
  <w:style w:type="character" w:styleId="af7">
    <w:name w:val="annotation reference"/>
    <w:basedOn w:val="a0"/>
    <w:autoRedefine/>
    <w:uiPriority w:val="99"/>
    <w:semiHidden/>
    <w:unhideWhenUsed/>
    <w:qFormat/>
    <w:rPr>
      <w:sz w:val="21"/>
      <w:szCs w:val="21"/>
    </w:rPr>
  </w:style>
  <w:style w:type="character" w:customStyle="1" w:styleId="a8">
    <w:name w:val="纯文本 字符"/>
    <w:basedOn w:val="a0"/>
    <w:link w:val="a7"/>
    <w:autoRedefine/>
    <w:uiPriority w:val="99"/>
    <w:qFormat/>
    <w:rPr>
      <w:rFonts w:ascii="Courier New" w:eastAsia="宋体" w:hAnsi="Courier New" w:cs="Courier New"/>
      <w:sz w:val="20"/>
      <w:szCs w:val="20"/>
      <w:lang w:val="en-US" w:eastAsia="en-US"/>
    </w:rPr>
  </w:style>
  <w:style w:type="paragraph" w:styleId="af8">
    <w:name w:val="List Paragraph"/>
    <w:basedOn w:val="a"/>
    <w:link w:val="af9"/>
    <w:uiPriority w:val="1"/>
    <w:qFormat/>
    <w:pPr>
      <w:ind w:left="720"/>
    </w:pPr>
  </w:style>
  <w:style w:type="character" w:customStyle="1" w:styleId="ae">
    <w:name w:val="页眉 字符"/>
    <w:basedOn w:val="a0"/>
    <w:link w:val="ad"/>
    <w:uiPriority w:val="99"/>
    <w:qFormat/>
    <w:rPr>
      <w:rFonts w:ascii="Calibri" w:eastAsia="Times New Roman" w:hAnsi="Calibri" w:cs="Times New Roman"/>
      <w:sz w:val="18"/>
      <w:szCs w:val="18"/>
      <w:lang w:val="en-US" w:eastAsia="en-US"/>
    </w:rPr>
  </w:style>
  <w:style w:type="character" w:customStyle="1" w:styleId="ac">
    <w:name w:val="页脚 字符"/>
    <w:basedOn w:val="a0"/>
    <w:link w:val="ab"/>
    <w:uiPriority w:val="99"/>
    <w:qFormat/>
    <w:rPr>
      <w:rFonts w:ascii="Calibri" w:eastAsia="Times New Roman" w:hAnsi="Calibri" w:cs="Times New Roman"/>
      <w:sz w:val="18"/>
      <w:szCs w:val="18"/>
      <w:lang w:val="en-US" w:eastAsia="en-US"/>
    </w:rPr>
  </w:style>
  <w:style w:type="character" w:customStyle="1" w:styleId="a4">
    <w:name w:val="批注文字 字符"/>
    <w:basedOn w:val="a0"/>
    <w:link w:val="a3"/>
    <w:uiPriority w:val="99"/>
    <w:semiHidden/>
    <w:qFormat/>
    <w:rPr>
      <w:rFonts w:ascii="Calibri" w:eastAsia="Times New Roman" w:hAnsi="Calibri" w:cs="Times New Roman"/>
      <w:lang w:val="en-US" w:eastAsia="en-US"/>
    </w:rPr>
  </w:style>
  <w:style w:type="character" w:customStyle="1" w:styleId="af1">
    <w:name w:val="批注主题 字符"/>
    <w:basedOn w:val="a4"/>
    <w:link w:val="af0"/>
    <w:uiPriority w:val="99"/>
    <w:semiHidden/>
    <w:qFormat/>
    <w:rPr>
      <w:rFonts w:ascii="Calibri" w:eastAsia="Times New Roman" w:hAnsi="Calibri" w:cs="Times New Roman"/>
      <w:b/>
      <w:bCs/>
      <w:lang w:val="en-US" w:eastAsia="en-US"/>
    </w:rPr>
  </w:style>
  <w:style w:type="character" w:customStyle="1" w:styleId="aa">
    <w:name w:val="批注框文本 字符"/>
    <w:basedOn w:val="a0"/>
    <w:link w:val="a9"/>
    <w:uiPriority w:val="99"/>
    <w:semiHidden/>
    <w:qFormat/>
    <w:rPr>
      <w:rFonts w:ascii="Calibri" w:eastAsia="Times New Roman" w:hAnsi="Calibri" w:cs="Times New Roman"/>
      <w:sz w:val="18"/>
      <w:szCs w:val="18"/>
      <w:lang w:val="en-US" w:eastAsia="en-US"/>
    </w:rPr>
  </w:style>
  <w:style w:type="character" w:customStyle="1" w:styleId="10">
    <w:name w:val="标题 1 字符"/>
    <w:basedOn w:val="a0"/>
    <w:link w:val="1"/>
    <w:uiPriority w:val="9"/>
    <w:qFormat/>
    <w:rPr>
      <w:rFonts w:ascii="Calibri" w:eastAsia="Times New Roman" w:hAnsi="Calibri" w:cs="Times New Roman"/>
      <w:b/>
      <w:bCs/>
      <w:kern w:val="44"/>
      <w:sz w:val="44"/>
      <w:szCs w:val="44"/>
      <w:lang w:val="en-US" w:eastAsia="en-US"/>
    </w:rPr>
  </w:style>
  <w:style w:type="paragraph" w:customStyle="1" w:styleId="TOC10">
    <w:name w:val="TOC 标题1"/>
    <w:basedOn w:val="1"/>
    <w:next w:val="a"/>
    <w:uiPriority w:val="39"/>
    <w:unhideWhenUsed/>
    <w:qFormat/>
    <w:pPr>
      <w:spacing w:before="240" w:after="0" w:line="259" w:lineRule="auto"/>
      <w:outlineLvl w:val="9"/>
    </w:pPr>
    <w:rPr>
      <w:rFonts w:asciiTheme="majorHAnsi" w:eastAsiaTheme="majorEastAsia" w:hAnsiTheme="majorHAnsi" w:cstheme="majorBidi"/>
      <w:b w:val="0"/>
      <w:bCs w:val="0"/>
      <w:color w:val="2F5496" w:themeColor="accent1" w:themeShade="BF"/>
      <w:kern w:val="0"/>
      <w:sz w:val="32"/>
      <w:szCs w:val="32"/>
      <w:lang w:eastAsia="zh-CN"/>
    </w:rPr>
  </w:style>
  <w:style w:type="character" w:customStyle="1" w:styleId="11">
    <w:name w:val="未处理的提及1"/>
    <w:basedOn w:val="a0"/>
    <w:uiPriority w:val="99"/>
    <w:semiHidden/>
    <w:unhideWhenUsed/>
    <w:qFormat/>
    <w:rPr>
      <w:color w:val="605E5C"/>
      <w:shd w:val="clear" w:color="auto" w:fill="E1DFDD"/>
    </w:rPr>
  </w:style>
  <w:style w:type="character" w:customStyle="1" w:styleId="30">
    <w:name w:val="标题 3 字符"/>
    <w:basedOn w:val="a0"/>
    <w:link w:val="3"/>
    <w:uiPriority w:val="9"/>
    <w:semiHidden/>
    <w:qFormat/>
    <w:rPr>
      <w:rFonts w:ascii="Calibri" w:eastAsia="Times New Roman" w:hAnsi="Calibri" w:cs="Times New Roman"/>
      <w:b/>
      <w:bCs/>
      <w:sz w:val="32"/>
      <w:szCs w:val="32"/>
      <w:lang w:val="en-US" w:eastAsia="en-US"/>
    </w:rPr>
  </w:style>
  <w:style w:type="paragraph" w:customStyle="1" w:styleId="Default">
    <w:name w:val="Default"/>
    <w:qFormat/>
    <w:pPr>
      <w:widowControl w:val="0"/>
      <w:autoSpaceDE w:val="0"/>
      <w:autoSpaceDN w:val="0"/>
      <w:adjustRightInd w:val="0"/>
    </w:pPr>
    <w:rPr>
      <w:rFonts w:ascii="Calibri" w:hAnsi="Calibri" w:cs="Calibri"/>
      <w:color w:val="000000"/>
      <w:sz w:val="24"/>
      <w:szCs w:val="24"/>
    </w:rPr>
  </w:style>
  <w:style w:type="character" w:customStyle="1" w:styleId="50">
    <w:name w:val="标题 5 字符"/>
    <w:basedOn w:val="a0"/>
    <w:link w:val="5"/>
    <w:uiPriority w:val="9"/>
    <w:qFormat/>
    <w:rPr>
      <w:rFonts w:ascii="Calibri" w:eastAsia="Times New Roman" w:hAnsi="Calibri" w:cs="Times New Roman"/>
      <w:b/>
      <w:bCs/>
      <w:sz w:val="28"/>
      <w:szCs w:val="28"/>
      <w:lang w:val="en-US" w:eastAsia="en-US"/>
    </w:rPr>
  </w:style>
  <w:style w:type="character" w:customStyle="1" w:styleId="40">
    <w:name w:val="标题 4 字符"/>
    <w:basedOn w:val="a0"/>
    <w:link w:val="4"/>
    <w:uiPriority w:val="9"/>
    <w:semiHidden/>
    <w:qFormat/>
    <w:rPr>
      <w:rFonts w:asciiTheme="majorHAnsi" w:eastAsiaTheme="majorEastAsia" w:hAnsiTheme="majorHAnsi" w:cstheme="majorBidi"/>
      <w:b/>
      <w:bCs/>
      <w:sz w:val="28"/>
      <w:szCs w:val="28"/>
      <w:lang w:val="en-US" w:eastAsia="en-US"/>
    </w:rPr>
  </w:style>
  <w:style w:type="paragraph" w:customStyle="1" w:styleId="TableParagraph">
    <w:name w:val="Table Paragraph"/>
    <w:basedOn w:val="a"/>
    <w:uiPriority w:val="1"/>
    <w:qFormat/>
    <w:pPr>
      <w:widowControl w:val="0"/>
      <w:autoSpaceDE w:val="0"/>
      <w:autoSpaceDN w:val="0"/>
      <w:spacing w:after="0" w:line="240" w:lineRule="auto"/>
      <w:ind w:left="115"/>
    </w:pPr>
    <w:rPr>
      <w:rFonts w:ascii="Cambria" w:eastAsia="Cambria" w:hAnsi="Cambria" w:cs="Cambria"/>
    </w:rPr>
  </w:style>
  <w:style w:type="paragraph" w:customStyle="1" w:styleId="xmsonormal">
    <w:name w:val="x_msonormal"/>
    <w:basedOn w:val="a"/>
    <w:qFormat/>
    <w:pPr>
      <w:spacing w:after="0" w:line="240" w:lineRule="auto"/>
    </w:pPr>
    <w:rPr>
      <w:rFonts w:eastAsia="宋体" w:cs="Calibri"/>
      <w:lang w:eastAsia="zh-CN"/>
    </w:rPr>
  </w:style>
  <w:style w:type="paragraph" w:customStyle="1" w:styleId="12">
    <w:name w:val="列表段落1"/>
    <w:basedOn w:val="a"/>
    <w:uiPriority w:val="99"/>
    <w:qFormat/>
    <w:pPr>
      <w:widowControl w:val="0"/>
      <w:spacing w:after="0" w:line="240" w:lineRule="auto"/>
      <w:ind w:firstLineChars="200" w:firstLine="420"/>
      <w:jc w:val="both"/>
    </w:pPr>
    <w:rPr>
      <w:rFonts w:asciiTheme="minorHAnsi" w:eastAsiaTheme="minorEastAsia" w:hAnsiTheme="minorHAnsi" w:cstheme="minorBidi"/>
      <w:kern w:val="2"/>
      <w:sz w:val="21"/>
      <w:lang w:eastAsia="zh-CN"/>
    </w:rPr>
  </w:style>
  <w:style w:type="paragraph" w:customStyle="1" w:styleId="afa">
    <w:name w:val="列出段落"/>
    <w:basedOn w:val="a"/>
    <w:uiPriority w:val="34"/>
    <w:qFormat/>
    <w:pPr>
      <w:widowControl w:val="0"/>
      <w:spacing w:after="0" w:line="240" w:lineRule="auto"/>
      <w:ind w:firstLineChars="200" w:firstLine="420"/>
      <w:jc w:val="both"/>
    </w:pPr>
    <w:rPr>
      <w:rFonts w:eastAsia="宋体"/>
      <w:kern w:val="2"/>
      <w:sz w:val="21"/>
      <w:lang w:eastAsia="zh-CN"/>
    </w:rPr>
  </w:style>
  <w:style w:type="paragraph" w:customStyle="1" w:styleId="card-text">
    <w:name w:val="card-text"/>
    <w:basedOn w:val="a"/>
    <w:qFormat/>
    <w:pPr>
      <w:spacing w:before="100" w:beforeAutospacing="1" w:after="100" w:afterAutospacing="1" w:line="240" w:lineRule="auto"/>
    </w:pPr>
    <w:rPr>
      <w:rFonts w:ascii="宋体" w:eastAsia="宋体" w:hAnsi="宋体" w:cs="宋体"/>
      <w:sz w:val="24"/>
      <w:szCs w:val="24"/>
      <w:lang w:eastAsia="zh-CN"/>
    </w:rPr>
  </w:style>
  <w:style w:type="character" w:customStyle="1" w:styleId="20">
    <w:name w:val="标题 2 字符"/>
    <w:basedOn w:val="a0"/>
    <w:link w:val="2"/>
    <w:uiPriority w:val="9"/>
    <w:qFormat/>
    <w:rPr>
      <w:rFonts w:asciiTheme="majorHAnsi" w:eastAsiaTheme="majorEastAsia" w:hAnsiTheme="majorHAnsi" w:cstheme="majorBidi"/>
      <w:b/>
      <w:bCs/>
      <w:sz w:val="32"/>
      <w:szCs w:val="32"/>
      <w:lang w:val="en-US" w:eastAsia="en-US"/>
    </w:rPr>
  </w:style>
  <w:style w:type="table" w:customStyle="1" w:styleId="13">
    <w:name w:val="网格型1"/>
    <w:basedOn w:val="a1"/>
    <w:uiPriority w:val="39"/>
    <w:qFormat/>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正文文本 字符"/>
    <w:basedOn w:val="a0"/>
    <w:link w:val="a5"/>
    <w:qFormat/>
    <w:rPr>
      <w:rFonts w:ascii="Times New Roman" w:eastAsia="宋体" w:hAnsi="Times New Roman" w:cs="Times New Roman"/>
      <w:kern w:val="2"/>
      <w:sz w:val="18"/>
      <w:szCs w:val="24"/>
      <w:lang w:val="en-US"/>
    </w:rPr>
  </w:style>
  <w:style w:type="character" w:customStyle="1" w:styleId="af9">
    <w:name w:val="列表段落 字符"/>
    <w:link w:val="af8"/>
    <w:autoRedefine/>
    <w:uiPriority w:val="34"/>
    <w:qFormat/>
    <w:rPr>
      <w:rFonts w:ascii="Calibri" w:eastAsia="Times New Roman" w:hAnsi="Calibri" w:cs="Times New Roman"/>
      <w:sz w:val="22"/>
      <w:szCs w:val="22"/>
      <w:lang w:eastAsia="en-US"/>
    </w:rPr>
  </w:style>
  <w:style w:type="paragraph" w:customStyle="1" w:styleId="TOC20">
    <w:name w:val="TOC 标题2"/>
    <w:basedOn w:val="1"/>
    <w:next w:val="a"/>
    <w:uiPriority w:val="39"/>
    <w:unhideWhenUsed/>
    <w:qFormat/>
    <w:pPr>
      <w:spacing w:before="240" w:after="0" w:line="259" w:lineRule="auto"/>
      <w:outlineLvl w:val="9"/>
    </w:pPr>
    <w:rPr>
      <w:rFonts w:asciiTheme="majorHAnsi" w:eastAsiaTheme="majorEastAsia" w:hAnsiTheme="majorHAnsi" w:cstheme="majorBidi"/>
      <w:b w:val="0"/>
      <w:bCs w:val="0"/>
      <w:color w:val="2F5496" w:themeColor="accent1" w:themeShade="BF"/>
      <w:kern w:val="0"/>
      <w:sz w:val="32"/>
      <w:szCs w:val="32"/>
      <w:lang w:eastAsia="zh-CN"/>
    </w:rPr>
  </w:style>
  <w:style w:type="table" w:customStyle="1" w:styleId="31">
    <w:name w:val="网格型3"/>
    <w:basedOn w:val="a1"/>
    <w:autoRedefine/>
    <w:uiPriority w:val="39"/>
    <w:qFormat/>
    <w:rPr>
      <w:sz w:val="22"/>
      <w:szCs w:val="22"/>
      <w:lang w:val="en-S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1"/>
    <w:autoRedefine/>
    <w:uiPriority w:val="39"/>
    <w:qFormat/>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image" Target="media/image13.svg"/><Relationship Id="rId21" Type="http://schemas.openxmlformats.org/officeDocument/2006/relationships/image" Target="media/image8.png"/><Relationship Id="rId42" Type="http://schemas.openxmlformats.org/officeDocument/2006/relationships/image" Target="media/image28.jpe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fontTable" Target="fontTable.xml"/><Relationship Id="rId16" Type="http://schemas.openxmlformats.org/officeDocument/2006/relationships/image" Target="media/image3.png"/><Relationship Id="rId11" Type="http://schemas.openxmlformats.org/officeDocument/2006/relationships/endnotes" Target="endnotes.xml"/><Relationship Id="rId32" Type="http://schemas.openxmlformats.org/officeDocument/2006/relationships/image" Target="media/image19.jpeg"/><Relationship Id="rId37" Type="http://schemas.openxmlformats.org/officeDocument/2006/relationships/image" Target="media/image24.jpe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5.jpeg"/><Relationship Id="rId5" Type="http://schemas.openxmlformats.org/officeDocument/2006/relationships/customXml" Target="../customXml/item5.xml"/><Relationship Id="rId19" Type="http://schemas.openxmlformats.org/officeDocument/2006/relationships/image" Target="media/image6.jpeg"/><Relationship Id="rId14" Type="http://schemas.openxmlformats.org/officeDocument/2006/relationships/footer" Target="footer1.xml"/><Relationship Id="rId22" Type="http://schemas.openxmlformats.org/officeDocument/2006/relationships/image" Target="media/image9.sv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29.jpe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jpeg"/><Relationship Id="rId69" Type="http://schemas.openxmlformats.org/officeDocument/2006/relationships/image" Target="media/image55.png"/><Relationship Id="rId77" Type="http://schemas.openxmlformats.org/officeDocument/2006/relationships/image" Target="media/image63.png"/><Relationship Id="rId8" Type="http://schemas.openxmlformats.org/officeDocument/2006/relationships/settings" Target="settings.xml"/><Relationship Id="rId51" Type="http://schemas.openxmlformats.org/officeDocument/2006/relationships/image" Target="media/image37.png"/><Relationship Id="rId72" Type="http://schemas.openxmlformats.org/officeDocument/2006/relationships/image" Target="media/image58.jpeg"/><Relationship Id="rId80" Type="http://schemas.openxmlformats.org/officeDocument/2006/relationships/image" Target="media/image66.png"/><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4.sv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jpe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7.jpeg"/><Relationship Id="rId41" Type="http://schemas.openxmlformats.org/officeDocument/2006/relationships/image" Target="media/image27.jpe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10.png"/><Relationship Id="rId28" Type="http://schemas.openxmlformats.org/officeDocument/2006/relationships/image" Target="media/image15.jpeg"/><Relationship Id="rId36" Type="http://schemas.openxmlformats.org/officeDocument/2006/relationships/image" Target="media/image23.jpe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footnotes" Target="footnotes.xml"/><Relationship Id="rId31" Type="http://schemas.openxmlformats.org/officeDocument/2006/relationships/image" Target="media/image18.jpeg"/><Relationship Id="rId44" Type="http://schemas.openxmlformats.org/officeDocument/2006/relationships/image" Target="media/image30.jpe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sv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image" Target="media/image5.png"/><Relationship Id="rId39" Type="http://schemas.openxmlformats.org/officeDocument/2006/relationships/image" Target="media/image26.png"/><Relationship Id="rId34" Type="http://schemas.openxmlformats.org/officeDocument/2006/relationships/image" Target="media/image21.svg"/><Relationship Id="rId50" Type="http://schemas.openxmlformats.org/officeDocument/2006/relationships/image" Target="media/image36.jpeg"/><Relationship Id="rId55" Type="http://schemas.openxmlformats.org/officeDocument/2006/relationships/image" Target="media/image41.png"/><Relationship Id="rId76" Type="http://schemas.openxmlformats.org/officeDocument/2006/relationships/image" Target="media/image62.png"/><Relationship Id="rId7" Type="http://schemas.openxmlformats.org/officeDocument/2006/relationships/styles" Target="styles.xml"/><Relationship Id="rId71" Type="http://schemas.openxmlformats.org/officeDocument/2006/relationships/image" Target="media/image57.png"/><Relationship Id="rId2" Type="http://schemas.openxmlformats.org/officeDocument/2006/relationships/customXml" Target="../customXml/item2.xml"/><Relationship Id="rId29" Type="http://schemas.openxmlformats.org/officeDocument/2006/relationships/image" Target="media/image16.jpeg"/><Relationship Id="rId24" Type="http://schemas.openxmlformats.org/officeDocument/2006/relationships/image" Target="media/image11.svg"/><Relationship Id="rId40" Type="http://schemas.microsoft.com/office/2007/relationships/hdphoto" Target="media/hdphoto1.wdp"/><Relationship Id="rId45" Type="http://schemas.openxmlformats.org/officeDocument/2006/relationships/image" Target="media/image31.jpeg"/><Relationship Id="rId66" Type="http://schemas.openxmlformats.org/officeDocument/2006/relationships/image" Target="media/image52.png"/><Relationship Id="rId61" Type="http://schemas.openxmlformats.org/officeDocument/2006/relationships/image" Target="media/image47.jpeg"/><Relationship Id="rId82"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3bf56a8-33f6-4fe8-9e16-3d0aaa814d60">
      <Terms xmlns="http://schemas.microsoft.com/office/infopath/2007/PartnerControls"/>
    </lcf76f155ced4ddcb4097134ff3c332f>
    <TaxCatchAll xmlns="b65c5190-8c2c-4b24-9d64-207fca16e72b" xsi:nil="true"/>
  </documentManagement>
</p:properties>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文档" ma:contentTypeID="0x010100338B741FC2D7A447B4D09E783DB41DB9" ma:contentTypeVersion="18" ma:contentTypeDescription="新建文档。" ma:contentTypeScope="" ma:versionID="4c2479c35e936f5bb3acd3787e6f5d44">
  <xsd:schema xmlns:xsd="http://www.w3.org/2001/XMLSchema" xmlns:xs="http://www.w3.org/2001/XMLSchema" xmlns:p="http://schemas.microsoft.com/office/2006/metadata/properties" xmlns:ns2="43bf56a8-33f6-4fe8-9e16-3d0aaa814d60" xmlns:ns3="b65c5190-8c2c-4b24-9d64-207fca16e72b" targetNamespace="http://schemas.microsoft.com/office/2006/metadata/properties" ma:root="true" ma:fieldsID="fb0b767a7a1b0603a03551b975af7156" ns2:_="" ns3:_="">
    <xsd:import namespace="43bf56a8-33f6-4fe8-9e16-3d0aaa814d60"/>
    <xsd:import namespace="b65c5190-8c2c-4b24-9d64-207fca16e72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LengthInSeconds" minOccurs="0"/>
                <xsd:element ref="ns2:MediaServiceLocation"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3bf56a8-33f6-4fe8-9e16-3d0aaa814d6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图像标记" ma:readOnly="false" ma:fieldId="{5cf76f15-5ced-4ddc-b409-7134ff3c332f}" ma:taxonomyMulti="true" ma:sspId="b8130973-46fe-43b7-969b-5ef9c235454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65c5190-8c2c-4b24-9d64-207fca16e72b"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d73d854-ffe9-4432-b8d7-372d2817e1ff}" ma:internalName="TaxCatchAll" ma:showField="CatchAllData" ma:web="b65c5190-8c2c-4b24-9d64-207fca16e72b">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共享对象详细信息"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A0C270B-2F33-4DFA-869D-D12C47FC207C}">
  <ds:schemaRefs>
    <ds:schemaRef ds:uri="http://schemas.microsoft.com/office/2006/metadata/properties"/>
    <ds:schemaRef ds:uri="http://schemas.microsoft.com/office/infopath/2007/PartnerControls"/>
    <ds:schemaRef ds:uri="43bf56a8-33f6-4fe8-9e16-3d0aaa814d60"/>
    <ds:schemaRef ds:uri="b65c5190-8c2c-4b24-9d64-207fca16e72b"/>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73B470A4-B468-4F51-8138-7A641716B879}">
  <ds:schemaRefs>
    <ds:schemaRef ds:uri="http://schemas.openxmlformats.org/officeDocument/2006/bibliography"/>
  </ds:schemaRefs>
</ds:datastoreItem>
</file>

<file path=customXml/itemProps4.xml><?xml version="1.0" encoding="utf-8"?>
<ds:datastoreItem xmlns:ds="http://schemas.openxmlformats.org/officeDocument/2006/customXml" ds:itemID="{60BFA19E-1086-48D6-B720-4DF920A10EEE}">
  <ds:schemaRefs>
    <ds:schemaRef ds:uri="http://schemas.microsoft.com/sharepoint/v3/contenttype/forms"/>
  </ds:schemaRefs>
</ds:datastoreItem>
</file>

<file path=customXml/itemProps5.xml><?xml version="1.0" encoding="utf-8"?>
<ds:datastoreItem xmlns:ds="http://schemas.openxmlformats.org/officeDocument/2006/customXml" ds:itemID="{7B55A21E-BD79-412D-92C8-B4B478953F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3bf56a8-33f6-4fe8-9e16-3d0aaa814d60"/>
    <ds:schemaRef ds:uri="b65c5190-8c2c-4b24-9d64-207fca16e7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1204</TotalTime>
  <Pages>33</Pages>
  <Words>3176</Words>
  <Characters>18104</Characters>
  <Application>Microsoft Office Word</Application>
  <DocSecurity>0</DocSecurity>
  <Lines>150</Lines>
  <Paragraphs>42</Paragraphs>
  <ScaleCrop>false</ScaleCrop>
  <Company/>
  <LinksUpToDate>false</LinksUpToDate>
  <CharactersWithSpaces>21238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Teik Toe Teoh</dc:creator>
  <cp:keywords/>
  <cp:lastModifiedBy>Petra Wang</cp:lastModifiedBy>
  <cp:revision>98</cp:revision>
  <cp:lastPrinted>2024-03-18T22:34:00Z</cp:lastPrinted>
  <dcterms:created xsi:type="dcterms:W3CDTF">2024-03-05T10:58:00Z</dcterms:created>
  <dcterms:modified xsi:type="dcterms:W3CDTF">2024-03-29T10:48:00Z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0x010100338B741FC2D7A447B4D09E783DB41DB9</vt:lpwstr>
  </property>
  <property fmtid="{D5CDD505-2E9C-101B-9397-08002B2CF9AE}" pid="3" name="MediaServiceImageTags">
    <vt:lpwstr/>
  </property>
  <property fmtid="{D5CDD505-2E9C-101B-9397-08002B2CF9AE}" pid="4" name="KSOProductBuildVer">
    <vt:lpwstr>2052-12.1.0.16399</vt:lpwstr>
  </property>
  <property fmtid="{D5CDD505-2E9C-101B-9397-08002B2CF9AE}" pid="5" name="ICV">
    <vt:lpwstr>60B0D1DF501241B4A06200BF5F8EB01E</vt:lpwstr>
  </property>
  <property fmtid="{D5CDD505-2E9C-101B-9397-08002B2CF9AE}" pid="6" name="GrammarlyDocumentId">
    <vt:lpwstr>775a768190d87f926a11d53b547710b5058962f6b009fdab78abc662c8c3d868</vt:lpwstr>
  </property>
</Properties>
</file>